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7e98b73b4dc6" w:history="1">
              <w:r>
                <w:rPr>
                  <w:rStyle w:val="Hyperlink"/>
                </w:rPr>
                <w:t>2025-2031年全球与中国针织裤市场研究分析及发展趋势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7e98b73b4dc6" w:history="1">
              <w:r>
                <w:rPr>
                  <w:rStyle w:val="Hyperlink"/>
                </w:rPr>
                <w:t>2025-2031年全球与中国针织裤市场研究分析及发展趋势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c7e98b73b4dc6" w:history="1">
                <w:r>
                  <w:rPr>
                    <w:rStyle w:val="Hyperlink"/>
                  </w:rPr>
                  <w:t>https://www.20087.com/0/92/ZhenZhiKuFaZhanQuShi.html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裤是一种兼具舒适性和时尚感的服装单品，在市场上受到了广泛的欢迎。近年来，随着消费者对穿着舒适度和个性化的追求，针织裤的设计与材质不断创新。目前，针织裤不仅在款式上更加多样化，融入了更多的流行元素，如运动风、休闲风等，而且还采用了先进的针织技术，如无缝编织技术，提高了穿着体验。此外，随着可持续时尚理念的推广，许多品牌开始采用环保材料制作针织裤，如有机棉、再生纤维等。</w:t>
      </w:r>
      <w:r>
        <w:rPr>
          <w:rFonts w:hint="eastAsia"/>
        </w:rPr>
        <w:br/>
      </w:r>
      <w:r>
        <w:rPr>
          <w:rFonts w:hint="eastAsia"/>
        </w:rPr>
        <w:t>　　未来，针织裤的发展将更加侧重于技术创新和可持续性。一方面，通过引入智能纺织技术，如可穿戴技术，为针织裤增添更多的功能属性，如健康监测、温度调节等，以满足消费者对高科技产品的需求。另一方面，随着消费者对环保意识的增强，针织裤的生产将更加注重环保材料的使用和生产过程中的节能减排，推动行业的绿色发展。此外，随着个性化定制服务的兴起，针织裤也将更加注重提供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7e98b73b4dc6" w:history="1">
        <w:r>
          <w:rPr>
            <w:rStyle w:val="Hyperlink"/>
          </w:rPr>
          <w:t>2025-2031年全球与中国针织裤市场研究分析及发展趋势</w:t>
        </w:r>
      </w:hyperlink>
      <w:r>
        <w:rPr>
          <w:rFonts w:hint="eastAsia"/>
        </w:rPr>
        <w:t>》系统分析了全球及我国针织裤行业的市场规模、市场需求及价格动态，深入探讨了针织裤产业链结构与发展特点。报告对针织裤细分市场进行了详细剖析，基于科学数据预测了市场前景及未来发展趋势，同时聚焦针织裤重点企业，评估了品牌影响力、市场竞争力及行业集中度变化。通过专业分析与客观洞察，报告为投资者、产业链相关企业及政府决策部门提供了重要参考，是把握针织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中国针织裤概述</w:t>
      </w:r>
      <w:r>
        <w:rPr>
          <w:rFonts w:hint="eastAsia"/>
        </w:rPr>
        <w:br/>
      </w:r>
      <w:r>
        <w:rPr>
          <w:rFonts w:hint="eastAsia"/>
        </w:rPr>
        <w:t>　　第一节 针织裤行业定义</w:t>
      </w:r>
      <w:r>
        <w:rPr>
          <w:rFonts w:hint="eastAsia"/>
        </w:rPr>
        <w:br/>
      </w:r>
      <w:r>
        <w:rPr>
          <w:rFonts w:hint="eastAsia"/>
        </w:rPr>
        <w:t>　　第二节 针织裤行业发展特性</w:t>
      </w:r>
      <w:r>
        <w:rPr>
          <w:rFonts w:hint="eastAsia"/>
        </w:rPr>
        <w:br/>
      </w:r>
      <w:r>
        <w:rPr>
          <w:rFonts w:hint="eastAsia"/>
        </w:rPr>
        <w:t>　　第三节 针织裤产业链分析</w:t>
      </w:r>
      <w:r>
        <w:rPr>
          <w:rFonts w:hint="eastAsia"/>
        </w:rPr>
        <w:br/>
      </w:r>
      <w:r>
        <w:rPr>
          <w:rFonts w:hint="eastAsia"/>
        </w:rPr>
        <w:t>　　第四节 针织裤行业生命周期分析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2024-2025年国外针织裤市场发展概况</w:t>
      </w:r>
      <w:r>
        <w:rPr>
          <w:rFonts w:hint="eastAsia"/>
        </w:rPr>
        <w:br/>
      </w:r>
      <w:r>
        <w:rPr>
          <w:rFonts w:hint="eastAsia"/>
        </w:rPr>
        <w:t>　　第一节 全球针织裤市场发展分析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北美地区主要国家针织裤市场概况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欧盟地区主要国家针织裤市场概况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亚太地区主要国家针织裤市场概况</w:t>
      </w:r>
      <w:r>
        <w:rPr>
          <w:rFonts w:hint="eastAsia"/>
        </w:rPr>
        <w:br/>
      </w:r>
      <w:r>
        <w:rPr>
          <w:rFonts w:hint="eastAsia"/>
        </w:rPr>
        <w:t>　　第五节 全球针织裤市场发展预测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2024-2025年中国针织裤发展环境分析</w:t>
      </w:r>
      <w:r>
        <w:rPr>
          <w:rFonts w:hint="eastAsia"/>
        </w:rPr>
        <w:br/>
      </w:r>
      <w:r>
        <w:rPr>
          <w:rFonts w:hint="eastAsia"/>
        </w:rPr>
        <w:t>　　第一节 针织裤行业经济环境分析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针织裤行业相关政策、标准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中国针织裤技术发展分析</w:t>
      </w:r>
      <w:r>
        <w:rPr>
          <w:rFonts w:hint="eastAsia"/>
        </w:rPr>
        <w:br/>
      </w:r>
      <w:r>
        <w:rPr>
          <w:rFonts w:hint="eastAsia"/>
        </w:rPr>
        <w:t>　　第一节 当前针织裤技术发展现状分析</w:t>
      </w:r>
      <w:r>
        <w:rPr>
          <w:rFonts w:hint="eastAsia"/>
        </w:rPr>
        <w:br/>
      </w:r>
      <w:r>
        <w:rPr>
          <w:rFonts w:hint="eastAsia"/>
        </w:rPr>
        <w:t>　　第二节 针织裤生产中需注意的问题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针织裤市场特性分析</w:t>
      </w:r>
      <w:r>
        <w:rPr>
          <w:rFonts w:hint="eastAsia"/>
        </w:rPr>
        <w:br/>
      </w:r>
      <w:r>
        <w:rPr>
          <w:rFonts w:hint="eastAsia"/>
        </w:rPr>
        <w:t>　　第一节 针织裤行业集中度分析</w:t>
      </w:r>
      <w:r>
        <w:rPr>
          <w:rFonts w:hint="eastAsia"/>
        </w:rPr>
        <w:br/>
      </w:r>
      <w:r>
        <w:rPr>
          <w:rFonts w:hint="eastAsia"/>
        </w:rPr>
        <w:t>　　第二节 针织裤行业SWOT分析</w:t>
      </w:r>
      <w:r>
        <w:rPr>
          <w:rFonts w:hint="eastAsia"/>
        </w:rPr>
        <w:br/>
      </w:r>
      <w:r>
        <w:rPr>
          <w:rFonts w:hint="eastAsia"/>
        </w:rPr>
        <w:t>　　　　一、针织裤行业优势</w:t>
      </w:r>
      <w:r>
        <w:rPr>
          <w:rFonts w:hint="eastAsia"/>
        </w:rPr>
        <w:br/>
      </w:r>
      <w:r>
        <w:rPr>
          <w:rFonts w:hint="eastAsia"/>
        </w:rPr>
        <w:t>　　　　二、针织裤行业劣势</w:t>
      </w:r>
      <w:r>
        <w:rPr>
          <w:rFonts w:hint="eastAsia"/>
        </w:rPr>
        <w:br/>
      </w:r>
      <w:r>
        <w:rPr>
          <w:rFonts w:hint="eastAsia"/>
        </w:rPr>
        <w:t>　　　　三、针织裤行业机会</w:t>
      </w:r>
      <w:r>
        <w:rPr>
          <w:rFonts w:hint="eastAsia"/>
        </w:rPr>
        <w:br/>
      </w:r>
      <w:r>
        <w:rPr>
          <w:rFonts w:hint="eastAsia"/>
        </w:rPr>
        <w:t>　　　　四、针织裤行业风险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中国针织裤发展现状</w:t>
      </w:r>
      <w:r>
        <w:rPr>
          <w:rFonts w:hint="eastAsia"/>
        </w:rPr>
        <w:br/>
      </w:r>
      <w:r>
        <w:rPr>
          <w:rFonts w:hint="eastAsia"/>
        </w:rPr>
        <w:t>　　第一节 中国针织裤市场现状分析</w:t>
      </w:r>
      <w:r>
        <w:rPr>
          <w:rFonts w:hint="eastAsia"/>
        </w:rPr>
        <w:br/>
      </w:r>
      <w:r>
        <w:rPr>
          <w:rFonts w:hint="eastAsia"/>
        </w:rPr>
        <w:t>　　第二节 中国针织裤行业产量情况分析及预测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一、针织裤总体产能规模</w:t>
      </w:r>
      <w:r>
        <w:rPr>
          <w:rFonts w:hint="eastAsia"/>
        </w:rPr>
        <w:br/>
      </w:r>
      <w:r>
        <w:rPr>
          <w:rFonts w:hint="eastAsia"/>
        </w:rPr>
        <w:t>　　　　二、针织裤生产区域分布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三、2025-2031年中国针织裤行业产量预测</w:t>
      </w:r>
      <w:r>
        <w:rPr>
          <w:rFonts w:hint="eastAsia"/>
        </w:rPr>
        <w:br/>
      </w:r>
      <w:r>
        <w:rPr>
          <w:rFonts w:hint="eastAsia"/>
        </w:rPr>
        <w:t>　　第三节 中国针织裤市场需求分析及预测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三、2025-2031年中国针织裤市场需求量预测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2019-2024年中国针织裤行业盈利能力分析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**地区针织裤市场发展分析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**地区针织裤市场发展分析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**地区针织裤市场发展分析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**地区针织裤市场发展分析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2019-2024年中国针织裤进出口分析</w:t>
      </w:r>
      <w:r>
        <w:rPr>
          <w:rFonts w:hint="eastAsia"/>
        </w:rPr>
        <w:br/>
      </w:r>
      <w:r>
        <w:rPr>
          <w:rFonts w:hint="eastAsia"/>
        </w:rPr>
        <w:t>　　第一节 针织裤进口情况分析</w:t>
      </w:r>
      <w:r>
        <w:rPr>
          <w:rFonts w:hint="eastAsia"/>
        </w:rPr>
        <w:br/>
      </w:r>
      <w:r>
        <w:rPr>
          <w:rFonts w:hint="eastAsia"/>
        </w:rPr>
        <w:t>　　第二节 针织裤出口情况分析</w:t>
      </w:r>
      <w:r>
        <w:rPr>
          <w:rFonts w:hint="eastAsia"/>
        </w:rPr>
        <w:br/>
      </w:r>
      <w:r>
        <w:rPr>
          <w:rFonts w:hint="eastAsia"/>
        </w:rPr>
        <w:t>　　第三节 影响针织裤进出口因素分析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主要针织裤生产企业及竞争格局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针织裤行业投资战略研究</w:t>
      </w:r>
      <w:r>
        <w:rPr>
          <w:rFonts w:hint="eastAsia"/>
        </w:rPr>
        <w:br/>
      </w:r>
      <w:r>
        <w:rPr>
          <w:rFonts w:hint="eastAsia"/>
        </w:rPr>
        <w:t>　　第一节 针织裤行业发展战略研究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对我国针织裤品牌的战略思考</w:t>
      </w:r>
      <w:r>
        <w:rPr>
          <w:rFonts w:hint="eastAsia"/>
        </w:rPr>
        <w:br/>
      </w:r>
      <w:r>
        <w:rPr>
          <w:rFonts w:hint="eastAsia"/>
        </w:rPr>
        <w:t>　　　　一、针织裤品牌的重要性</w:t>
      </w:r>
      <w:r>
        <w:rPr>
          <w:rFonts w:hint="eastAsia"/>
        </w:rPr>
        <w:br/>
      </w:r>
      <w:r>
        <w:rPr>
          <w:rFonts w:hint="eastAsia"/>
        </w:rPr>
        <w:t>　　　　二、针织裤实施品牌战略的意义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四、我国针织裤企业的品牌战略</w:t>
      </w:r>
      <w:r>
        <w:rPr>
          <w:rFonts w:hint="eastAsia"/>
        </w:rPr>
        <w:br/>
      </w:r>
      <w:r>
        <w:rPr>
          <w:rFonts w:hint="eastAsia"/>
        </w:rPr>
        <w:t>　　　　五、针织裤品牌战略管理的策略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针织裤经营策略分析</w:t>
      </w:r>
      <w:r>
        <w:rPr>
          <w:rFonts w:hint="eastAsia"/>
        </w:rPr>
        <w:br/>
      </w:r>
      <w:r>
        <w:rPr>
          <w:rFonts w:hint="eastAsia"/>
        </w:rPr>
        <w:t>　　　　一、针织裤市场细分策略</w:t>
      </w:r>
      <w:r>
        <w:rPr>
          <w:rFonts w:hint="eastAsia"/>
        </w:rPr>
        <w:br/>
      </w:r>
      <w:r>
        <w:rPr>
          <w:rFonts w:hint="eastAsia"/>
        </w:rPr>
        <w:t>　　　　二、针织裤市场创新策略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2025-2031年针织裤市场前景分析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2025-2031年针织裤行业发展趋势预测</w:t>
      </w:r>
      <w:r>
        <w:rPr>
          <w:rFonts w:hint="eastAsia"/>
        </w:rPr>
        <w:br/>
      </w:r>
      <w:r>
        <w:rPr>
          <w:rFonts w:hint="eastAsia"/>
        </w:rPr>
        <w:t>　　第三节 针织裤行业投资风险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针织裤投资建议</w:t>
      </w:r>
      <w:r>
        <w:rPr>
          <w:rFonts w:hint="eastAsia"/>
        </w:rPr>
        <w:br/>
      </w:r>
      <w:r>
        <w:rPr>
          <w:rFonts w:hint="eastAsia"/>
        </w:rPr>
        <w:t>　　第一节 针织裤行业投资环境分析</w:t>
      </w:r>
      <w:r>
        <w:rPr>
          <w:rFonts w:hint="eastAsia"/>
        </w:rPr>
        <w:br/>
      </w:r>
      <w:r>
        <w:rPr>
          <w:rFonts w:hint="eastAsia"/>
        </w:rPr>
        <w:t>　　第二节 针织裤行业投资进入壁垒分析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针织裤行业历程</w:t>
      </w:r>
      <w:r>
        <w:rPr>
          <w:rFonts w:hint="eastAsia"/>
        </w:rPr>
        <w:br/>
      </w:r>
      <w:r>
        <w:rPr>
          <w:rFonts w:hint="eastAsia"/>
        </w:rPr>
        <w:t>　　图表 针织裤行业生命周期</w:t>
      </w:r>
      <w:r>
        <w:rPr>
          <w:rFonts w:hint="eastAsia"/>
        </w:rPr>
        <w:br/>
      </w:r>
      <w:r>
        <w:rPr>
          <w:rFonts w:hint="eastAsia"/>
        </w:rPr>
        <w:t>　　图表 针织裤行业产业链分析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2019-2024年中国针织裤出口金额分析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7e98b73b4dc6" w:history="1">
        <w:r>
          <w:rPr>
            <w:rStyle w:val="Hyperlink"/>
          </w:rPr>
          <w:t>2025-2031年全球与中国针织裤市场研究分析及发展趋势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c7e98b73b4dc6" w:history="1">
        <w:r>
          <w:rPr>
            <w:rStyle w:val="Hyperlink"/>
          </w:rPr>
          <w:t>https://www.20087.com/0/92/ZhenZhiKuFaZhanQuShi.html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热点：针织短裤的编织方法、针织裤长了怎么改短、针织阔腿裤搭配什么上衣好看、针织裤太长了怎样能缩短、针织面料裤子、针织裤搭配什么鞋子好看、编织毛裤、针织裤子破洞怎么缝补、针织裤会起球吗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cc491086a4c41" w:history="1">
      <w:r>
        <w:rPr>
          <w:rStyle w:val="Hyperlink"/>
        </w:rPr>
        <w:t>2025-2031年全球与中国针织裤市场研究分析及发展趋势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enZhiKuFaZhanQuShi.html" TargetMode="External" Id="R01dc7e98b73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enZhiKuFaZhanQuShi.html" TargetMode="External" Id="R3b7cc491086a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2024-11-02T23:21:00Z</dcterms:created>
  <dcterms:modified xsi:type="dcterms:W3CDTF">2024-11-03T00:21:00Z</dcterms:modified>
  <dc:subject>2025-2031年全球与中国针织裤市场研究分析及发展趋势</dc:subject>
  <dc:title>2025-2031年全球与中国针织裤市场研究分析及发展趋势</dc:title>
  <cp:keywords>2025-2031年全球与中国针织裤市场研究分析及发展趋势</cp:keywords>
  <dc:description>2025-2031年全球与中国针织裤市场研究分析及发展趋势</dc:description>
</cp:coreProperties>
</file>