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4868649d44f02" w:history="1">
              <w:r>
                <w:rPr>
                  <w:rStyle w:val="Hyperlink"/>
                </w:rPr>
                <w:t>2025-2031年中国刺针行业发展回顾及未来走势分析报告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4868649d44f02" w:history="1">
              <w:r>
                <w:rPr>
                  <w:rStyle w:val="Hyperlink"/>
                </w:rPr>
                <w:t>2025-2031年中国刺针行业发展回顾及未来走势分析报告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4868649d44f02" w:history="1">
                <w:r>
                  <w:rPr>
                    <w:rStyle w:val="Hyperlink"/>
                  </w:rPr>
                  <w:t>https://www.20087.com/1/62/CiZhenShiChangDiaoYanBaoGao.html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针是一项古老的医疗技术，在现代医疗保健中仍占有重要地位，尤其在中医针灸领域有着广泛的应用。近年来，随着人们对传统医学疗法兴趣的增加，刺针技术也得到了新的发展。刺针不仅用于治疗疼痛、缓解压力，还在精神健康、内分泌调节等多个领域显示出潜在的治疗效果。随着科技的进步，现代刺针器械的设计更加注重人体工学和使用便利性，同时在消毒和无菌操作方面也有了更高的标准。</w:t>
      </w:r>
      <w:r>
        <w:rPr>
          <w:rFonts w:hint="eastAsia"/>
        </w:rPr>
        <w:br/>
      </w:r>
      <w:r>
        <w:rPr>
          <w:rFonts w:hint="eastAsia"/>
        </w:rPr>
        <w:t>　　未来，刺针技术将更加注重标准化和规范化。随着科学研究的深入，刺针疗法的效果将得到更多的临床证据支持，从而推动其在全球范围内的认可度。同时，通过结合现代信息技术，如电子针灸仪等辅助设备，刺针治疗将变得更加精准可控。此外，随着国际交流的加强，刺针疗法有望成为连接东西方医学的重要桥梁，促进传统医学与现代医学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4868649d44f02" w:history="1">
        <w:r>
          <w:rPr>
            <w:rStyle w:val="Hyperlink"/>
          </w:rPr>
          <w:t>2025-2031年中国刺针行业发展回顾及未来走势分析报告</w:t>
        </w:r>
      </w:hyperlink>
      <w:r>
        <w:rPr>
          <w:rFonts w:hint="eastAsia"/>
        </w:rPr>
        <w:t>》基于国家统计局及相关行业协会的权威数据，系统分析了刺针行业的市场规模、产业链结构及技术现状，并对刺针发展趋势与市场前景进行了科学预测。报告重点解读了行业重点企业的竞争策略与品牌影响力，全面评估了刺针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刺针行业概况</w:t>
      </w:r>
      <w:r>
        <w:rPr>
          <w:rFonts w:hint="eastAsia"/>
        </w:rPr>
        <w:br/>
      </w:r>
      <w:r>
        <w:rPr>
          <w:rFonts w:hint="eastAsia"/>
        </w:rPr>
        <w:t>　　第一节 刺针行业定义与特征</w:t>
      </w:r>
      <w:r>
        <w:rPr>
          <w:rFonts w:hint="eastAsia"/>
        </w:rPr>
        <w:br/>
      </w:r>
      <w:r>
        <w:rPr>
          <w:rFonts w:hint="eastAsia"/>
        </w:rPr>
        <w:t>　　第二节 刺针行业发展历程</w:t>
      </w:r>
      <w:r>
        <w:rPr>
          <w:rFonts w:hint="eastAsia"/>
        </w:rPr>
        <w:br/>
      </w:r>
      <w:r>
        <w:rPr>
          <w:rFonts w:hint="eastAsia"/>
        </w:rPr>
        <w:t>　　第三节 刺针产业链分析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2024-2025年中国刺针行业发展环境分析</w:t>
      </w:r>
      <w:r>
        <w:rPr>
          <w:rFonts w:hint="eastAsia"/>
        </w:rPr>
        <w:br/>
      </w:r>
      <w:r>
        <w:rPr>
          <w:rFonts w:hint="eastAsia"/>
        </w:rPr>
        <w:t>　　第一节 刺针行业经济环境分析</w:t>
      </w:r>
      <w:r>
        <w:rPr>
          <w:rFonts w:hint="eastAsia"/>
        </w:rPr>
        <w:br/>
      </w:r>
      <w:r>
        <w:rPr>
          <w:rFonts w:hint="eastAsia"/>
        </w:rPr>
        <w:t>　　第二节 刺针行业政策环境分析</w:t>
      </w:r>
      <w:r>
        <w:rPr>
          <w:rFonts w:hint="eastAsia"/>
        </w:rPr>
        <w:br/>
      </w:r>
      <w:r>
        <w:rPr>
          <w:rFonts w:hint="eastAsia"/>
        </w:rPr>
        <w:t>　　　　一、刺针行业政策影响分析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二、相关刺针行业标准分析</w:t>
      </w:r>
      <w:r>
        <w:rPr>
          <w:rFonts w:hint="eastAsia"/>
        </w:rPr>
        <w:br/>
      </w:r>
      <w:r>
        <w:rPr>
          <w:rFonts w:hint="eastAsia"/>
        </w:rPr>
        <w:t>　　第三节 刺针行业社会环境分析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2024-2025年刺针行业技术发展现状及趋势分析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国内外刺针行业技术差异与原因</w:t>
      </w:r>
      <w:r>
        <w:rPr>
          <w:rFonts w:hint="eastAsia"/>
        </w:rPr>
        <w:br/>
      </w:r>
      <w:r>
        <w:rPr>
          <w:rFonts w:hint="eastAsia"/>
        </w:rPr>
        <w:t>　　第三节 刺针行业技术发展方向、趋势预测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2024-2025年中国刺针行业发展概况</w:t>
      </w:r>
      <w:r>
        <w:rPr>
          <w:rFonts w:hint="eastAsia"/>
        </w:rPr>
        <w:br/>
      </w:r>
      <w:r>
        <w:rPr>
          <w:rFonts w:hint="eastAsia"/>
        </w:rPr>
        <w:t>　　第一节 刺针行业发展态势分析</w:t>
      </w:r>
      <w:r>
        <w:rPr>
          <w:rFonts w:hint="eastAsia"/>
        </w:rPr>
        <w:br/>
      </w:r>
      <w:r>
        <w:rPr>
          <w:rFonts w:hint="eastAsia"/>
        </w:rPr>
        <w:t>　　第二节 刺针行业发展特点分析</w:t>
      </w:r>
      <w:r>
        <w:rPr>
          <w:rFonts w:hint="eastAsia"/>
        </w:rPr>
        <w:br/>
      </w:r>
      <w:r>
        <w:rPr>
          <w:rFonts w:hint="eastAsia"/>
        </w:rPr>
        <w:t>　　第三节 刺针行业市场供需分析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2024-2025年中国刺针行业供给与需求情况分析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中国刺针行业总体规模</w:t>
      </w:r>
      <w:r>
        <w:rPr>
          <w:rFonts w:hint="eastAsia"/>
        </w:rPr>
        <w:br/>
      </w:r>
      <w:r>
        <w:rPr>
          <w:rFonts w:hint="eastAsia"/>
        </w:rPr>
        <w:t>　　第二节 中国刺针行业盈利情况分析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中国刺针行业产量情况分析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一、2019-2024年中国刺针行业产量统计分析</w:t>
      </w:r>
      <w:r>
        <w:rPr>
          <w:rFonts w:hint="eastAsia"/>
        </w:rPr>
        <w:br/>
      </w:r>
      <w:r>
        <w:rPr>
          <w:rFonts w:hint="eastAsia"/>
        </w:rPr>
        <w:t>　　　　二、刺针行业区域产量分析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三、2025-2031年中国刺针行业产量预测分析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中国刺针行业需求概况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一、2019-2024年中国刺针行业需求情况分析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二、2024-2025年中国刺针行业市场需求特点分析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三、2025-2031年中国刺针市场需求预测分析</w:t>
      </w:r>
      <w:r>
        <w:rPr>
          <w:rFonts w:hint="eastAsia"/>
        </w:rPr>
        <w:br/>
      </w:r>
      <w:r>
        <w:rPr>
          <w:rFonts w:hint="eastAsia"/>
        </w:rPr>
        <w:t>　　第五节 刺针产业供需平衡状况分析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刺针细分市场深度分析</w:t>
      </w:r>
      <w:r>
        <w:rPr>
          <w:rFonts w:hint="eastAsia"/>
        </w:rPr>
        <w:br/>
      </w:r>
      <w:r>
        <w:rPr>
          <w:rFonts w:hint="eastAsia"/>
        </w:rPr>
        <w:t>　　第一节 刺针细分市场（一）发展研究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刺针细分市场（二）发展研究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中国刺针行业进出口情况分析</w:t>
      </w:r>
      <w:r>
        <w:rPr>
          <w:rFonts w:hint="eastAsia"/>
        </w:rPr>
        <w:br/>
      </w:r>
      <w:r>
        <w:rPr>
          <w:rFonts w:hint="eastAsia"/>
        </w:rPr>
        <w:t>　　第一节 刺针行业出口情况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一、2019-2024年刺针行业出口情况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三、2025-2031年刺针行业出口情况预测</w:t>
      </w:r>
      <w:r>
        <w:rPr>
          <w:rFonts w:hint="eastAsia"/>
        </w:rPr>
        <w:br/>
      </w:r>
      <w:r>
        <w:rPr>
          <w:rFonts w:hint="eastAsia"/>
        </w:rPr>
        <w:t>　　第二节 刺针行业进口情况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一、2019-2024年刺针行业进口情况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三、2025-2031年刺针行业进口情况预测</w:t>
      </w:r>
      <w:r>
        <w:rPr>
          <w:rFonts w:hint="eastAsia"/>
        </w:rPr>
        <w:br/>
      </w:r>
      <w:r>
        <w:rPr>
          <w:rFonts w:hint="eastAsia"/>
        </w:rPr>
        <w:t>　　第三节 刺针行业进出口面临的挑战及对策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2019-2024年中国刺针行业区域市场分析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中国刺针行业区域市场结构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重点地区刺针行业调研分析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一、重点地区（一）刺针市场分析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二、重点地区（二）刺针市场分析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三、重点地区（三）刺针市场分析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四、重点地区（四）刺针市场分析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五、重点地区（五）刺针市场分析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刺针行业竞争格局分析</w:t>
      </w:r>
      <w:r>
        <w:rPr>
          <w:rFonts w:hint="eastAsia"/>
        </w:rPr>
        <w:br/>
      </w:r>
      <w:r>
        <w:rPr>
          <w:rFonts w:hint="eastAsia"/>
        </w:rPr>
        <w:t>　　第一节 刺针行业集中度分析</w:t>
      </w:r>
      <w:r>
        <w:rPr>
          <w:rFonts w:hint="eastAsia"/>
        </w:rPr>
        <w:br/>
      </w:r>
      <w:r>
        <w:rPr>
          <w:rFonts w:hint="eastAsia"/>
        </w:rPr>
        <w:t>　　　　一、刺针市场集中度分析</w:t>
      </w:r>
      <w:r>
        <w:rPr>
          <w:rFonts w:hint="eastAsia"/>
        </w:rPr>
        <w:br/>
      </w:r>
      <w:r>
        <w:rPr>
          <w:rFonts w:hint="eastAsia"/>
        </w:rPr>
        <w:t>　　　　二、刺针企业集中度分析</w:t>
      </w:r>
      <w:r>
        <w:rPr>
          <w:rFonts w:hint="eastAsia"/>
        </w:rPr>
        <w:br/>
      </w:r>
      <w:r>
        <w:rPr>
          <w:rFonts w:hint="eastAsia"/>
        </w:rPr>
        <w:t>　　　　三、刺针区域集中度分析</w:t>
      </w:r>
      <w:r>
        <w:rPr>
          <w:rFonts w:hint="eastAsia"/>
        </w:rPr>
        <w:br/>
      </w:r>
      <w:r>
        <w:rPr>
          <w:rFonts w:hint="eastAsia"/>
        </w:rPr>
        <w:t>　　第二节 刺针行业竞争格局分析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一、2024-2025年刺针行业竞争分析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二、2024-2025年中外刺针产品竞争分析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三、2024-2025年中国刺针市场竞争分析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四、2025-2031年国内主要刺针企业动向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刺针重点企业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刺针重点企业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刺针重点企业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刺针重点企业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刺针重点企业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刺针重点企业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刺针重点企业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刺针重点企业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三、刺针企业经营情况分析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刺针企业制定“十五五”发展战略研究分析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中国刺针行业营销策略分析</w:t>
      </w:r>
      <w:r>
        <w:rPr>
          <w:rFonts w:hint="eastAsia"/>
        </w:rPr>
        <w:br/>
      </w:r>
      <w:r>
        <w:rPr>
          <w:rFonts w:hint="eastAsia"/>
        </w:rPr>
        <w:t>　　第一节 刺针市场推广策略研究分析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一、做好刺针产品导入</w:t>
      </w:r>
      <w:r>
        <w:rPr>
          <w:rFonts w:hint="eastAsia"/>
        </w:rPr>
        <w:br/>
      </w:r>
      <w:r>
        <w:rPr>
          <w:rFonts w:hint="eastAsia"/>
        </w:rPr>
        <w:t>　　　　二、做好刺针产品组合和产品线决策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三、刺针行业城市市场推广策略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刺针行业渠道营销研究分析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一、刺针行业营销环境分析</w:t>
      </w:r>
      <w:r>
        <w:rPr>
          <w:rFonts w:hint="eastAsia"/>
        </w:rPr>
        <w:br/>
      </w:r>
      <w:r>
        <w:rPr>
          <w:rFonts w:hint="eastAsia"/>
        </w:rPr>
        <w:t>　　　　二、刺针行业现存的营销渠道分析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三、刺针行业终端市场营销管理策略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刺针行业营销战略研究分析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一、中国刺针行业有效整合营销策略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二、建立刺针行业厂商的双嬴模式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刺针行业投资效益分析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一、2019-2024年刺针行业投资状况分析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二、2019-2024年刺针行业投资效益分析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三、2025-2031年刺针行业投资趋势预测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四、2025-2031年刺针行业投资方向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五、2025-2031年刺针行业投资建议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2025-2031年刺针行业投资风险及控制策略分析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一、刺针市场风险及控制策略</w:t>
      </w:r>
      <w:r>
        <w:rPr>
          <w:rFonts w:hint="eastAsia"/>
        </w:rPr>
        <w:br/>
      </w:r>
      <w:r>
        <w:rPr>
          <w:rFonts w:hint="eastAsia"/>
        </w:rPr>
        <w:t>　　　　二、刺针行业政策风险及控制策略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三、刺针经营风险及控制策略</w:t>
      </w:r>
      <w:r>
        <w:rPr>
          <w:rFonts w:hint="eastAsia"/>
        </w:rPr>
        <w:br/>
      </w:r>
      <w:r>
        <w:rPr>
          <w:rFonts w:hint="eastAsia"/>
        </w:rPr>
        <w:t>　　　　四、刺针同业竞争风险及控制策略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五、刺针行业其他风险及控制策略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刺针市场预测及项目投资建议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中国刺针行业生产、营销企业投资运作模式分析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刺针行业外销与内销优势分析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2025-2031年中国刺针行业市场规模及增长趋势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2025-2031年中国刺针行业投资规模预测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2025-2031年刺针行业市场盈利预测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[中.智.林.]刺针行业项目投资建议</w:t>
      </w:r>
      <w:r>
        <w:rPr>
          <w:rFonts w:hint="eastAsia"/>
        </w:rPr>
        <w:br/>
      </w:r>
      <w:r>
        <w:rPr>
          <w:rFonts w:hint="eastAsia"/>
        </w:rPr>
        <w:t>　　　　一、刺针技术应用注意事项</w:t>
      </w:r>
      <w:r>
        <w:rPr>
          <w:rFonts w:hint="eastAsia"/>
        </w:rPr>
        <w:br/>
      </w:r>
      <w:r>
        <w:rPr>
          <w:rFonts w:hint="eastAsia"/>
        </w:rPr>
        <w:t>　　　　二、刺针项目投资注意事项</w:t>
      </w:r>
      <w:r>
        <w:rPr>
          <w:rFonts w:hint="eastAsia"/>
        </w:rPr>
        <w:br/>
      </w:r>
      <w:r>
        <w:rPr>
          <w:rFonts w:hint="eastAsia"/>
        </w:rPr>
        <w:t>　　　　三、刺针生产开发注意事项</w:t>
      </w:r>
      <w:r>
        <w:rPr>
          <w:rFonts w:hint="eastAsia"/>
        </w:rPr>
        <w:br/>
      </w:r>
      <w:r>
        <w:rPr>
          <w:rFonts w:hint="eastAsia"/>
        </w:rPr>
        <w:t>　　　　四、刺针销售注意事项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刺针行业历程</w:t>
      </w:r>
      <w:r>
        <w:rPr>
          <w:rFonts w:hint="eastAsia"/>
        </w:rPr>
        <w:br/>
      </w:r>
      <w:r>
        <w:rPr>
          <w:rFonts w:hint="eastAsia"/>
        </w:rPr>
        <w:t>　　图表 刺针行业生命周期</w:t>
      </w:r>
      <w:r>
        <w:rPr>
          <w:rFonts w:hint="eastAsia"/>
        </w:rPr>
        <w:br/>
      </w:r>
      <w:r>
        <w:rPr>
          <w:rFonts w:hint="eastAsia"/>
        </w:rPr>
        <w:t>　　图表 刺针行业产业链分析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2019-2024年刺针行业市场容量分析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2019-2024年中国刺针行业产量及增长趋势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2019-2024年中国刺针市场需求量及增速统计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2024年中国刺针行业需求领域分布格局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2019-2024年中国刺针出口数量分析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2019-2024年中国刺针出口金额分析</w:t>
      </w:r>
      <w:r>
        <w:rPr>
          <w:rFonts w:hint="eastAsia"/>
        </w:rPr>
        <w:br/>
      </w:r>
      <w:r>
        <w:rPr>
          <w:rFonts w:hint="eastAsia"/>
        </w:rPr>
        <w:t>　　图表 2024年中国刺针进口国家及地区分析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2024年中国刺针出口国家及地区分析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2025-2031年中国刺针行业供需平衡预测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2025-2031年中国刺针行业市场规模预测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4868649d44f02" w:history="1">
        <w:r>
          <w:rPr>
            <w:rStyle w:val="Hyperlink"/>
          </w:rPr>
          <w:t>2025-2031年中国刺针行业发展回顾及未来走势分析报告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4868649d44f02" w:history="1">
        <w:r>
          <w:rPr>
            <w:rStyle w:val="Hyperlink"/>
          </w:rPr>
          <w:t>https://www.20087.com/1/62/CiZhenShiChangDiaoYanBaoGao.html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热点：中医针灸的针、刺针是干什么用的、3s人鱼体雕多少钱、刺针导弹、刺针是什么、刺针草、针刺和针灸有什么区别、刺针枪、棘针图片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abeb158e0428f" w:history="1">
      <w:r>
        <w:rPr>
          <w:rStyle w:val="Hyperlink"/>
        </w:rPr>
        <w:t>2025-2031年中国刺针行业发展回顾及未来走势分析报告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iZhenShiChangDiaoYanBaoGao.html" TargetMode="External" Id="Rdd24868649d4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iZhenShiChangDiaoYanBaoGao.html" TargetMode="External" Id="Rd97abeb158e0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2025-02-08T00:49:00Z</dcterms:created>
  <dcterms:modified xsi:type="dcterms:W3CDTF">2025-02-08T01:49:00Z</dcterms:modified>
  <dc:subject>2025-2031年中国刺针行业发展回顾及未来走势分析报告</dc:subject>
  <dc:title>2025-2031年中国刺针行业发展回顾及未来走势分析报告</dc:title>
  <cp:keywords>2025-2031年中国刺针行业发展回顾及未来走势分析报告</cp:keywords>
  <dc:description>2025-2031年中国刺针行业发展回顾及未来走势分析报告</dc:description>
</cp:coreProperties>
</file>