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8386f1da0e4e65" w:history="1">
              <w:r>
                <w:rPr>
                  <w:rStyle w:val="Hyperlink"/>
                </w:rPr>
                <w:t>中国有纺布行业发展现状研究及市场前景分析报告（2026-2032年）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8386f1da0e4e65" w:history="1">
              <w:r>
                <w:rPr>
                  <w:rStyle w:val="Hyperlink"/>
                </w:rPr>
                <w:t>中国有纺布行业发展现状研究及市场前景分析报告（2026-2032年）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8386f1da0e4e65" w:history="1">
                <w:r>
                  <w:rPr>
                    <w:rStyle w:val="Hyperlink"/>
                  </w:rPr>
                  <w:t>https://www.20087.com/1/32/YouFangBuShiChangQianJing.html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纺布是一种通过纺纱织造而成的布料，具有较高的强度和耐用性，广泛应用于服装、家居纺织品等多个领域。随着纺织技术的进步及对环保材料需求的增长，有纺布因其可循环利用的特点而受到关注。目前市场上的有纺布种类繁多，包括棉、麻、涤纶等多种材质，能够满足不同用途的需求。</w:t>
      </w:r>
      <w:r>
        <w:rPr>
          <w:rFonts w:hint="eastAsia"/>
        </w:rPr>
        <w:br/>
      </w:r>
      <w:r>
        <w:rPr>
          <w:rFonts w:hint="eastAsia"/>
        </w:rPr>
        <w:t>　　未来，有纺布的发展将更加注重可持续性与创新性。市场调研网指出，一方面，通过推广使用再生纤维素纤维等绿色原料，减少对自然资源的依赖；另一方面，通过改进织造工艺，开发具有特殊功能（如防水、防紫外线）的新产品，拓展其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8386f1da0e4e65" w:history="1">
        <w:r>
          <w:rPr>
            <w:rStyle w:val="Hyperlink"/>
          </w:rPr>
          <w:t>中国有纺布行业发展现状研究及市场前景分析报告（2026-2032年）</w:t>
        </w:r>
      </w:hyperlink>
      <w:r>
        <w:rPr>
          <w:rFonts w:hint="eastAsia"/>
        </w:rPr>
        <w:t>》，2025年有纺布行业市场规模达 亿元，预计2032年市场规模将达 亿元，期间年均复合增长率（CAGR）达 %。报告基于对有纺布行业的长期监测研究，结合有纺布行业供需关系变化规律、产品消费结构、应用领域拓展、市场发展环境及政策支持等多维度分析，采用定量与定性相结合的科学方法，对行业内重点企业进行了系统研究。报告全面呈现了有纺布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有纺布产品概述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有纺布行业发展生命周期分析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中国有纺布产品发展环境分析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2025-2026年有纺布行业经济环境分析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2025-2026年有纺布行业政策环境分析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2021-2026年有纺布行业技术环境分析</w:t>
      </w:r>
      <w:r>
        <w:rPr>
          <w:rFonts w:hint="eastAsia"/>
        </w:rPr>
        <w:br/>
      </w:r>
      <w:r>
        <w:rPr>
          <w:rFonts w:hint="eastAsia"/>
        </w:rPr>
        <w:t>　　　　一、有纺布技术发展现状</w:t>
      </w:r>
      <w:r>
        <w:rPr>
          <w:rFonts w:hint="eastAsia"/>
        </w:rPr>
        <w:br/>
      </w:r>
      <w:r>
        <w:rPr>
          <w:rFonts w:hint="eastAsia"/>
        </w:rPr>
        <w:t>　　　　二、有纺布技术发展趋势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2021-2026年有纺布行业上、下游产业链分析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有纺布行业产业链概述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二、有纺布行业产业链</w:t>
      </w:r>
      <w:r>
        <w:rPr>
          <w:rFonts w:hint="eastAsia"/>
        </w:rPr>
        <w:br/>
      </w:r>
      <w:r>
        <w:rPr>
          <w:rFonts w:hint="eastAsia"/>
        </w:rPr>
        <w:t>　　第二节 2021-2026年有纺布行业主要上游产业发展分析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2021-2026年有纺布行业主要下游产业发展分析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2021-2026年有纺布国内市场供需发展综述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2021-2026年有纺布市场现状分析及预测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一、2021-2026年有纺布市场现状分析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二、2021-2032年有纺布市场规模回归模型预测</w:t>
      </w:r>
      <w:r>
        <w:rPr>
          <w:rFonts w:hint="eastAsia"/>
        </w:rPr>
        <w:br/>
      </w:r>
      <w:r>
        <w:rPr>
          <w:rFonts w:hint="eastAsia"/>
        </w:rPr>
        <w:t>　　第二节 有纺布产品产量分析及预测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一、2021-2026年有纺布产品产量现状分析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二、2021-2032年有纺布产品产量回归模型预测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2021-2026年有纺布市场需求分析及预测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一、2021-2026年有纺布行业需求市场现状分析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二、2021-2032年有纺布行业需求市场回归模型预测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2021-2026年有纺布行业市场价格走势分析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一、有纺布行业市场价格走势影响因素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二、2021-2026年有纺布行业价格走势</w:t>
      </w:r>
      <w:r>
        <w:rPr>
          <w:rFonts w:hint="eastAsia"/>
        </w:rPr>
        <w:br/>
      </w:r>
      <w:r>
        <w:rPr>
          <w:rFonts w:hint="eastAsia"/>
        </w:rPr>
        <w:t>　　第五节 2021-2026年有纺布行业发展存在的问题及对策分析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一、有纺布行业存在的问题分析</w:t>
      </w:r>
      <w:r>
        <w:rPr>
          <w:rFonts w:hint="eastAsia"/>
        </w:rPr>
        <w:br/>
      </w:r>
      <w:r>
        <w:rPr>
          <w:rFonts w:hint="eastAsia"/>
        </w:rPr>
        <w:t>　　　　二、有纺布行业发展策略分析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2021-2026年我国有纺布行业进出口市场分析</w:t>
      </w:r>
      <w:r>
        <w:rPr>
          <w:rFonts w:hint="eastAsia"/>
        </w:rPr>
        <w:br/>
      </w:r>
      <w:r>
        <w:rPr>
          <w:rFonts w:hint="eastAsia"/>
        </w:rPr>
        <w:t>　　第一节 有纺布行业进口分析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有纺布行业出口分析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有纺布行业进出口格局分析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有纺布行业进出口价格走势分析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2021-2026年有纺布行业竞争格局分析</w:t>
      </w:r>
      <w:r>
        <w:rPr>
          <w:rFonts w:hint="eastAsia"/>
        </w:rPr>
        <w:br/>
      </w:r>
      <w:r>
        <w:rPr>
          <w:rFonts w:hint="eastAsia"/>
        </w:rPr>
        <w:t>　　第一节 有纺布行业竞争结构分析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有纺布行业产品区域结构分析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一、有纺布行业不同区域产品供给分析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二、有纺布行业不同区域产品需求分析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有纺布主要生产厂商、经销商介绍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有纺布重点企业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三、有纺布企业经营情况分析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有纺布重点企业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三、有纺布企业经营情况分析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有纺布重点企业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三、有纺布企业经营情况分析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有纺布重点企业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三、有纺布企业经营情况分析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有纺布重点企业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三、有纺布企业经营情况分析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有纺布重点企业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三、有纺布企业经营情况分析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有纺布重点企业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三、有纺布企业经营情况分析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有纺布重点企业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三、有纺布企业经营情况分析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2021-2026年国内有纺布拟在建项目分析及竞争对手动向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2021-2026年国内有纺布主要竞争对手动向</w:t>
      </w:r>
      <w:r>
        <w:rPr>
          <w:rFonts w:hint="eastAsia"/>
        </w:rPr>
        <w:br/>
      </w:r>
      <w:r>
        <w:rPr>
          <w:rFonts w:hint="eastAsia"/>
        </w:rPr>
        <w:t>　　　　一、有纺布行业单位规模情况分析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二、有纺布行业人员规模状况分析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三、有纺布行业总资产规模状况分析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中国有纺布行业财务能力分析</w:t>
      </w:r>
      <w:r>
        <w:rPr>
          <w:rFonts w:hint="eastAsia"/>
        </w:rPr>
        <w:br/>
      </w:r>
      <w:r>
        <w:rPr>
          <w:rFonts w:hint="eastAsia"/>
        </w:rPr>
        <w:t>　　　　一、有纺布行业盈利能力分析</w:t>
      </w:r>
      <w:r>
        <w:rPr>
          <w:rFonts w:hint="eastAsia"/>
        </w:rPr>
        <w:br/>
      </w:r>
      <w:r>
        <w:rPr>
          <w:rFonts w:hint="eastAsia"/>
        </w:rPr>
        <w:t>　　　　二、有纺布行业偿债能力分析</w:t>
      </w:r>
      <w:r>
        <w:rPr>
          <w:rFonts w:hint="eastAsia"/>
        </w:rPr>
        <w:br/>
      </w:r>
      <w:r>
        <w:rPr>
          <w:rFonts w:hint="eastAsia"/>
        </w:rPr>
        <w:t>　　　　三、有纺布行业营运能力分析</w:t>
      </w:r>
      <w:r>
        <w:rPr>
          <w:rFonts w:hint="eastAsia"/>
        </w:rPr>
        <w:br/>
      </w:r>
      <w:r>
        <w:rPr>
          <w:rFonts w:hint="eastAsia"/>
        </w:rPr>
        <w:t>　　　　四、有纺布行业发展能力分析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2021-2026年国内有纺布拟在建项目分析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2021-2026年有纺布行业主要投资项目分析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2021-2032年有纺布行业未来发展预测及投资前景分析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当前有纺布行业存在的问题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2021-2032年有纺布行业前景分析</w:t>
      </w:r>
      <w:r>
        <w:rPr>
          <w:rFonts w:hint="eastAsia"/>
        </w:rPr>
        <w:br/>
      </w:r>
      <w:r>
        <w:rPr>
          <w:rFonts w:hint="eastAsia"/>
        </w:rPr>
        <w:t>　　　　一、有纺布行业环境发展趋势</w:t>
      </w:r>
      <w:r>
        <w:rPr>
          <w:rFonts w:hint="eastAsia"/>
        </w:rPr>
        <w:br/>
      </w:r>
      <w:r>
        <w:rPr>
          <w:rFonts w:hint="eastAsia"/>
        </w:rPr>
        <w:t>　　　　二、有纺布行业上下游发展趋势</w:t>
      </w:r>
      <w:r>
        <w:rPr>
          <w:rFonts w:hint="eastAsia"/>
        </w:rPr>
        <w:br/>
      </w:r>
      <w:r>
        <w:rPr>
          <w:rFonts w:hint="eastAsia"/>
        </w:rPr>
        <w:t>　　　　三、有纺布行业发展趋势</w:t>
      </w:r>
      <w:r>
        <w:rPr>
          <w:rFonts w:hint="eastAsia"/>
        </w:rPr>
        <w:br/>
      </w:r>
      <w:r>
        <w:rPr>
          <w:rFonts w:hint="eastAsia"/>
        </w:rPr>
        <w:t>　　第三节 2021-2032年有纺布行业投资前景分析</w:t>
      </w:r>
      <w:r>
        <w:rPr>
          <w:rFonts w:hint="eastAsia"/>
        </w:rPr>
        <w:br/>
      </w:r>
      <w:r>
        <w:rPr>
          <w:rFonts w:hint="eastAsia"/>
        </w:rPr>
        <w:t>　　　　一、有纺布行业供给预测</w:t>
      </w:r>
      <w:r>
        <w:rPr>
          <w:rFonts w:hint="eastAsia"/>
        </w:rPr>
        <w:br/>
      </w:r>
      <w:r>
        <w:rPr>
          <w:rFonts w:hint="eastAsia"/>
        </w:rPr>
        <w:t>　　　　二、有纺布行业需求预测</w:t>
      </w:r>
      <w:r>
        <w:rPr>
          <w:rFonts w:hint="eastAsia"/>
        </w:rPr>
        <w:br/>
      </w:r>
      <w:r>
        <w:rPr>
          <w:rFonts w:hint="eastAsia"/>
        </w:rPr>
        <w:t>　　　　三、有纺布行业进出口预测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有纺布行业投资风险及防范措施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2021-2032年中国有纺布行业投资机会分析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2021-2032年中国有纺布行业投资风险分析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(中^智^林)专家建议及防范措施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8386f1da0e4e65" w:history="1">
        <w:r>
          <w:rPr>
            <w:rStyle w:val="Hyperlink"/>
          </w:rPr>
          <w:t>中国有纺布行业发展现状研究及市场前景分析报告（2026-2032年）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8386f1da0e4e65" w:history="1">
        <w:r>
          <w:rPr>
            <w:rStyle w:val="Hyperlink"/>
          </w:rPr>
          <w:t>https://www.20087.com/1/32/YouFangBuShiChangQianJing.html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热点：有纺布和无纺布有什么区别、有纺布和无纺布图片、有纺布带、有纺布衬和无纺布衬的分别用于服装何处、有纺土工布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1a9e0eef494f3e" w:history="1">
      <w:r>
        <w:rPr>
          <w:rStyle w:val="Hyperlink"/>
        </w:rPr>
        <w:t>中国有纺布行业发展现状研究及市场前景分析报告（2026-2032年）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YouFangBuShiChangQianJing.html" TargetMode="External" Id="R3a8386f1da0e4e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YouFangBuShiChangQianJing.html" TargetMode="External" Id="R481a9e0eef494f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2026-06-10T05:24:00Z</dcterms:created>
  <dcterms:modified xsi:type="dcterms:W3CDTF">2026-06-10T06:24:00Z</dcterms:modified>
  <dc:subject>中国有纺布行业发展现状研究及市场前景分析报告（2026-2032年）</dc:subject>
  <dc:title>中国有纺布行业发展现状研究及市场前景分析报告（2026-2032年）</dc:title>
  <cp:keywords>中国有纺布行业发展现状研究及市场前景分析报告（2026-2032年）</cp:keywords>
  <dc:description>中国有纺布行业发展现状研究及市场前景分析报告（2026-2032年）</dc:description>
</cp:coreProperties>
</file>