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d137ba5d4b58" w:history="1">
              <w:r>
                <w:rPr>
                  <w:rStyle w:val="Hyperlink"/>
                </w:rPr>
                <w:t>2025-2031年中国真丝坯布市场深度调研及未来趋势分析报告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d137ba5d4b58" w:history="1">
              <w:r>
                <w:rPr>
                  <w:rStyle w:val="Hyperlink"/>
                </w:rPr>
                <w:t>2025-2031年中国真丝坯布市场深度调研及未来趋势分析报告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1d137ba5d4b58" w:history="1">
                <w:r>
                  <w:rPr>
                    <w:rStyle w:val="Hyperlink"/>
                  </w:rPr>
                  <w:t>https://www.20087.com/1/52/ZhenSiPiBuShiChangQianJing.html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坯布是由天然蚕丝制成的未染色或未经整理的织物，因其独特的光泽和柔软的手感而备受推崇。近年来，随着纺织技术的进步和消费者对高品质面料的需求增加，真丝坯布的生产工艺和质量控制得到了显著提升。当前市场上，真丝坯布不仅在纤维强度和均匀度方面有所提高，还在环保染整工艺方面进行了改进，以减少对环境的影响。此外，随着个性化定制趋势的兴起，真丝坯布的设计和花色也更加多样化。</w:t>
      </w:r>
      <w:r>
        <w:rPr>
          <w:rFonts w:hint="eastAsia"/>
        </w:rPr>
        <w:br/>
      </w:r>
      <w:r>
        <w:rPr>
          <w:rFonts w:hint="eastAsia"/>
        </w:rPr>
        <w:t>　　未来，真丝坯布的发展将更加注重可持续性和创新设计。一方面，随着对可持续时尚的关注度提高，真丝坯布将更加注重采用环保的种植和养殖方法，以及减少生产过程中的资源消耗和废弃物排放。另一方面，随着消费者对独特性和文化价值的追求，真丝坯布将更加注重融合传统工艺和现代设计元素，以满足不同消费者的文化认同和审美需求。此外，随着智能纺织品技术的发展，真丝坯布将探索更多功能性应用，如抗菌、透气和温控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1d137ba5d4b58" w:history="1">
        <w:r>
          <w:rPr>
            <w:rStyle w:val="Hyperlink"/>
          </w:rPr>
          <w:t>2025-2031年中国真丝坯布市场深度调研及未来趋势分析报告</w:t>
        </w:r>
      </w:hyperlink>
      <w:r>
        <w:rPr>
          <w:rFonts w:hint="eastAsia"/>
        </w:rPr>
        <w:t>》基于国家统计局、行业协会等详实数据，结合全面市场调研，系统分析了真丝坯布行业的市场规模、技术现状及未来发展方向。报告从经济环境、政策导向等角度出发，深入探讨了真丝坯布行业发展趋势、竞争格局及重点企业的战略布局，同时对真丝坯布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世界真丝坯布行业发展情况分析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世界真丝坯布行业分析</w:t>
      </w:r>
      <w:r>
        <w:rPr>
          <w:rFonts w:hint="eastAsia"/>
        </w:rPr>
        <w:br/>
      </w:r>
      <w:r>
        <w:rPr>
          <w:rFonts w:hint="eastAsia"/>
        </w:rPr>
        <w:t>　　　　一、世界真丝坯布行业特点</w:t>
      </w:r>
      <w:r>
        <w:rPr>
          <w:rFonts w:hint="eastAsia"/>
        </w:rPr>
        <w:br/>
      </w:r>
      <w:r>
        <w:rPr>
          <w:rFonts w:hint="eastAsia"/>
        </w:rPr>
        <w:t>　　　　二、世界真丝坯布产能状况</w:t>
      </w:r>
      <w:r>
        <w:rPr>
          <w:rFonts w:hint="eastAsia"/>
        </w:rPr>
        <w:br/>
      </w:r>
      <w:r>
        <w:rPr>
          <w:rFonts w:hint="eastAsia"/>
        </w:rPr>
        <w:t>　　　　三、世界真丝坯布行业动态</w:t>
      </w:r>
      <w:r>
        <w:rPr>
          <w:rFonts w:hint="eastAsia"/>
        </w:rPr>
        <w:br/>
      </w:r>
      <w:r>
        <w:rPr>
          <w:rFonts w:hint="eastAsia"/>
        </w:rPr>
        <w:t>　　　　四、世界真丝坯布行业动态</w:t>
      </w:r>
      <w:r>
        <w:rPr>
          <w:rFonts w:hint="eastAsia"/>
        </w:rPr>
        <w:br/>
      </w:r>
      <w:r>
        <w:rPr>
          <w:rFonts w:hint="eastAsia"/>
        </w:rPr>
        <w:t>　　第二节 世界真丝坯布市场分析</w:t>
      </w:r>
      <w:r>
        <w:rPr>
          <w:rFonts w:hint="eastAsia"/>
        </w:rPr>
        <w:br/>
      </w:r>
      <w:r>
        <w:rPr>
          <w:rFonts w:hint="eastAsia"/>
        </w:rPr>
        <w:t>　　　　一、世界真丝坯布生产分布</w:t>
      </w:r>
      <w:r>
        <w:rPr>
          <w:rFonts w:hint="eastAsia"/>
        </w:rPr>
        <w:br/>
      </w:r>
      <w:r>
        <w:rPr>
          <w:rFonts w:hint="eastAsia"/>
        </w:rPr>
        <w:t>　　　　二、世界真丝坯布消费情况</w:t>
      </w:r>
      <w:r>
        <w:rPr>
          <w:rFonts w:hint="eastAsia"/>
        </w:rPr>
        <w:br/>
      </w:r>
      <w:r>
        <w:rPr>
          <w:rFonts w:hint="eastAsia"/>
        </w:rPr>
        <w:t>　　　　三、世界真丝坯布消费结构</w:t>
      </w:r>
      <w:r>
        <w:rPr>
          <w:rFonts w:hint="eastAsia"/>
        </w:rPr>
        <w:br/>
      </w:r>
      <w:r>
        <w:rPr>
          <w:rFonts w:hint="eastAsia"/>
        </w:rPr>
        <w:t>　　　　四、世界真丝坯布价格分析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2019-2024年中外真丝坯布市场对比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中国真丝坯布行业供给情况分析及趋势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2019-2024年中国真丝坯布行业市场供给分析</w:t>
      </w:r>
      <w:r>
        <w:rPr>
          <w:rFonts w:hint="eastAsia"/>
        </w:rPr>
        <w:br/>
      </w:r>
      <w:r>
        <w:rPr>
          <w:rFonts w:hint="eastAsia"/>
        </w:rPr>
        <w:t>　　　　一、真丝坯布整体供给情况分析</w:t>
      </w:r>
      <w:r>
        <w:rPr>
          <w:rFonts w:hint="eastAsia"/>
        </w:rPr>
        <w:br/>
      </w:r>
      <w:r>
        <w:rPr>
          <w:rFonts w:hint="eastAsia"/>
        </w:rPr>
        <w:t>　　　　二、真丝坯布重点区域供给分析</w:t>
      </w:r>
      <w:r>
        <w:rPr>
          <w:rFonts w:hint="eastAsia"/>
        </w:rPr>
        <w:br/>
      </w:r>
      <w:r>
        <w:rPr>
          <w:rFonts w:hint="eastAsia"/>
        </w:rPr>
        <w:t>　　第二节 真丝坯布行业供给关系因素分析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2025-2031年中国真丝坯布行业市场供给趋势</w:t>
      </w:r>
      <w:r>
        <w:rPr>
          <w:rFonts w:hint="eastAsia"/>
        </w:rPr>
        <w:br/>
      </w:r>
      <w:r>
        <w:rPr>
          <w:rFonts w:hint="eastAsia"/>
        </w:rPr>
        <w:t>　　　　一、真丝坯布整体供给情况趋势分析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二、真丝坯布重点区域供给趋势分析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三、影响未来真丝坯布供给的因素分析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2019-2024年中国真丝坯布行业发展概况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2019-2024年中国真丝坯布行业发展态势分析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2019-2024年中国真丝坯布行业发展特点分析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2019-2024年中国真丝坯布行业产量、需求情况分析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2019-2024年中国真丝坯布行业价格分析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2019-2024年中国真丝坯布行业整体运行状况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2019-2024年真丝坯布行业产销分析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2019-2024年真丝坯布行业盈利能力分析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2019-2024年真丝坯布行业偿债能力分析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2019-2024年真丝坯布行业营运能力分析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中国真丝坯布行业进出口市场分析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2019-2024年真丝坯布行业进出口特点分析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2019-2024年真丝坯布行业进出口量分析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2025-2031年真丝坯布行业进出口市场预测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2025-2031年真丝坯布行业投资价值（绩效）及行业发展预测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2019-2024年真丝坯布行业成长性分析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2019-2024年真丝坯布行业经营能力分析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2019-2024年真丝坯布行业盈利能力分析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2019-2024年真丝坯布行业偿债能力分析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2025-2031年我国真丝坯布行业产值预测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2025-2031年我国真丝坯布行业销售收入预测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2025-2031年我国真丝坯布行业总资产预测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2019-2024年中国真丝坯布产业重点区域运行分析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2019-2024年华东地区真丝坯布市场分析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2019-2024年华南地区真丝坯布市场分析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2019-2024年华中地区真丝坯布市场分析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2019-2024年华北地区真丝坯布市场分析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2019-2024年西北地区真丝坯布市场分析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2019-2024年西南地区真丝坯布市场分析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2019-2024年东北地区真丝坯布市场分析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真丝坯布企业（一）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真丝坯布企业（二）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真丝坯布企业（三）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真丝坯布企业（四）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真丝坯布企业（五）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真丝坯布企业（六）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2024-2025年中国真丝坯布行业消费者偏好调查</w:t>
      </w:r>
      <w:r>
        <w:rPr>
          <w:rFonts w:hint="eastAsia"/>
        </w:rPr>
        <w:br/>
      </w:r>
      <w:r>
        <w:rPr>
          <w:rFonts w:hint="eastAsia"/>
        </w:rPr>
        <w:t>　　第一节 真丝坯布目标客户群体调查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真丝坯布的品牌市场调查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一、消费者对真丝坯布品牌认知度宏观调查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二、消费者对真丝坯布的品牌偏好调查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三、消费者对真丝坯布品牌的首要认知渠道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五、真丝坯布品牌忠诚度调查</w:t>
      </w:r>
      <w:r>
        <w:rPr>
          <w:rFonts w:hint="eastAsia"/>
        </w:rPr>
        <w:br/>
      </w:r>
      <w:r>
        <w:rPr>
          <w:rFonts w:hint="eastAsia"/>
        </w:rPr>
        <w:t>　　　　六、真丝坯布品牌市场占有率调查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中国真丝坯布行业投资策略分析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2019-2024年中国真丝坯布行业投资环境分析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2019-2024年中国真丝坯布行业投资收益分析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2019-2024年中国真丝坯布行业产品投资方向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2025-2031年中国真丝坯布行业投资收益预测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二、2025-2031年中国真丝坯布行业工业总产值预测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三、2025-2031年中国真丝坯布行业销售收入预测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四、2025-2031年中国真丝坯布行业利润总额预测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五、2025-2031年中国真丝坯布行业总资产预测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中国真丝坯布行业投资风险分析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中国真丝坯布行业内部风险分析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中国真丝坯布行业外部风险分析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二、真丝坯布行业政策环境风险分析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三、真丝坯布关联行业风险分析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真丝坯布行业发展趋势与投资战略研究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真丝坯布市场发展潜力分析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真丝坯布行业发展趋势分析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真丝坯布行业发展战略研究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真丝坯布市场预测及投资建议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2025-2031年真丝坯布市场规模及增长趋势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2025-2031年真丝坯布投资规模预测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2025-2031年真丝坯布市场盈利预测</w:t>
      </w:r>
      <w:r>
        <w:rPr>
          <w:rFonts w:hint="eastAsia"/>
        </w:rPr>
        <w:br/>
      </w:r>
      <w:r>
        <w:rPr>
          <w:rFonts w:hint="eastAsia"/>
        </w:rPr>
        <w:t>　　第六节 [中:智:林]真丝坯布项目投资建议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真丝坯布行业类别</w:t>
      </w:r>
      <w:r>
        <w:rPr>
          <w:rFonts w:hint="eastAsia"/>
        </w:rPr>
        <w:br/>
      </w:r>
      <w:r>
        <w:rPr>
          <w:rFonts w:hint="eastAsia"/>
        </w:rPr>
        <w:t>　　图表 真丝坯布行业产业链调研</w:t>
      </w:r>
      <w:r>
        <w:rPr>
          <w:rFonts w:hint="eastAsia"/>
        </w:rPr>
        <w:br/>
      </w:r>
      <w:r>
        <w:rPr>
          <w:rFonts w:hint="eastAsia"/>
        </w:rPr>
        <w:t>　　图表 真丝坯布行业现状</w:t>
      </w:r>
      <w:r>
        <w:rPr>
          <w:rFonts w:hint="eastAsia"/>
        </w:rPr>
        <w:br/>
      </w:r>
      <w:r>
        <w:rPr>
          <w:rFonts w:hint="eastAsia"/>
        </w:rPr>
        <w:t>　　图表 真丝坯布行业标准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2024年中国真丝坯布行业产能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2019-2024年中国真丝坯布行业产量统计</w:t>
      </w:r>
      <w:r>
        <w:rPr>
          <w:rFonts w:hint="eastAsia"/>
        </w:rPr>
        <w:br/>
      </w:r>
      <w:r>
        <w:rPr>
          <w:rFonts w:hint="eastAsia"/>
        </w:rPr>
        <w:t>　　图表 真丝坯布行业动态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2019-2024年中国真丝坯布市场需求量</w:t>
      </w:r>
      <w:r>
        <w:rPr>
          <w:rFonts w:hint="eastAsia"/>
        </w:rPr>
        <w:br/>
      </w:r>
      <w:r>
        <w:rPr>
          <w:rFonts w:hint="eastAsia"/>
        </w:rPr>
        <w:t>　　图表 2024年中国真丝坯布行业需求区域调研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2019-2024年中国真丝坯布行情</w:t>
      </w:r>
      <w:r>
        <w:rPr>
          <w:rFonts w:hint="eastAsia"/>
        </w:rPr>
        <w:br/>
      </w:r>
      <w:r>
        <w:rPr>
          <w:rFonts w:hint="eastAsia"/>
        </w:rPr>
        <w:t>　　图表 2019-2024年中国真丝坯布价格走势图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2019-2024年中国真丝坯布出口统计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**地区真丝坯布市场规模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**地区真丝坯布市场调研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**地区真丝坯布市场规模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**地区真丝坯布市场调研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真丝坯布行业竞争对手分析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2025-2031年中国真丝坯布行业市场规模预测</w:t>
      </w:r>
      <w:r>
        <w:rPr>
          <w:rFonts w:hint="eastAsia"/>
        </w:rPr>
        <w:br/>
      </w:r>
      <w:r>
        <w:rPr>
          <w:rFonts w:hint="eastAsia"/>
        </w:rPr>
        <w:t>　　图表 真丝坯布行业准入条件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d137ba5d4b58" w:history="1">
        <w:r>
          <w:rPr>
            <w:rStyle w:val="Hyperlink"/>
          </w:rPr>
          <w:t>2025-2031年中国真丝坯布市场深度调研及未来趋势分析报告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1d137ba5d4b58" w:history="1">
        <w:r>
          <w:rPr>
            <w:rStyle w:val="Hyperlink"/>
          </w:rPr>
          <w:t>https://www.20087.com/1/52/ZhenSiPiBuShiChangQianJing.html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热点：成品布和坯布的区别、真丝坯布工厂、色织布工艺流程、真丝坯布分类、重磅真丝布料及布头、真丝坯布市场、真丝面料工艺、真丝坯布硬怎样处理变软、人造棉坯布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366c81f944703" w:history="1">
      <w:r>
        <w:rPr>
          <w:rStyle w:val="Hyperlink"/>
        </w:rPr>
        <w:t>2025-2031年中国真丝坯布市场深度调研及未来趋势分析报告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enSiPiBuShiChangQianJing.html" TargetMode="External" Id="R5121d137ba5d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enSiPiBuShiChangQianJing.html" TargetMode="External" Id="R31e366c81f9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2024-12-14T05:33:00Z</dcterms:created>
  <dcterms:modified xsi:type="dcterms:W3CDTF">2024-12-14T06:33:00Z</dcterms:modified>
  <dc:subject>2025-2031年中国真丝坯布市场深度调研及未来趋势分析报告</dc:subject>
  <dc:title>2025-2031年中国真丝坯布市场深度调研及未来趋势分析报告</dc:title>
  <cp:keywords>2025-2031年中国真丝坯布市场深度调研及未来趋势分析报告</cp:keywords>
  <dc:description>2025-2031年中国真丝坯布市场深度调研及未来趋势分析报告</dc:description>
</cp:coreProperties>
</file>