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fc5f38188492f" w:history="1">
              <w:r>
                <w:rPr>
                  <w:rStyle w:val="Hyperlink"/>
                </w:rPr>
                <w:t>2024年中国女包市场研究及发展趋势预测报告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fc5f38188492f" w:history="1">
              <w:r>
                <w:rPr>
                  <w:rStyle w:val="Hyperlink"/>
                </w:rPr>
                <w:t>2024年中国女包市场研究及发展趋势预测报告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fc5f38188492f" w:history="1">
                <w:r>
                  <w:rPr>
                    <w:rStyle w:val="Hyperlink"/>
                  </w:rPr>
                  <w:t>https://www.20087.com/2/02/NvBaoHangYeDiaoYanBaoGao.html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包是一种时尚配饰，不仅是女性日常生活中的必需品，也是展现个性风格的重要元素。近年来，随着消费者对个性化和高品质产品需求的增加，女包市场呈现出多样化发展趋势。当前市场上，女包不仅在设计上追求时尚新颖，还在材质和工艺上下足功夫，如采用环保材料、手工定制等。此外，随着在线购物的普及，女包品牌通过社交媒体和电商平台实现了更广泛的市场覆盖。</w:t>
      </w:r>
      <w:r>
        <w:rPr>
          <w:rFonts w:hint="eastAsia"/>
        </w:rPr>
        <w:br/>
      </w:r>
      <w:r>
        <w:rPr>
          <w:rFonts w:hint="eastAsia"/>
        </w:rPr>
        <w:t>　　未来，女包的发展将更加注重个性化和可持续性。一方面，随着消费者对独特设计的追求，定制化服务将成为女包市场的一大亮点，通过满足消费者对颜色、图案等个性化需求来提升品牌价值。另一方面，随着可持续时尚理念的推广，使用环保材料和推行循环经济模式将成为女包品牌的重要发展方向。此外，随着技术的进步，智能化女包（如带有充电功能的手袋）也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fc5f38188492f" w:history="1">
        <w:r>
          <w:rPr>
            <w:rStyle w:val="Hyperlink"/>
          </w:rPr>
          <w:t>2024年中国女包市场研究及发展趋势预测报告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女包相关行业协会、中国外相关刊物的基础信息等公开及未公开的资料、数据，结合市场调查资料，立足于当前金融危机对全球及中国宏观经济、政策、主要行业的影响，重点探讨了女包行业的整体及其相关子行业的运行情况，并对未来女包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fc5f38188492f" w:history="1">
        <w:r>
          <w:rPr>
            <w:rStyle w:val="Hyperlink"/>
          </w:rPr>
          <w:t>2024年中国女包市场研究及发展趋势预测报告</w:t>
        </w:r>
      </w:hyperlink>
      <w:r>
        <w:rPr>
          <w:rFonts w:hint="eastAsia"/>
        </w:rPr>
        <w:t>》数据及时全面、图表丰富、反映直观，在对女包市场发展现状和趋势进行深度分析和预测的基础上，研究了女包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c8fc5f38188492f" w:history="1">
        <w:r>
          <w:rPr>
            <w:rStyle w:val="Hyperlink"/>
          </w:rPr>
          <w:t>2024年中国女包市场研究及发展趋势预测报告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中国女包行业发展环境</w:t>
      </w:r>
      <w:r>
        <w:rPr>
          <w:rFonts w:hint="eastAsia"/>
        </w:rPr>
        <w:br/>
      </w:r>
      <w:r>
        <w:rPr>
          <w:rFonts w:hint="eastAsia"/>
        </w:rPr>
        <w:t>　　第一节 女包行业及属性分析</w:t>
      </w:r>
      <w:r>
        <w:rPr>
          <w:rFonts w:hint="eastAsia"/>
        </w:rPr>
        <w:br/>
      </w:r>
      <w:r>
        <w:rPr>
          <w:rFonts w:hint="eastAsia"/>
        </w:rPr>
        <w:t>　　　　一、女包行业定义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四、女包行业周期属性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女包行业政策发展环境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二、女包产业发展规划</w:t>
      </w:r>
      <w:r>
        <w:rPr>
          <w:rFonts w:hint="eastAsia"/>
        </w:rPr>
        <w:br/>
      </w:r>
      <w:r>
        <w:rPr>
          <w:rFonts w:hint="eastAsia"/>
        </w:rPr>
        <w:t>　　　　三、女包行业标准政策</w:t>
      </w:r>
      <w:r>
        <w:rPr>
          <w:rFonts w:hint="eastAsia"/>
        </w:rPr>
        <w:br/>
      </w:r>
      <w:r>
        <w:rPr>
          <w:rFonts w:hint="eastAsia"/>
        </w:rPr>
        <w:t>　　　　四、女包市场应用政策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女包投融资发展环境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2019-2024年中国女包行业总体规模</w:t>
      </w:r>
      <w:r>
        <w:rPr>
          <w:rFonts w:hint="eastAsia"/>
        </w:rPr>
        <w:br/>
      </w:r>
      <w:r>
        <w:rPr>
          <w:rFonts w:hint="eastAsia"/>
        </w:rPr>
        <w:t>　　第二节 中国女包行业盈利情况分析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一、2019-2024年中国女包供给情况分析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二、2024年中国女包行业供给特点分析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三、2024-2030年中国女包行业供给预测</w:t>
      </w:r>
      <w:r>
        <w:rPr>
          <w:rFonts w:hint="eastAsia"/>
        </w:rPr>
        <w:br/>
      </w:r>
      <w:r>
        <w:rPr>
          <w:rFonts w:hint="eastAsia"/>
        </w:rPr>
        <w:t>　　第四节 中国女包行业需求概况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二、2024年中国女包行业市场需求特点分析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三、2024-2030年中国女包市场需求预测</w:t>
      </w:r>
      <w:r>
        <w:rPr>
          <w:rFonts w:hint="eastAsia"/>
        </w:rPr>
        <w:br/>
      </w:r>
      <w:r>
        <w:rPr>
          <w:rFonts w:hint="eastAsia"/>
        </w:rPr>
        <w:t>　　第五节 女包产业供需平衡状况分析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2019-2024年中国女包行业重点地区调研分析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三、**地区女包市场调研分析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四、**地区女包市场调研分析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五、**地区女包市场调研分析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六、**地区女包市场调研分析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2024-2030年中国女包行业进出口情况预测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一、2024-2030年中国女包行业进口预测分析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二、2024-2030年中国女包行业出口预测分析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二、女包企业经营情况分析</w:t>
      </w:r>
      <w:r>
        <w:rPr>
          <w:rFonts w:hint="eastAsia"/>
        </w:rPr>
        <w:br/>
      </w:r>
      <w:r>
        <w:rPr>
          <w:rFonts w:hint="eastAsia"/>
        </w:rPr>
        <w:t>　　　　三、女包企业发展规划及前景展望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二、女包企业经营情况分析</w:t>
      </w:r>
      <w:r>
        <w:rPr>
          <w:rFonts w:hint="eastAsia"/>
        </w:rPr>
        <w:br/>
      </w:r>
      <w:r>
        <w:rPr>
          <w:rFonts w:hint="eastAsia"/>
        </w:rPr>
        <w:t>　　　　三、女包企业发展规划及前景展望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二、女包企业经营情况分析</w:t>
      </w:r>
      <w:r>
        <w:rPr>
          <w:rFonts w:hint="eastAsia"/>
        </w:rPr>
        <w:br/>
      </w:r>
      <w:r>
        <w:rPr>
          <w:rFonts w:hint="eastAsia"/>
        </w:rPr>
        <w:t>　　　　三、女包企业发展规划及前景展望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二、女包企业经营情况分析</w:t>
      </w:r>
      <w:r>
        <w:rPr>
          <w:rFonts w:hint="eastAsia"/>
        </w:rPr>
        <w:br/>
      </w:r>
      <w:r>
        <w:rPr>
          <w:rFonts w:hint="eastAsia"/>
        </w:rPr>
        <w:t>　　　　三、女包企业发展规划及前景展望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二、女包企业经营情况分析</w:t>
      </w:r>
      <w:r>
        <w:rPr>
          <w:rFonts w:hint="eastAsia"/>
        </w:rPr>
        <w:br/>
      </w:r>
      <w:r>
        <w:rPr>
          <w:rFonts w:hint="eastAsia"/>
        </w:rPr>
        <w:t>　　　　三、女包企业发展规划及前景展望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我国女包行业前景与机遇分析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一、我国女包行业发展前景</w:t>
      </w:r>
      <w:r>
        <w:rPr>
          <w:rFonts w:hint="eastAsia"/>
        </w:rPr>
        <w:br/>
      </w:r>
      <w:r>
        <w:rPr>
          <w:rFonts w:hint="eastAsia"/>
        </w:rPr>
        <w:t>　　　　二、我国女包发展机遇分析</w:t>
      </w:r>
      <w:r>
        <w:rPr>
          <w:rFonts w:hint="eastAsia"/>
        </w:rPr>
        <w:br/>
      </w:r>
      <w:r>
        <w:rPr>
          <w:rFonts w:hint="eastAsia"/>
        </w:rPr>
        <w:t>　　　　三、2024年女包的发展机遇分析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四、新冠疫情对女包行业的影响分析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2024-2030年中国女包市场趋势分析</w:t>
      </w:r>
      <w:r>
        <w:rPr>
          <w:rFonts w:hint="eastAsia"/>
        </w:rPr>
        <w:br/>
      </w:r>
      <w:r>
        <w:rPr>
          <w:rFonts w:hint="eastAsia"/>
        </w:rPr>
        <w:t>　　　　一、女包市场趋势总结</w:t>
      </w:r>
      <w:r>
        <w:rPr>
          <w:rFonts w:hint="eastAsia"/>
        </w:rPr>
        <w:br/>
      </w:r>
      <w:r>
        <w:rPr>
          <w:rFonts w:hint="eastAsia"/>
        </w:rPr>
        <w:t>　　　　二、女包发展趋势分析</w:t>
      </w:r>
      <w:r>
        <w:rPr>
          <w:rFonts w:hint="eastAsia"/>
        </w:rPr>
        <w:br/>
      </w:r>
      <w:r>
        <w:rPr>
          <w:rFonts w:hint="eastAsia"/>
        </w:rPr>
        <w:t>　　　　三、女包市场发展空间</w:t>
      </w:r>
      <w:r>
        <w:rPr>
          <w:rFonts w:hint="eastAsia"/>
        </w:rPr>
        <w:br/>
      </w:r>
      <w:r>
        <w:rPr>
          <w:rFonts w:hint="eastAsia"/>
        </w:rPr>
        <w:t>　　　　四、女包产业政策趋向</w:t>
      </w:r>
      <w:r>
        <w:rPr>
          <w:rFonts w:hint="eastAsia"/>
        </w:rPr>
        <w:br/>
      </w:r>
      <w:r>
        <w:rPr>
          <w:rFonts w:hint="eastAsia"/>
        </w:rPr>
        <w:t>　　　　五、女包技术革新趋势</w:t>
      </w:r>
      <w:r>
        <w:rPr>
          <w:rFonts w:hint="eastAsia"/>
        </w:rPr>
        <w:br/>
      </w:r>
      <w:r>
        <w:rPr>
          <w:rFonts w:hint="eastAsia"/>
        </w:rPr>
        <w:t>　　　　六、女包价格走势分析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七、国际环境对女包行业的影响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女包行业投资效益分析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一、2024年女包行业投资状况分析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二、2024年女包行业投资效益分析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三、2024年女包行业投资趋势预测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四、2024年女包行业的投资方向</w:t>
      </w:r>
      <w:r>
        <w:rPr>
          <w:rFonts w:hint="eastAsia"/>
        </w:rPr>
        <w:br/>
      </w:r>
      <w:r>
        <w:rPr>
          <w:rFonts w:hint="eastAsia"/>
        </w:rPr>
        <w:t>　　　　五、2024年女包行业投资的建议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2024-2030年女包行业投资风险及控制策略分析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三、女包经营风险及控制策略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中国女包行业生产、营销企业投资运作模式分析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女包行业外销与内销优势分析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2024-2030年中国女包行业市场规模及增长趋势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2024-2030年中国女包行业投资规模预测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2024-2030年女包行业市场盈利预测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(中~智~林)女包行业项目投资建议</w:t>
      </w:r>
      <w:r>
        <w:rPr>
          <w:rFonts w:hint="eastAsia"/>
        </w:rPr>
        <w:br/>
      </w:r>
      <w:r>
        <w:rPr>
          <w:rFonts w:hint="eastAsia"/>
        </w:rPr>
        <w:t>　　　　一、女包技术应用注意事项</w:t>
      </w:r>
      <w:r>
        <w:rPr>
          <w:rFonts w:hint="eastAsia"/>
        </w:rPr>
        <w:br/>
      </w:r>
      <w:r>
        <w:rPr>
          <w:rFonts w:hint="eastAsia"/>
        </w:rPr>
        <w:t>　　　　二、女包项目投资注意事项</w:t>
      </w:r>
      <w:r>
        <w:rPr>
          <w:rFonts w:hint="eastAsia"/>
        </w:rPr>
        <w:br/>
      </w:r>
      <w:r>
        <w:rPr>
          <w:rFonts w:hint="eastAsia"/>
        </w:rPr>
        <w:t>　　　　三、女包生产开发注意事项</w:t>
      </w:r>
      <w:r>
        <w:rPr>
          <w:rFonts w:hint="eastAsia"/>
        </w:rPr>
        <w:br/>
      </w:r>
      <w:r>
        <w:rPr>
          <w:rFonts w:hint="eastAsia"/>
        </w:rPr>
        <w:t>　　　　四、女包销售注意事项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fc5f38188492f" w:history="1">
        <w:r>
          <w:rPr>
            <w:rStyle w:val="Hyperlink"/>
          </w:rPr>
          <w:t>2024年中国女包市场研究及发展趋势预测报告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fc5f38188492f" w:history="1">
        <w:r>
          <w:rPr>
            <w:rStyle w:val="Hyperlink"/>
          </w:rPr>
          <w:t>https://www.20087.com/2/02/NvBaoHangYeDiaoYanBaoGao.html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37496b7214b2a" w:history="1">
      <w:r>
        <w:rPr>
          <w:rStyle w:val="Hyperlink"/>
        </w:rPr>
        <w:t>2024年中国女包市场研究及发展趋势预测报告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NvBaoHangYeDiaoYanBaoGao.html" TargetMode="External" Id="Rac8fc5f38188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NvBaoHangYeDiaoYanBaoGao.html" TargetMode="External" Id="R9f137496b721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2024-01-10T01:01:00Z</dcterms:created>
  <dcterms:modified xsi:type="dcterms:W3CDTF">2024-01-10T02:01:00Z</dcterms:modified>
  <dc:subject>2024年中国女包市场研究及发展趋势预测报告</dc:subject>
  <dc:title>2024年中国女包市场研究及发展趋势预测报告</dc:title>
  <cp:keywords>2024年中国女包市场研究及发展趋势预测报告</cp:keywords>
  <dc:description>2024年中国女包市场研究及发展趋势预测报告</dc:description>
</cp:coreProperties>
</file>