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a875f24e14649" w:history="1">
              <w:r>
                <w:rPr>
                  <w:rStyle w:val="Hyperlink"/>
                </w:rPr>
                <w:t>2026-2032年中国毛衣机市场研究与发展前景报告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a875f24e14649" w:history="1">
              <w:r>
                <w:rPr>
                  <w:rStyle w:val="Hyperlink"/>
                </w:rPr>
                <w:t>2026-2032年中国毛衣机市场研究与发展前景报告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a875f24e14649" w:history="1">
                <w:r>
                  <w:rPr>
                    <w:rStyle w:val="Hyperlink"/>
                  </w:rPr>
                  <w:t>https://www.20087.com/2/52/MaoYiJiQianJing.html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机（家用针织横机）作为个人或小型工作室实现毛衫自制的设备，产品分为机械式与电子程控式两类，支持不同针距与花型编织，满足DIY爱好者、手工艺人及小批量定制需求。高端机型具备自动选针、花样存储及电脑联网功能，而入门级产品则以手动调节为主，操作门槛较高。市场由专业缝纫设备品牌与新兴创客工具厂商共同覆盖，用户群体集中于手工社群与慢时尚倡导者。行业挑战包括设备体积大、学习曲线陡峭、以及缺乏系统化教学内容支撑；同时，成品效率远低于工业横机，难以满足商业化生产需求。</w:t>
      </w:r>
      <w:r>
        <w:rPr>
          <w:rFonts w:hint="eastAsia"/>
        </w:rPr>
        <w:br/>
      </w:r>
      <w:r>
        <w:rPr>
          <w:rFonts w:hint="eastAsia"/>
        </w:rPr>
        <w:t>　　未来，毛衣机将朝着智能化、小型化与社区化服务方向升级。AI图案生成引擎可将手绘草图自动转化为编织程序；模块化针床设计支持快速更换针距，适配围巾、帽子等多品类制作。在可持续时尚浪潮下，毛衣机作为“反快消”工具，将与旧衣改造、零浪费设计课程深度结合。云平台提供花样共享、远程故障诊断及虚拟工作坊，降低新手门槛。长远看，具备人机交互优化、纺织工艺数字化及手作文化运营能力的品牌，将在个性化制造与情感消费交汇点构建独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a875f24e14649" w:history="1">
        <w:r>
          <w:rPr>
            <w:rStyle w:val="Hyperlink"/>
          </w:rPr>
          <w:t>2026-2032年中国毛衣机市场研究与发展前景报告</w:t>
        </w:r>
      </w:hyperlink>
      <w:r>
        <w:rPr>
          <w:rFonts w:hint="eastAsia"/>
        </w:rPr>
        <w:t>》基于科学的市场调研与数据分析，全面解析了毛衣机行业的市场规模、市场需求及发展现状。报告深入探讨了毛衣机产业链结构、细分市场特点及技术发展方向，并结合宏观经济环境与消费者需求变化，对毛衣机行业前景与未来趋势进行了科学预测，揭示了潜在增长空间。通过对毛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毛衣机行业概述</w:t>
      </w:r>
      <w:r>
        <w:rPr>
          <w:rFonts w:hint="eastAsia"/>
        </w:rPr>
        <w:br/>
      </w:r>
      <w:r>
        <w:rPr>
          <w:rFonts w:hint="eastAsia"/>
        </w:rPr>
        <w:t>　　第一节 毛衣机定义与分类</w:t>
      </w:r>
      <w:r>
        <w:rPr>
          <w:rFonts w:hint="eastAsia"/>
        </w:rPr>
        <w:br/>
      </w:r>
      <w:r>
        <w:rPr>
          <w:rFonts w:hint="eastAsia"/>
        </w:rPr>
        <w:t>　　第二节 毛衣机应用领域</w:t>
      </w:r>
      <w:r>
        <w:rPr>
          <w:rFonts w:hint="eastAsia"/>
        </w:rPr>
        <w:br/>
      </w:r>
      <w:r>
        <w:rPr>
          <w:rFonts w:hint="eastAsia"/>
        </w:rPr>
        <w:t>　　第三节 毛衣机行业经济指标分析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2020-2025年全球毛衣机市场规模与趋势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一、国内毛衣机产能及利用情况</w:t>
      </w:r>
      <w:r>
        <w:rPr>
          <w:rFonts w:hint="eastAsia"/>
        </w:rPr>
        <w:br/>
      </w:r>
      <w:r>
        <w:rPr>
          <w:rFonts w:hint="eastAsia"/>
        </w:rPr>
        <w:t>　　　　二、毛衣机产能扩张与投资动态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2026-2032年毛衣机行业产量统计与趋势预测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1、2020-2025年毛衣机产量及增长趋势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三、2026-2032年毛衣机产量预测</w:t>
      </w:r>
      <w:r>
        <w:rPr>
          <w:rFonts w:hint="eastAsia"/>
        </w:rPr>
        <w:br/>
      </w:r>
      <w:r>
        <w:rPr>
          <w:rFonts w:hint="eastAsia"/>
        </w:rPr>
        <w:t>　　第三节 2026-2032年毛衣机市场需求与销售分析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一、2025-2026年毛衣机行业需求现状</w:t>
      </w:r>
      <w:r>
        <w:rPr>
          <w:rFonts w:hint="eastAsia"/>
        </w:rPr>
        <w:br/>
      </w:r>
      <w:r>
        <w:rPr>
          <w:rFonts w:hint="eastAsia"/>
        </w:rPr>
        <w:t>　　　　二、毛衣机客户群体与需求特点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一、2025-2026年毛衣机各应用领域市场现状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毛衣机行业技术发展方向、趋势预测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毛衣机行业进口情况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2020-2025年中国毛衣机行业规模情况</w:t>
      </w:r>
      <w:r>
        <w:rPr>
          <w:rFonts w:hint="eastAsia"/>
        </w:rPr>
        <w:br/>
      </w:r>
      <w:r>
        <w:rPr>
          <w:rFonts w:hint="eastAsia"/>
        </w:rPr>
        <w:t>　　　　一、毛衣机行业企业数量规模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二、毛衣机行业从业人员规模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三、毛衣机行业市场敏感性分析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2020-2025年中国毛衣机行业财务能力分析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一、毛衣机行业盈利能力</w:t>
      </w:r>
      <w:r>
        <w:rPr>
          <w:rFonts w:hint="eastAsia"/>
        </w:rPr>
        <w:br/>
      </w:r>
      <w:r>
        <w:rPr>
          <w:rFonts w:hint="eastAsia"/>
        </w:rPr>
        <w:t>　　　　二、毛衣机行业偿债能力</w:t>
      </w:r>
      <w:r>
        <w:rPr>
          <w:rFonts w:hint="eastAsia"/>
        </w:rPr>
        <w:br/>
      </w:r>
      <w:r>
        <w:rPr>
          <w:rFonts w:hint="eastAsia"/>
        </w:rPr>
        <w:t>　　　　三、毛衣机行业营运能力</w:t>
      </w:r>
      <w:r>
        <w:rPr>
          <w:rFonts w:hint="eastAsia"/>
        </w:rPr>
        <w:br/>
      </w:r>
      <w:r>
        <w:rPr>
          <w:rFonts w:hint="eastAsia"/>
        </w:rPr>
        <w:t>　　　　四、毛衣机行业发展能力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中国毛衣机行业竞争格局分析</w:t>
      </w:r>
      <w:r>
        <w:rPr>
          <w:rFonts w:hint="eastAsia"/>
        </w:rPr>
        <w:br/>
      </w:r>
      <w:r>
        <w:rPr>
          <w:rFonts w:hint="eastAsia"/>
        </w:rPr>
        <w:t>　　第一节 毛衣机行业竞争格局总览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2020-2025年毛衣机行业企业并购活动分析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中国毛衣机行业风险与对策</w:t>
      </w:r>
      <w:r>
        <w:rPr>
          <w:rFonts w:hint="eastAsia"/>
        </w:rPr>
        <w:br/>
      </w:r>
      <w:r>
        <w:rPr>
          <w:rFonts w:hint="eastAsia"/>
        </w:rPr>
        <w:t>　　第一节 毛衣机行业SWOT分析</w:t>
      </w:r>
      <w:r>
        <w:rPr>
          <w:rFonts w:hint="eastAsia"/>
        </w:rPr>
        <w:br/>
      </w:r>
      <w:r>
        <w:rPr>
          <w:rFonts w:hint="eastAsia"/>
        </w:rPr>
        <w:t>　　　　一、毛衣机行业优势</w:t>
      </w:r>
      <w:r>
        <w:rPr>
          <w:rFonts w:hint="eastAsia"/>
        </w:rPr>
        <w:br/>
      </w:r>
      <w:r>
        <w:rPr>
          <w:rFonts w:hint="eastAsia"/>
        </w:rPr>
        <w:t>　　　　二、毛衣机行业劣势</w:t>
      </w:r>
      <w:r>
        <w:rPr>
          <w:rFonts w:hint="eastAsia"/>
        </w:rPr>
        <w:br/>
      </w:r>
      <w:r>
        <w:rPr>
          <w:rFonts w:hint="eastAsia"/>
        </w:rPr>
        <w:t>　　　　三、毛衣机市场机会</w:t>
      </w:r>
      <w:r>
        <w:rPr>
          <w:rFonts w:hint="eastAsia"/>
        </w:rPr>
        <w:br/>
      </w:r>
      <w:r>
        <w:rPr>
          <w:rFonts w:hint="eastAsia"/>
        </w:rPr>
        <w:t>　　　　四、毛衣机市场威胁</w:t>
      </w:r>
      <w:r>
        <w:rPr>
          <w:rFonts w:hint="eastAsia"/>
        </w:rPr>
        <w:br/>
      </w:r>
      <w:r>
        <w:rPr>
          <w:rFonts w:hint="eastAsia"/>
        </w:rPr>
        <w:t>　　第二节 毛衣机行业风险及对策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2025-2026年毛衣机行业发展环境分析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一、毛衣机行业主管部门与监管体制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2026-2032年毛衣机行业发展趋势与方向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2026-2032年毛衣机行业发展潜力与机遇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(中-智-林)毛衣机行业发展建议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毛衣机行业历程</w:t>
      </w:r>
      <w:r>
        <w:rPr>
          <w:rFonts w:hint="eastAsia"/>
        </w:rPr>
        <w:br/>
      </w:r>
      <w:r>
        <w:rPr>
          <w:rFonts w:hint="eastAsia"/>
        </w:rPr>
        <w:t>　　图表 毛衣机行业生命周期</w:t>
      </w:r>
      <w:r>
        <w:rPr>
          <w:rFonts w:hint="eastAsia"/>
        </w:rPr>
        <w:br/>
      </w:r>
      <w:r>
        <w:rPr>
          <w:rFonts w:hint="eastAsia"/>
        </w:rPr>
        <w:t>　　图表 毛衣机行业产业链分析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2025年中国毛衣机进口国家及地区分析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a875f24e14649" w:history="1">
        <w:r>
          <w:rPr>
            <w:rStyle w:val="Hyperlink"/>
          </w:rPr>
          <w:t>2026-2032年中国毛衣机市场研究与发展前景报告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a875f24e14649" w:history="1">
        <w:r>
          <w:rPr>
            <w:rStyle w:val="Hyperlink"/>
          </w:rPr>
          <w:t>https://www.20087.com/2/52/MaoYiJiQianJing.html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热点：小型毛衣编织机、毛衣机器边起针方法视频、编织机、毛衣机洗缩水了怎么恢复正常、毛衣编织机多少钱一台、毛衣机器领子编织方法、织毛衣机器、毛衣机洗后缩水变硬怎么办、手工织毛衣代加工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49087b6240c5" w:history="1">
      <w:r>
        <w:rPr>
          <w:rStyle w:val="Hyperlink"/>
        </w:rPr>
        <w:t>2026-2032年中国毛衣机市场研究与发展前景报告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aoYiJiQianJing.html" TargetMode="External" Id="Rcf0a875f24e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aoYiJiQianJing.html" TargetMode="External" Id="R7f7249087b62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2026-02-02T06:50:04Z</dcterms:created>
  <dcterms:modified xsi:type="dcterms:W3CDTF">2026-02-02T07:50:04Z</dcterms:modified>
  <dc:subject>2026-2032年中国毛衣机市场研究与发展前景报告</dc:subject>
  <dc:title>2026-2032年中国毛衣机市场研究与发展前景报告</dc:title>
  <cp:keywords>2026-2032年中国毛衣机市场研究与发展前景报告</cp:keywords>
  <dc:description>2026-2032年中国毛衣机市场研究与发展前景报告</dc:description>
</cp:coreProperties>
</file>