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82d899254af0" w:history="1">
              <w:r>
                <w:rPr>
                  <w:rStyle w:val="Hyperlink"/>
                </w:rPr>
                <w:t>2026-2032年中国废尼龙行业市场深度调研及前景预测报告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82d899254af0" w:history="1">
              <w:r>
                <w:rPr>
                  <w:rStyle w:val="Hyperlink"/>
                </w:rPr>
                <w:t>2026-2032年中国废尼龙行业市场深度调研及前景预测报告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a82d899254af0" w:history="1">
                <w:r>
                  <w:rPr>
                    <w:rStyle w:val="Hyperlink"/>
                  </w:rPr>
                  <w:t>https://www.20087.com/5/82/FeiNiLongShiChangQianJing.html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尼龙是回收再利用的尼龙材料，尼龙本身具有优良的耐磨性、回弹性，因此废尼龙在再利用领域具有广泛的应用价值。随着全球环保意识的提升和循环经济的深入发展，废尼龙的市场需求持续增长。目前，市场上的废尼龙产品主要用于制造塑料制品、纺织配件等，其回收利用不仅减少了环境污染，还降低了生产成本。</w:t>
      </w:r>
      <w:r>
        <w:rPr>
          <w:rFonts w:hint="eastAsia"/>
        </w:rPr>
        <w:br/>
      </w:r>
      <w:r>
        <w:rPr>
          <w:rFonts w:hint="eastAsia"/>
        </w:rPr>
        <w:t>　　未来，废尼龙行业将更加注重技术创新和产业升级。通过优化回收工艺、提高材料纯度，进一步提升废尼龙的品质和再利用价值。同时，加强与国际先进企业的合作与交流，引进并吸收国际先进技术，提升我国废尼龙行业的整体水平。此外，随着环保政策的趋严和消费者对绿色产品的追求，废尼龙在环保和可持续发展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a82d899254af0" w:history="1">
        <w:r>
          <w:rPr>
            <w:rStyle w:val="Hyperlink"/>
          </w:rPr>
          <w:t>2026-2032年中国废尼龙行业市场深度调研及前景预测报告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废尼龙行业发展环境、产业链结构、市场供需状况及价格变化，重点研究了废尼龙行业内主要企业的经营现状。报告对废尼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中国废尼龙行业竞争背景分析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四、政策变更对废尼龙行业影响分析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六、金融危机对废尼龙行业影响分析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六、社会背景对废尼龙行业影响分析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四、技术创新对废尼龙行业影响分析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中国废尼龙市场现状分析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一、2020-2025年中国废尼龙的供给分析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二、2020-2025年中国废尼龙的需求分析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三、2020-2025年中国废尼龙的供需平衡分析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一、2026-2032年中国废尼龙的供给预测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二、2026-2032年中国废尼龙的需求预测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废尼龙的进出口分析</w:t>
      </w:r>
      <w:r>
        <w:rPr>
          <w:rFonts w:hint="eastAsia"/>
        </w:rPr>
        <w:br/>
      </w:r>
      <w:r>
        <w:rPr>
          <w:rFonts w:hint="eastAsia"/>
        </w:rPr>
        <w:t>　　第一节 中国废尼龙的进出口格局分析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2020-2025年中国废尼龙的进出口数据统计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2026-2032年中国废尼龙的进口预测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2026-2032年中国废尼龙的出口预测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2020-2025年中国废尼龙行业重点数据解析</w:t>
      </w:r>
      <w:r>
        <w:rPr>
          <w:rFonts w:hint="eastAsia"/>
        </w:rPr>
        <w:br/>
      </w:r>
      <w:r>
        <w:rPr>
          <w:rFonts w:hint="eastAsia"/>
        </w:rPr>
        <w:t>　　第一节 废尼龙行业规模情况分析</w:t>
      </w:r>
      <w:r>
        <w:rPr>
          <w:rFonts w:hint="eastAsia"/>
        </w:rPr>
        <w:br/>
      </w:r>
      <w:r>
        <w:rPr>
          <w:rFonts w:hint="eastAsia"/>
        </w:rPr>
        <w:t>　　　　一、废尼龙行业单位规模情况分析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二、废尼龙行业人员规模状况分析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三、废尼龙行业资产规模状况分析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四、废尼龙行业市场规模状况分析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废尼龙行业综合能力分析及预测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一、废尼龙行业盈利能力分析</w:t>
      </w:r>
      <w:r>
        <w:rPr>
          <w:rFonts w:hint="eastAsia"/>
        </w:rPr>
        <w:br/>
      </w:r>
      <w:r>
        <w:rPr>
          <w:rFonts w:hint="eastAsia"/>
        </w:rPr>
        <w:t>　　　　二、废尼龙行业偿债能力分析</w:t>
      </w:r>
      <w:r>
        <w:rPr>
          <w:rFonts w:hint="eastAsia"/>
        </w:rPr>
        <w:br/>
      </w:r>
      <w:r>
        <w:rPr>
          <w:rFonts w:hint="eastAsia"/>
        </w:rPr>
        <w:t>　　　　三、废尼龙行业营运能力分析</w:t>
      </w:r>
      <w:r>
        <w:rPr>
          <w:rFonts w:hint="eastAsia"/>
        </w:rPr>
        <w:br/>
      </w:r>
      <w:r>
        <w:rPr>
          <w:rFonts w:hint="eastAsia"/>
        </w:rPr>
        <w:t>　　　　四、废尼龙行业发展能力分析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废尼龙行业各区域格局分析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废尼龙行业市场竞争分析</w:t>
      </w:r>
      <w:r>
        <w:rPr>
          <w:rFonts w:hint="eastAsia"/>
        </w:rPr>
        <w:br/>
      </w:r>
      <w:r>
        <w:rPr>
          <w:rFonts w:hint="eastAsia"/>
        </w:rPr>
        <w:t>　　第一节 废尼龙行业竞争结构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中国废尼龙行业国际竞争力比较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废尼龙行业集中度分析</w:t>
      </w:r>
      <w:r>
        <w:rPr>
          <w:rFonts w:hint="eastAsia"/>
        </w:rPr>
        <w:br/>
      </w:r>
      <w:r>
        <w:rPr>
          <w:rFonts w:hint="eastAsia"/>
        </w:rPr>
        <w:t>　　第四节 废尼龙行业竞争趋势</w:t>
      </w:r>
      <w:r>
        <w:rPr>
          <w:rFonts w:hint="eastAsia"/>
        </w:rPr>
        <w:br/>
      </w:r>
      <w:r>
        <w:rPr>
          <w:rFonts w:hint="eastAsia"/>
        </w:rPr>
        <w:t>　　第五节 废尼龙行业竞争策略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废尼龙行业重点企业发展分析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2026-2032年废尼龙行业投资分析</w:t>
      </w:r>
      <w:r>
        <w:rPr>
          <w:rFonts w:hint="eastAsia"/>
        </w:rPr>
        <w:br/>
      </w:r>
      <w:r>
        <w:rPr>
          <w:rFonts w:hint="eastAsia"/>
        </w:rPr>
        <w:t>　　第一节 2026-2032年废尼龙行业投资环境</w:t>
      </w:r>
      <w:r>
        <w:rPr>
          <w:rFonts w:hint="eastAsia"/>
        </w:rPr>
        <w:br/>
      </w:r>
      <w:r>
        <w:rPr>
          <w:rFonts w:hint="eastAsia"/>
        </w:rPr>
        <w:t>　　第二节 2026-2032年废尼龙行业投资机遇</w:t>
      </w:r>
      <w:r>
        <w:rPr>
          <w:rFonts w:hint="eastAsia"/>
        </w:rPr>
        <w:br/>
      </w:r>
      <w:r>
        <w:rPr>
          <w:rFonts w:hint="eastAsia"/>
        </w:rPr>
        <w:t>　　第三节 2026-2032年废尼龙行业投资风险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2026-2032年废尼龙行业投资前景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废尼龙行业前景分析及对策</w:t>
      </w:r>
      <w:r>
        <w:rPr>
          <w:rFonts w:hint="eastAsia"/>
        </w:rPr>
        <w:br/>
      </w:r>
      <w:r>
        <w:rPr>
          <w:rFonts w:hint="eastAsia"/>
        </w:rPr>
        <w:t>　　第一节 废尼龙行业发展前景分析</w:t>
      </w:r>
      <w:r>
        <w:rPr>
          <w:rFonts w:hint="eastAsia"/>
        </w:rPr>
        <w:br/>
      </w:r>
      <w:r>
        <w:rPr>
          <w:rFonts w:hint="eastAsia"/>
        </w:rPr>
        <w:t>　　　　一、废尼龙行业市场发展前景分析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二、废尼龙行业市场蕴藏的商机分析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三、废尼龙行业十四五规划整体解读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　废尼龙行业发展对策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废尼龙行业类别</w:t>
      </w:r>
      <w:r>
        <w:rPr>
          <w:rFonts w:hint="eastAsia"/>
        </w:rPr>
        <w:br/>
      </w:r>
      <w:r>
        <w:rPr>
          <w:rFonts w:hint="eastAsia"/>
        </w:rPr>
        <w:t>　　图表 废尼龙行业产业链调研</w:t>
      </w:r>
      <w:r>
        <w:rPr>
          <w:rFonts w:hint="eastAsia"/>
        </w:rPr>
        <w:br/>
      </w:r>
      <w:r>
        <w:rPr>
          <w:rFonts w:hint="eastAsia"/>
        </w:rPr>
        <w:t>　　图表 废尼龙行业现状</w:t>
      </w:r>
      <w:r>
        <w:rPr>
          <w:rFonts w:hint="eastAsia"/>
        </w:rPr>
        <w:br/>
      </w:r>
      <w:r>
        <w:rPr>
          <w:rFonts w:hint="eastAsia"/>
        </w:rPr>
        <w:t>　　图表 废尼龙行业标准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2020-2025年中国废尼龙行业市场规模</w:t>
      </w:r>
      <w:r>
        <w:rPr>
          <w:rFonts w:hint="eastAsia"/>
        </w:rPr>
        <w:br/>
      </w:r>
      <w:r>
        <w:rPr>
          <w:rFonts w:hint="eastAsia"/>
        </w:rPr>
        <w:t>　　图表 2025年中国废尼龙行业产能</w:t>
      </w:r>
      <w:r>
        <w:rPr>
          <w:rFonts w:hint="eastAsia"/>
        </w:rPr>
        <w:br/>
      </w:r>
      <w:r>
        <w:rPr>
          <w:rFonts w:hint="eastAsia"/>
        </w:rPr>
        <w:t>　　图表 2020-2025年中国废尼龙行业产量统计</w:t>
      </w:r>
      <w:r>
        <w:rPr>
          <w:rFonts w:hint="eastAsia"/>
        </w:rPr>
        <w:br/>
      </w:r>
      <w:r>
        <w:rPr>
          <w:rFonts w:hint="eastAsia"/>
        </w:rPr>
        <w:t>　　图表 废尼龙行业动态</w:t>
      </w:r>
      <w:r>
        <w:rPr>
          <w:rFonts w:hint="eastAsia"/>
        </w:rPr>
        <w:br/>
      </w:r>
      <w:r>
        <w:rPr>
          <w:rFonts w:hint="eastAsia"/>
        </w:rPr>
        <w:t>　　图表 2020-2025年中国废尼龙市场需求量</w:t>
      </w:r>
      <w:r>
        <w:rPr>
          <w:rFonts w:hint="eastAsia"/>
        </w:rPr>
        <w:br/>
      </w:r>
      <w:r>
        <w:rPr>
          <w:rFonts w:hint="eastAsia"/>
        </w:rPr>
        <w:t>　　图表 2025年中国废尼龙行业需求区域调研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2020-2025年中国废尼龙行情</w:t>
      </w:r>
      <w:r>
        <w:rPr>
          <w:rFonts w:hint="eastAsia"/>
        </w:rPr>
        <w:br/>
      </w:r>
      <w:r>
        <w:rPr>
          <w:rFonts w:hint="eastAsia"/>
        </w:rPr>
        <w:t>　　图表 2020-2025年中国废尼龙价格走势图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2020-2025年中国废尼龙行业销售收入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2020-2025年中国废尼龙行业盈利情况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2020-2025年中国废尼龙行业利润总额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2020-2025年中国废尼龙进口统计</w:t>
      </w:r>
      <w:r>
        <w:rPr>
          <w:rFonts w:hint="eastAsia"/>
        </w:rPr>
        <w:br/>
      </w:r>
      <w:r>
        <w:rPr>
          <w:rFonts w:hint="eastAsia"/>
        </w:rPr>
        <w:t>　　图表 2020-2025年中国废尼龙出口统计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**地区废尼龙市场规模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</w:t>
      </w:r>
      <w:r>
        <w:rPr>
          <w:rFonts w:hint="eastAsia"/>
        </w:rPr>
        <w:br/>
      </w:r>
      <w:r>
        <w:rPr>
          <w:rFonts w:hint="eastAsia"/>
        </w:rPr>
        <w:t>　　图表 **地区废尼龙市场调研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**地区废尼龙市场规模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</w:t>
      </w:r>
      <w:r>
        <w:rPr>
          <w:rFonts w:hint="eastAsia"/>
        </w:rPr>
        <w:br/>
      </w:r>
      <w:r>
        <w:rPr>
          <w:rFonts w:hint="eastAsia"/>
        </w:rPr>
        <w:t>　　图表 **地区废尼龙市场调研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废尼龙行业竞争对手分析</w:t>
      </w:r>
      <w:r>
        <w:rPr>
          <w:rFonts w:hint="eastAsia"/>
        </w:rPr>
        <w:br/>
      </w:r>
      <w:r>
        <w:rPr>
          <w:rFonts w:hint="eastAsia"/>
        </w:rPr>
        <w:t>　　图表 废尼龙重点企业（一）基本信息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2026-2032年中国废尼龙行业产能预测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2026-2032年中国废尼龙行业产量预测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2026-2032年中国废尼龙行业市场规模预测</w:t>
      </w:r>
      <w:r>
        <w:rPr>
          <w:rFonts w:hint="eastAsia"/>
        </w:rPr>
        <w:br/>
      </w:r>
      <w:r>
        <w:rPr>
          <w:rFonts w:hint="eastAsia"/>
        </w:rPr>
        <w:t>　　图表 废尼龙行业准入条件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2026-2032年中国废尼龙市场前景</w:t>
      </w:r>
      <w:r>
        <w:rPr>
          <w:rFonts w:hint="eastAsia"/>
        </w:rPr>
        <w:br/>
      </w:r>
      <w:r>
        <w:rPr>
          <w:rFonts w:hint="eastAsia"/>
        </w:rPr>
        <w:t>　　图表 2026-2032年中国废尼龙行业信息化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2026-2032年中国废尼龙行业风险分析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82d899254af0" w:history="1">
        <w:r>
          <w:rPr>
            <w:rStyle w:val="Hyperlink"/>
          </w:rPr>
          <w:t>2026-2032年中国废尼龙行业市场深度调研及前景预测报告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a82d899254af0" w:history="1">
        <w:r>
          <w:rPr>
            <w:rStyle w:val="Hyperlink"/>
          </w:rPr>
          <w:t>https://www.20087.com/5/82/FeiNiLongShiChangQianJing.html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热点：塑料尼龙哪里回收、废尼龙多少钱一斤、废旧尼龙回收价格表、废尼龙塑料什么价格、尼龙共挤膜是什么材质、废尼龙塑料多少钱一吨、丁青胶是什么材料、废尼龙价格、尼龙硬度对照表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4375824824f59" w:history="1">
      <w:r>
        <w:rPr>
          <w:rStyle w:val="Hyperlink"/>
        </w:rPr>
        <w:t>2026-2032年中国废尼龙行业市场深度调研及前景预测报告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iNiLongShiChangQianJing.html" TargetMode="External" Id="R75fa82d89925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iNiLongShiChangQianJing.html" TargetMode="External" Id="Rdc243758248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2025-11-12T23:40:00Z</dcterms:created>
  <dcterms:modified xsi:type="dcterms:W3CDTF">2025-11-13T00:40:00Z</dcterms:modified>
  <dc:subject>2026-2032年中国废尼龙行业市场深度调研及前景预测报告</dc:subject>
  <dc:title>2026-2032年中国废尼龙行业市场深度调研及前景预测报告</dc:title>
  <cp:keywords>2026-2032年中国废尼龙行业市场深度调研及前景预测报告</cp:keywords>
  <dc:description>2026-2032年中国废尼龙行业市场深度调研及前景预测报告</dc:description>
</cp:coreProperties>
</file>