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6052d9691466b" w:history="1">
              <w:r>
                <w:rPr>
                  <w:rStyle w:val="Hyperlink"/>
                </w:rPr>
                <w:t>中国女装短裤市场现状及未来发展走势预测报告（2026-2032年）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6052d9691466b" w:history="1">
              <w:r>
                <w:rPr>
                  <w:rStyle w:val="Hyperlink"/>
                </w:rPr>
                <w:t>中国女装短裤市场现状及未来发展走势预测报告（2026-2032年）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6052d9691466b" w:history="1">
                <w:r>
                  <w:rPr>
                    <w:rStyle w:val="Hyperlink"/>
                  </w:rPr>
                  <w:t>https://www.20087.com/3/22/NvZhuangDuanKuShiChangDiaoChaBaoGao.html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短裤是夏季服装的重要组成部分，其设计和款式随着时尚潮流的变化而不断更新。近年来，随着消费者对舒适度和个性化的追求，女装短裤的设计更加多样化，包括各种面料、图案、长度等。同时，随着电子商务平台的兴起，女装短裤的销售渠道也变得更加多元化，消费者可以通过线上购物轻松选购。</w:t>
      </w:r>
      <w:r>
        <w:rPr>
          <w:rFonts w:hint="eastAsia"/>
        </w:rPr>
        <w:br/>
      </w:r>
      <w:r>
        <w:rPr>
          <w:rFonts w:hint="eastAsia"/>
        </w:rPr>
        <w:t>　　未来，女装短裤市场将更加注重可持续性和功能性。随着环保意识的提升，使用环保材料和可持续生产方式的女装短裤将更受欢迎。此外，随着运动休闲风潮的流行，兼具时尚感和舒适度的女装短裤将占据更大市场份额。同时，随着数字技术的应用，如AR试衣镜等，消费者可以在购买前更直观地体验产品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6052d9691466b" w:history="1">
        <w:r>
          <w:rPr>
            <w:rStyle w:val="Hyperlink"/>
          </w:rPr>
          <w:t>中国女装短裤市场现状及未来发展走势预测报告（2026-2032年）</w:t>
        </w:r>
      </w:hyperlink>
      <w:r>
        <w:rPr>
          <w:rFonts w:hint="eastAsia"/>
        </w:rPr>
        <w:t>》依托权威机构及相关协会的数据资料，全面解析了女装短裤行业现状、市场需求及市场规模，系统梳理了女装短裤产业链结构、价格趋势及各细分市场动态。报告对女装短裤市场前景与发展趋势进行了科学预测，重点分析了品牌竞争格局、市场集中度及主要企业的经营表现。同时，通过SWOT分析揭示了女装短裤行业面临的机遇与风险，为女装短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女装短裤行业概述</w:t>
      </w:r>
      <w:r>
        <w:rPr>
          <w:rFonts w:hint="eastAsia"/>
        </w:rPr>
        <w:br/>
      </w:r>
      <w:r>
        <w:rPr>
          <w:rFonts w:hint="eastAsia"/>
        </w:rPr>
        <w:t>　　第一节 女装短裤行业界定</w:t>
      </w:r>
      <w:r>
        <w:rPr>
          <w:rFonts w:hint="eastAsia"/>
        </w:rPr>
        <w:br/>
      </w:r>
      <w:r>
        <w:rPr>
          <w:rFonts w:hint="eastAsia"/>
        </w:rPr>
        <w:t>　　第二节 女装短裤行业发展历程</w:t>
      </w:r>
      <w:r>
        <w:rPr>
          <w:rFonts w:hint="eastAsia"/>
        </w:rPr>
        <w:br/>
      </w:r>
      <w:r>
        <w:rPr>
          <w:rFonts w:hint="eastAsia"/>
        </w:rPr>
        <w:t>　　第三节 女装短裤产业链分析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二、女装短裤产业链模型分析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中国女装短裤行业发展环境分析</w:t>
      </w:r>
      <w:r>
        <w:rPr>
          <w:rFonts w:hint="eastAsia"/>
        </w:rPr>
        <w:br/>
      </w:r>
      <w:r>
        <w:rPr>
          <w:rFonts w:hint="eastAsia"/>
        </w:rPr>
        <w:t>　　第一节 女装短裤行业发展经济环境分析</w:t>
      </w:r>
      <w:r>
        <w:rPr>
          <w:rFonts w:hint="eastAsia"/>
        </w:rPr>
        <w:br/>
      </w:r>
      <w:r>
        <w:rPr>
          <w:rFonts w:hint="eastAsia"/>
        </w:rPr>
        <w:t>　　第二节 女装短裤行业发展政策环境分析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一、女装短裤行业政策影响分析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二、相关女装短裤行业标准分析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中国女装短裤行业供给与需求情况分析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2020-2025年中国女装短裤行业总体规模</w:t>
      </w:r>
      <w:r>
        <w:rPr>
          <w:rFonts w:hint="eastAsia"/>
        </w:rPr>
        <w:br/>
      </w:r>
      <w:r>
        <w:rPr>
          <w:rFonts w:hint="eastAsia"/>
        </w:rPr>
        <w:t>　　第二节 中国女装短裤行业盈利情况分析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中国女装短裤行业产量情况分析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一、2020-2025年中国女装短裤行业产量统计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二、2026年中国女装短裤行业产量特点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三、2026-2032年中国女装短裤行业产量预测</w:t>
      </w:r>
      <w:r>
        <w:rPr>
          <w:rFonts w:hint="eastAsia"/>
        </w:rPr>
        <w:br/>
      </w:r>
      <w:r>
        <w:rPr>
          <w:rFonts w:hint="eastAsia"/>
        </w:rPr>
        <w:t>　　第四节 中国女装短裤行业需求概况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一、2020-2025年中国女装短裤行业需求情况分析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二、2026年中国女装短裤行业市场需求特点分析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三、2026-2032年中国女装短裤市场需求预测分析</w:t>
      </w:r>
      <w:r>
        <w:rPr>
          <w:rFonts w:hint="eastAsia"/>
        </w:rPr>
        <w:br/>
      </w:r>
      <w:r>
        <w:rPr>
          <w:rFonts w:hint="eastAsia"/>
        </w:rPr>
        <w:t>　　第五节 女装短裤产业供需平衡状况分析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中国女装短裤行业进出口情况分析预测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中国女装短裤行业进口情况分析预测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一、2020-2025年中国女装短裤行业进口情况分析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二、2026年中国女装短裤行业进口特点分析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三、2026-2032年中国女装短裤行业进口情况预测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中国女装短裤行业出口情况分析预测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一、2020-2025年中国女装短裤行业出口情况分析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二、2026年中国女装短裤行业出口特点分析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二、2026-2032年中国女装短裤行业出口情况预测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影响中国女装短裤行业进出口因素分析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2020-2025年中国女装短裤行业重点地区调研分析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一、中国女装短裤行业重点区域市场结构调研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六、**地区女装短裤行业需求规模情况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女装短裤行业细分产品市场调研分析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女装短裤细分行业——**市场调研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女装短裤细分行业——**市场调研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女装短裤行业上、下游市场分析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女装短裤行业上游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女装短裤行业下游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中国女装短裤行业产品价格监测</w:t>
      </w:r>
      <w:r>
        <w:rPr>
          <w:rFonts w:hint="eastAsia"/>
        </w:rPr>
        <w:br/>
      </w:r>
      <w:r>
        <w:rPr>
          <w:rFonts w:hint="eastAsia"/>
        </w:rPr>
        <w:t>　　　　一、女装短裤市场价格特征</w:t>
      </w:r>
      <w:r>
        <w:rPr>
          <w:rFonts w:hint="eastAsia"/>
        </w:rPr>
        <w:br/>
      </w:r>
      <w:r>
        <w:rPr>
          <w:rFonts w:hint="eastAsia"/>
        </w:rPr>
        <w:t>　　　　二、当前女装短裤市场价格评述</w:t>
      </w:r>
      <w:r>
        <w:rPr>
          <w:rFonts w:hint="eastAsia"/>
        </w:rPr>
        <w:br/>
      </w:r>
      <w:r>
        <w:rPr>
          <w:rFonts w:hint="eastAsia"/>
        </w:rPr>
        <w:t>　　　　三、影响女装短裤市场价格因素分析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四、未来女装短裤市场价格走势预测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女装短裤行业竞争格局分析</w:t>
      </w:r>
      <w:r>
        <w:rPr>
          <w:rFonts w:hint="eastAsia"/>
        </w:rPr>
        <w:br/>
      </w:r>
      <w:r>
        <w:rPr>
          <w:rFonts w:hint="eastAsia"/>
        </w:rPr>
        <w:t>　　第一节 女装短裤行业集中度分析</w:t>
      </w:r>
      <w:r>
        <w:rPr>
          <w:rFonts w:hint="eastAsia"/>
        </w:rPr>
        <w:br/>
      </w:r>
      <w:r>
        <w:rPr>
          <w:rFonts w:hint="eastAsia"/>
        </w:rPr>
        <w:t>　　　　一、女装短裤市场集中度分析</w:t>
      </w:r>
      <w:r>
        <w:rPr>
          <w:rFonts w:hint="eastAsia"/>
        </w:rPr>
        <w:br/>
      </w:r>
      <w:r>
        <w:rPr>
          <w:rFonts w:hint="eastAsia"/>
        </w:rPr>
        <w:t>　　　　二、女装短裤企业集中度分析</w:t>
      </w:r>
      <w:r>
        <w:rPr>
          <w:rFonts w:hint="eastAsia"/>
        </w:rPr>
        <w:br/>
      </w:r>
      <w:r>
        <w:rPr>
          <w:rFonts w:hint="eastAsia"/>
        </w:rPr>
        <w:t>　　　　三、女装短裤区域集中度分析</w:t>
      </w:r>
      <w:r>
        <w:rPr>
          <w:rFonts w:hint="eastAsia"/>
        </w:rPr>
        <w:br/>
      </w:r>
      <w:r>
        <w:rPr>
          <w:rFonts w:hint="eastAsia"/>
        </w:rPr>
        <w:t>　　第二节 女装短裤行业竞争格局分析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一、2025-2026年女装短裤行业竞争分析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二、2025-2026年中外女装短裤产品竞争分析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三、2020-2025年中国女装短裤市场竞争分析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四、2026-2032年国内主要女装短裤企业动向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女装短裤行业重点企业发展调研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女装短裤重点企业（一）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女装短裤重点企业（二）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女装短裤重点企业（三）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女装短裤重点企业（四）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女装短裤重点企业（五）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三、女装短裤企业发展规划及前景展望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女装短裤行业投资效益及风险分析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女装短裤行业投资效益分析</w:t>
      </w:r>
      <w:r>
        <w:rPr>
          <w:rFonts w:hint="eastAsia"/>
        </w:rPr>
        <w:br/>
      </w:r>
      <w:r>
        <w:rPr>
          <w:rFonts w:hint="eastAsia"/>
        </w:rPr>
        <w:t>　　　　一、女装短裤行业投资状况分析</w:t>
      </w:r>
      <w:r>
        <w:rPr>
          <w:rFonts w:hint="eastAsia"/>
        </w:rPr>
        <w:br/>
      </w:r>
      <w:r>
        <w:rPr>
          <w:rFonts w:hint="eastAsia"/>
        </w:rPr>
        <w:t>　　　　二、女装短裤行业投资效益分析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三、2026年女装短裤行业投资趋势预测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四、2026年女装短裤行业投资方向</w:t>
      </w:r>
      <w:r>
        <w:rPr>
          <w:rFonts w:hint="eastAsia"/>
        </w:rPr>
        <w:br/>
      </w:r>
      <w:r>
        <w:rPr>
          <w:rFonts w:hint="eastAsia"/>
        </w:rPr>
        <w:t>　　　　五、2026年女装短裤行业投资建议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2026-2032年女装短裤行业投资风险及控制策略分析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一、女装短裤市场风险及控制策略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二、女装短裤行业政策风险及控制策略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三、女装短裤经营风险及控制策略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四、女装短裤同业竞争风险及控制策略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五、女装短裤行业其他风险及控制策略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女装短裤市场预测及项目投资建议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中国女装短裤行业生产、营销企业投资运作模式分析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女装短裤行业外销与内销优势分析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2026-2032年中国女装短裤行业市场规模及增长趋势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2026-2032年中国女装短裤行业投资规模预测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2026-2032年女装短裤行业市场盈利预测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中.智.林.女装短裤行业项目投资建议</w:t>
      </w:r>
      <w:r>
        <w:rPr>
          <w:rFonts w:hint="eastAsia"/>
        </w:rPr>
        <w:br/>
      </w:r>
      <w:r>
        <w:rPr>
          <w:rFonts w:hint="eastAsia"/>
        </w:rPr>
        <w:t>　　　　一、女装短裤技术应用注意事项</w:t>
      </w:r>
      <w:r>
        <w:rPr>
          <w:rFonts w:hint="eastAsia"/>
        </w:rPr>
        <w:br/>
      </w:r>
      <w:r>
        <w:rPr>
          <w:rFonts w:hint="eastAsia"/>
        </w:rPr>
        <w:t>　　　　二、女装短裤项目投资注意事项</w:t>
      </w:r>
      <w:r>
        <w:rPr>
          <w:rFonts w:hint="eastAsia"/>
        </w:rPr>
        <w:br/>
      </w:r>
      <w:r>
        <w:rPr>
          <w:rFonts w:hint="eastAsia"/>
        </w:rPr>
        <w:t>　　　　三、女装短裤生产开发注意事项</w:t>
      </w:r>
      <w:r>
        <w:rPr>
          <w:rFonts w:hint="eastAsia"/>
        </w:rPr>
        <w:br/>
      </w:r>
      <w:r>
        <w:rPr>
          <w:rFonts w:hint="eastAsia"/>
        </w:rPr>
        <w:t>　　　　四、女装短裤销售注意事项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女装短裤行业类别</w:t>
      </w:r>
      <w:r>
        <w:rPr>
          <w:rFonts w:hint="eastAsia"/>
        </w:rPr>
        <w:br/>
      </w:r>
      <w:r>
        <w:rPr>
          <w:rFonts w:hint="eastAsia"/>
        </w:rPr>
        <w:t>　　图表 女装短裤行业产业链调研</w:t>
      </w:r>
      <w:r>
        <w:rPr>
          <w:rFonts w:hint="eastAsia"/>
        </w:rPr>
        <w:br/>
      </w:r>
      <w:r>
        <w:rPr>
          <w:rFonts w:hint="eastAsia"/>
        </w:rPr>
        <w:t>　　图表 女装短裤行业现状</w:t>
      </w:r>
      <w:r>
        <w:rPr>
          <w:rFonts w:hint="eastAsia"/>
        </w:rPr>
        <w:br/>
      </w:r>
      <w:r>
        <w:rPr>
          <w:rFonts w:hint="eastAsia"/>
        </w:rPr>
        <w:t>　　图表 女装短裤行业标准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2020-2025年中国女装短裤市场规模</w:t>
      </w:r>
      <w:r>
        <w:rPr>
          <w:rFonts w:hint="eastAsia"/>
        </w:rPr>
        <w:br/>
      </w:r>
      <w:r>
        <w:rPr>
          <w:rFonts w:hint="eastAsia"/>
        </w:rPr>
        <w:t>　　图表 2026年中国女装短裤行业产能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2020-2025年中国女装短裤产量</w:t>
      </w:r>
      <w:r>
        <w:rPr>
          <w:rFonts w:hint="eastAsia"/>
        </w:rPr>
        <w:br/>
      </w:r>
      <w:r>
        <w:rPr>
          <w:rFonts w:hint="eastAsia"/>
        </w:rPr>
        <w:t>　　图表 女装短裤行业动态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2020-2025年中国女装短裤市场需求量</w:t>
      </w:r>
      <w:r>
        <w:rPr>
          <w:rFonts w:hint="eastAsia"/>
        </w:rPr>
        <w:br/>
      </w:r>
      <w:r>
        <w:rPr>
          <w:rFonts w:hint="eastAsia"/>
        </w:rPr>
        <w:t>　　图表 2026年中国女装短裤行业需求区域调研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2020-2025年中国女装短裤行情</w:t>
      </w:r>
      <w:r>
        <w:rPr>
          <w:rFonts w:hint="eastAsia"/>
        </w:rPr>
        <w:br/>
      </w:r>
      <w:r>
        <w:rPr>
          <w:rFonts w:hint="eastAsia"/>
        </w:rPr>
        <w:t>　　图表 2020-2025年中国女装短裤价格走势图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2020-2025年中国女装短裤行业销售收入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2020-2025年中国女装短裤行业盈利情况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2020-2025年中国女装短裤进口数据</w:t>
      </w:r>
      <w:r>
        <w:rPr>
          <w:rFonts w:hint="eastAsia"/>
        </w:rPr>
        <w:br/>
      </w:r>
      <w:r>
        <w:rPr>
          <w:rFonts w:hint="eastAsia"/>
        </w:rPr>
        <w:t>　　图表 2020-2025年中国女装短裤出口数据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**地区女装短裤市场规模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</w:t>
      </w:r>
      <w:r>
        <w:rPr>
          <w:rFonts w:hint="eastAsia"/>
        </w:rPr>
        <w:br/>
      </w:r>
      <w:r>
        <w:rPr>
          <w:rFonts w:hint="eastAsia"/>
        </w:rPr>
        <w:t>　　图表 **地区女装短裤市场调研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**地区女装短裤市场规模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</w:t>
      </w:r>
      <w:r>
        <w:rPr>
          <w:rFonts w:hint="eastAsia"/>
        </w:rPr>
        <w:br/>
      </w:r>
      <w:r>
        <w:rPr>
          <w:rFonts w:hint="eastAsia"/>
        </w:rPr>
        <w:t>　　图表 **地区女装短裤市场调研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女装短裤行业竞争对手分析</w:t>
      </w:r>
      <w:r>
        <w:rPr>
          <w:rFonts w:hint="eastAsia"/>
        </w:rPr>
        <w:br/>
      </w:r>
      <w:r>
        <w:rPr>
          <w:rFonts w:hint="eastAsia"/>
        </w:rPr>
        <w:t>　　图表 女装短裤重点企业（一）基本信息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2026-2032年中国女装短裤市场规模预测</w:t>
      </w:r>
      <w:r>
        <w:rPr>
          <w:rFonts w:hint="eastAsia"/>
        </w:rPr>
        <w:br/>
      </w:r>
      <w:r>
        <w:rPr>
          <w:rFonts w:hint="eastAsia"/>
        </w:rPr>
        <w:t>　　图表 女装短裤行业准入条件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2026-2032年中国女装短裤行业信息化</w:t>
      </w:r>
      <w:r>
        <w:rPr>
          <w:rFonts w:hint="eastAsia"/>
        </w:rPr>
        <w:br/>
      </w:r>
      <w:r>
        <w:rPr>
          <w:rFonts w:hint="eastAsia"/>
        </w:rPr>
        <w:t>　　图表 2026年中国女装短裤市场前景分析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2026-2032年中国女装短裤行业风险分析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6052d9691466b" w:history="1">
        <w:r>
          <w:rPr>
            <w:rStyle w:val="Hyperlink"/>
          </w:rPr>
          <w:t>中国女装短裤市场现状及未来发展走势预测报告（2026-2032年）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6052d9691466b" w:history="1">
        <w:r>
          <w:rPr>
            <w:rStyle w:val="Hyperlink"/>
          </w:rPr>
          <w:t>https://www.20087.com/3/22/NvZhuangDuanKuShiChangDiaoChaBaoGao.html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热点：服装加工、女装短裤尺码表、女士高档外穿短裤、女装短裤和上衣的搭配、女士短裤十大品牌、女装短裤图片、女士休闲短裤、女装短裤文案、女士短裤高档的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eb821457547ae" w:history="1">
      <w:r>
        <w:rPr>
          <w:rStyle w:val="Hyperlink"/>
        </w:rPr>
        <w:t>中国女装短裤市场现状及未来发展走势预测报告（2026-2032年）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vZhuangDuanKuShiChangDiaoChaBaoGao.html" TargetMode="External" Id="R0576052d969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vZhuangDuanKuShiChangDiaoChaBaoGao.html" TargetMode="External" Id="Re2eeb8214575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2025-09-25T23:13:00Z</dcterms:created>
  <dcterms:modified xsi:type="dcterms:W3CDTF">2025-09-26T00:13:00Z</dcterms:modified>
  <dc:subject>中国女装短裤市场现状及未来发展走势预测报告（2026-2032年）</dc:subject>
  <dc:title>中国女装短裤市场现状及未来发展走势预测报告（2026-2032年）</dc:title>
  <cp:keywords>中国女装短裤市场现状及未来发展走势预测报告（2026-2032年）</cp:keywords>
  <dc:description>中国女装短裤市场现状及未来发展走势预测报告（2026-2032年）</dc:description>
</cp:coreProperties>
</file>