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b92d07bed42e6" w:history="1">
              <w:r>
                <w:rPr>
                  <w:rStyle w:val="Hyperlink"/>
                </w:rPr>
                <w:t>2025-2031年中国膜级聚酯切片市场深度调研与发展趋势预测报告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b92d07bed42e6" w:history="1">
              <w:r>
                <w:rPr>
                  <w:rStyle w:val="Hyperlink"/>
                </w:rPr>
                <w:t>2025-2031年中国膜级聚酯切片市场深度调研与发展趋势预测报告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b92d07bed42e6" w:history="1">
                <w:r>
                  <w:rPr>
                    <w:rStyle w:val="Hyperlink"/>
                  </w:rPr>
                  <w:t>https://www.20087.com/3/22/MoJiJuZhiQiePianFaZhanQuShiYuCe.html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级聚酯切片是一种重要的塑料原料，在包装、薄膜等领域有着广泛的应用。近年来，随着包装行业的发展和对高质量原料的需求增加，对高质量膜级聚酯切片的需求持续增长。目前，膜级聚酯切片不仅注重透明度和机械性能，还强调了加工性能和环保性。随着材料科学和加工技术的进步，新型膜级聚酯切片的性能不断提高，能够满足不同应用场景的需求。</w:t>
      </w:r>
      <w:r>
        <w:rPr>
          <w:rFonts w:hint="eastAsia"/>
        </w:rPr>
        <w:br/>
      </w:r>
      <w:r>
        <w:rPr>
          <w:rFonts w:hint="eastAsia"/>
        </w:rPr>
        <w:t>　　未来，膜级聚酯切片的发展将更加注重技术创新和服务升级。一方面，随着新材料技术和加工技术的发展，开发具有更高透明度和更好机械性能的新型膜级聚酯切片将成为趋势，以适应更加复杂的使用环境。另一方面，随着可持续发展理念的推广，开发更加环保、低能耗的膜级聚酯切片生产和使用技术也将成为行业发展的方向之一。此外，随着对塑料材料研究的深入，开发更多以膜级聚酯切片为基础的功能性材料也将成为市场的新宠。</w:t>
      </w:r>
      <w:r>
        <w:rPr>
          <w:rFonts w:hint="eastAsia"/>
        </w:rPr>
        <w:br/>
      </w:r>
      <w:r>
        <w:rPr>
          <w:rFonts w:hint="eastAsia"/>
        </w:rPr>
        <w:t>　　《</w:t>
      </w:r>
      <w:hyperlink r:id="Rb31b92d07bed42e6" w:history="1">
        <w:r>
          <w:rPr>
            <w:rStyle w:val="Hyperlink"/>
          </w:rPr>
          <w:t>2025-2031年中国膜级聚酯切片市场深度调研与发展趋势预测报告</w:t>
        </w:r>
      </w:hyperlink>
      <w:r>
        <w:rPr>
          <w:rFonts w:hint="eastAsia"/>
        </w:rPr>
        <w:t>》基于多年膜级聚酯切片行业研究积累，结合当前市场发展现状，依托国家权威数据资源和长期市场监测数据库，对膜级聚酯切片行业进行了全面调研与分析。报告详细阐述了膜级聚酯切片市场规模、市场前景、发展趋势、技术现状及未来方向，重点分析了行业内主要企业的竞争格局，并通过SWOT分析揭示了膜级聚酯切片行业的机遇与风险。</w:t>
      </w:r>
      <w:r>
        <w:rPr>
          <w:rFonts w:hint="eastAsia"/>
        </w:rPr>
        <w:br/>
      </w:r>
      <w:r>
        <w:rPr>
          <w:rFonts w:hint="eastAsia"/>
        </w:rPr>
        <w:t>　　市场调研网发布的《</w:t>
      </w:r>
      <w:hyperlink r:id="Rb31b92d07bed42e6" w:history="1">
        <w:r>
          <w:rPr>
            <w:rStyle w:val="Hyperlink"/>
          </w:rPr>
          <w:t>2025-2031年中国膜级聚酯切片市场深度调研与发展趋势预测报告</w:t>
        </w:r>
      </w:hyperlink>
      <w:r>
        <w:rPr>
          <w:rFonts w:hint="eastAsia"/>
        </w:rPr>
        <w:t>》为投资者提供了准确的市场现状解读，帮助预判行业前景，挖掘投资价值，同时从投资策略和营销策略等角度提出实用建议，助力投资者在膜级聚酯切片行业中把握机遇、规避风险。</w:t>
      </w:r>
      <w:r>
        <w:rPr>
          <w:rFonts w:hint="eastAsia"/>
        </w:rPr>
        <w:br/>
      </w:r>
      <w:r>
        <w:rPr>
          <w:rFonts w:hint="eastAsia"/>
        </w:rPr>
        <w:br/>
      </w:r>
      <w:r>
        <w:rPr>
          <w:rFonts w:hint="eastAsia"/>
        </w:rPr>
        <w:t>第一章 我国膜级聚酯切片概述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国外膜级聚酯切片市场发展概况</w:t>
      </w:r>
      <w:r>
        <w:rPr>
          <w:rFonts w:hint="eastAsia"/>
        </w:rPr>
        <w:br/>
      </w:r>
      <w:r>
        <w:rPr>
          <w:rFonts w:hint="eastAsia"/>
        </w:rPr>
        <w:t>　　第一节 全球膜级聚酯切片市场分析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2025年我国膜级聚酯切片环境分析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我国膜级聚酯切片技术发展分析</w:t>
      </w:r>
      <w:r>
        <w:rPr>
          <w:rFonts w:hint="eastAsia"/>
        </w:rPr>
        <w:br/>
      </w:r>
      <w:r>
        <w:rPr>
          <w:rFonts w:hint="eastAsia"/>
        </w:rPr>
        <w:t>　　第一节 当前我国膜级聚酯切片技术发展现况分析</w:t>
      </w:r>
      <w:r>
        <w:rPr>
          <w:rFonts w:hint="eastAsia"/>
        </w:rPr>
        <w:br/>
      </w:r>
      <w:r>
        <w:rPr>
          <w:rFonts w:hint="eastAsia"/>
        </w:rPr>
        <w:t>　　第二节 我国膜级聚酯切片技术成熟度分析</w:t>
      </w:r>
      <w:r>
        <w:rPr>
          <w:rFonts w:hint="eastAsia"/>
        </w:rPr>
        <w:br/>
      </w:r>
      <w:r>
        <w:rPr>
          <w:rFonts w:hint="eastAsia"/>
        </w:rPr>
        <w:t>　　第三节 中、外膜级聚酯切片技术差距及其主要因素分析</w:t>
      </w:r>
      <w:r>
        <w:rPr>
          <w:rFonts w:hint="eastAsia"/>
        </w:rPr>
        <w:br/>
      </w:r>
      <w:r>
        <w:rPr>
          <w:rFonts w:hint="eastAsia"/>
        </w:rPr>
        <w:t>　　第四节 未来提高我国膜级聚酯切片技术的策略</w:t>
      </w:r>
      <w:r>
        <w:rPr>
          <w:rFonts w:hint="eastAsia"/>
        </w:rPr>
        <w:br/>
      </w:r>
      <w:r>
        <w:rPr>
          <w:rFonts w:hint="eastAsia"/>
        </w:rPr>
        <w:br/>
      </w:r>
      <w:r>
        <w:rPr>
          <w:rFonts w:hint="eastAsia"/>
        </w:rPr>
        <w:t>第五章 膜级聚酯切片市场特性分析</w:t>
      </w:r>
      <w:r>
        <w:rPr>
          <w:rFonts w:hint="eastAsia"/>
        </w:rPr>
        <w:br/>
      </w:r>
      <w:r>
        <w:rPr>
          <w:rFonts w:hint="eastAsia"/>
        </w:rPr>
        <w:t>　　第一节 膜级聚酯切片市场集中度分析及预测</w:t>
      </w:r>
      <w:r>
        <w:rPr>
          <w:rFonts w:hint="eastAsia"/>
        </w:rPr>
        <w:br/>
      </w:r>
      <w:r>
        <w:rPr>
          <w:rFonts w:hint="eastAsia"/>
        </w:rPr>
        <w:t>　　第二节 膜级聚酯切片SWOT分析及预测</w:t>
      </w:r>
      <w:r>
        <w:rPr>
          <w:rFonts w:hint="eastAsia"/>
        </w:rPr>
        <w:br/>
      </w:r>
      <w:r>
        <w:rPr>
          <w:rFonts w:hint="eastAsia"/>
        </w:rPr>
        <w:t>　　　　一、膜级聚酯切片优势</w:t>
      </w:r>
      <w:r>
        <w:rPr>
          <w:rFonts w:hint="eastAsia"/>
        </w:rPr>
        <w:br/>
      </w:r>
      <w:r>
        <w:rPr>
          <w:rFonts w:hint="eastAsia"/>
        </w:rPr>
        <w:t>　　　　二、膜级聚酯切片劣势</w:t>
      </w:r>
      <w:r>
        <w:rPr>
          <w:rFonts w:hint="eastAsia"/>
        </w:rPr>
        <w:br/>
      </w:r>
      <w:r>
        <w:rPr>
          <w:rFonts w:hint="eastAsia"/>
        </w:rPr>
        <w:t>　　　　三、膜级聚酯切片机会</w:t>
      </w:r>
      <w:r>
        <w:rPr>
          <w:rFonts w:hint="eastAsia"/>
        </w:rPr>
        <w:br/>
      </w:r>
      <w:r>
        <w:rPr>
          <w:rFonts w:hint="eastAsia"/>
        </w:rPr>
        <w:t>　　　　四、膜级聚酯切片风险</w:t>
      </w:r>
      <w:r>
        <w:rPr>
          <w:rFonts w:hint="eastAsia"/>
        </w:rPr>
        <w:br/>
      </w:r>
      <w:r>
        <w:rPr>
          <w:rFonts w:hint="eastAsia"/>
        </w:rPr>
        <w:t>　　第三节 膜级聚酯切片进入退出状况分析及预测</w:t>
      </w:r>
      <w:r>
        <w:rPr>
          <w:rFonts w:hint="eastAsia"/>
        </w:rPr>
        <w:br/>
      </w:r>
      <w:r>
        <w:rPr>
          <w:rFonts w:hint="eastAsia"/>
        </w:rPr>
        <w:br/>
      </w:r>
      <w:r>
        <w:rPr>
          <w:rFonts w:hint="eastAsia"/>
        </w:rPr>
        <w:t>第六章 我国膜级聚酯切片发展现状</w:t>
      </w:r>
      <w:r>
        <w:rPr>
          <w:rFonts w:hint="eastAsia"/>
        </w:rPr>
        <w:br/>
      </w:r>
      <w:r>
        <w:rPr>
          <w:rFonts w:hint="eastAsia"/>
        </w:rPr>
        <w:t>　　第一节 我国膜级聚酯切片市场现状分析及预测</w:t>
      </w:r>
      <w:r>
        <w:rPr>
          <w:rFonts w:hint="eastAsia"/>
        </w:rPr>
        <w:br/>
      </w:r>
      <w:r>
        <w:rPr>
          <w:rFonts w:hint="eastAsia"/>
        </w:rPr>
        <w:t>　　第二节 我国膜级聚酯切片产量分析</w:t>
      </w:r>
      <w:r>
        <w:rPr>
          <w:rFonts w:hint="eastAsia"/>
        </w:rPr>
        <w:br/>
      </w:r>
      <w:r>
        <w:rPr>
          <w:rFonts w:hint="eastAsia"/>
        </w:rPr>
        <w:t>　　　　一、我国膜级聚酯切片生产区域分布</w:t>
      </w:r>
      <w:r>
        <w:rPr>
          <w:rFonts w:hint="eastAsia"/>
        </w:rPr>
        <w:br/>
      </w:r>
      <w:r>
        <w:rPr>
          <w:rFonts w:hint="eastAsia"/>
        </w:rPr>
        <w:t>　　　　二、2020-2025年我国膜级聚酯切片产量</w:t>
      </w:r>
      <w:r>
        <w:rPr>
          <w:rFonts w:hint="eastAsia"/>
        </w:rPr>
        <w:br/>
      </w:r>
      <w:r>
        <w:rPr>
          <w:rFonts w:hint="eastAsia"/>
        </w:rPr>
        <w:t>　　第三节 我国膜级聚酯切片市场需求分析</w:t>
      </w:r>
      <w:r>
        <w:rPr>
          <w:rFonts w:hint="eastAsia"/>
        </w:rPr>
        <w:br/>
      </w:r>
      <w:r>
        <w:rPr>
          <w:rFonts w:hint="eastAsia"/>
        </w:rPr>
        <w:t>　　　　一、2020-2025年我国膜级聚酯切片需求量</w:t>
      </w:r>
      <w:r>
        <w:rPr>
          <w:rFonts w:hint="eastAsia"/>
        </w:rPr>
        <w:br/>
      </w:r>
      <w:r>
        <w:rPr>
          <w:rFonts w:hint="eastAsia"/>
        </w:rPr>
        <w:t>　　　　二、主要地域分布</w:t>
      </w:r>
      <w:r>
        <w:rPr>
          <w:rFonts w:hint="eastAsia"/>
        </w:rPr>
        <w:br/>
      </w:r>
      <w:r>
        <w:rPr>
          <w:rFonts w:hint="eastAsia"/>
        </w:rPr>
        <w:t>　　第四节 我国膜级聚酯切片价格趋势分析</w:t>
      </w:r>
      <w:r>
        <w:rPr>
          <w:rFonts w:hint="eastAsia"/>
        </w:rPr>
        <w:br/>
      </w:r>
      <w:r>
        <w:rPr>
          <w:rFonts w:hint="eastAsia"/>
        </w:rPr>
        <w:t>　　　　一、2020-2025年膜级聚酯切片价格分析</w:t>
      </w:r>
      <w:r>
        <w:rPr>
          <w:rFonts w:hint="eastAsia"/>
        </w:rPr>
        <w:br/>
      </w:r>
      <w:r>
        <w:rPr>
          <w:rFonts w:hint="eastAsia"/>
        </w:rPr>
        <w:t>　　　　二、影响膜级聚酯切片价格的因素</w:t>
      </w:r>
      <w:r>
        <w:rPr>
          <w:rFonts w:hint="eastAsia"/>
        </w:rPr>
        <w:br/>
      </w:r>
      <w:r>
        <w:rPr>
          <w:rFonts w:hint="eastAsia"/>
        </w:rPr>
        <w:t>　　　　三、未来几年膜级聚酯切片市场价格预测</w:t>
      </w:r>
      <w:r>
        <w:rPr>
          <w:rFonts w:hint="eastAsia"/>
        </w:rPr>
        <w:br/>
      </w:r>
      <w:r>
        <w:rPr>
          <w:rFonts w:hint="eastAsia"/>
        </w:rPr>
        <w:br/>
      </w:r>
      <w:r>
        <w:rPr>
          <w:rFonts w:hint="eastAsia"/>
        </w:rPr>
        <w:t>第七章 2020-2025年我国膜级聚酯切片行业经济运行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2020-2025年我国膜级聚酯切片进、出口分析</w:t>
      </w:r>
      <w:r>
        <w:rPr>
          <w:rFonts w:hint="eastAsia"/>
        </w:rPr>
        <w:br/>
      </w:r>
      <w:r>
        <w:rPr>
          <w:rFonts w:hint="eastAsia"/>
        </w:rPr>
        <w:t>　　第一节 2025年膜级聚酯切片进、出口特点</w:t>
      </w:r>
      <w:r>
        <w:rPr>
          <w:rFonts w:hint="eastAsia"/>
        </w:rPr>
        <w:br/>
      </w:r>
      <w:r>
        <w:rPr>
          <w:rFonts w:hint="eastAsia"/>
        </w:rPr>
        <w:t>　　第二节 膜级聚酯切片进口分析</w:t>
      </w:r>
      <w:r>
        <w:rPr>
          <w:rFonts w:hint="eastAsia"/>
        </w:rPr>
        <w:br/>
      </w:r>
      <w:r>
        <w:rPr>
          <w:rFonts w:hint="eastAsia"/>
        </w:rPr>
        <w:t>　　第三节 膜级聚酯切片出口分析</w:t>
      </w:r>
      <w:r>
        <w:rPr>
          <w:rFonts w:hint="eastAsia"/>
        </w:rPr>
        <w:br/>
      </w:r>
      <w:r>
        <w:rPr>
          <w:rFonts w:hint="eastAsia"/>
        </w:rPr>
        <w:t>　　第四节 2025-2031年膜级聚酯切片进、出口预测</w:t>
      </w:r>
      <w:r>
        <w:rPr>
          <w:rFonts w:hint="eastAsia"/>
        </w:rPr>
        <w:br/>
      </w:r>
      <w:r>
        <w:rPr>
          <w:rFonts w:hint="eastAsia"/>
        </w:rPr>
        <w:br/>
      </w:r>
      <w:r>
        <w:rPr>
          <w:rFonts w:hint="eastAsia"/>
        </w:rPr>
        <w:t>第九章 2020-2025年主要膜级聚酯切片企业及竞争格局</w:t>
      </w:r>
      <w:r>
        <w:rPr>
          <w:rFonts w:hint="eastAsia"/>
        </w:rPr>
        <w:br/>
      </w:r>
      <w:r>
        <w:rPr>
          <w:rFonts w:hint="eastAsia"/>
        </w:rPr>
        <w:t>　　第一节 中国石化仪征化纤股份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三、2020-2025年膜级聚酯切片产品研究</w:t>
      </w:r>
      <w:r>
        <w:rPr>
          <w:rFonts w:hint="eastAsia"/>
        </w:rPr>
        <w:br/>
      </w:r>
      <w:r>
        <w:rPr>
          <w:rFonts w:hint="eastAsia"/>
        </w:rPr>
        <w:t>　　　　四、发展战略</w:t>
      </w:r>
      <w:r>
        <w:rPr>
          <w:rFonts w:hint="eastAsia"/>
        </w:rPr>
        <w:br/>
      </w:r>
      <w:r>
        <w:rPr>
          <w:rFonts w:hint="eastAsia"/>
        </w:rPr>
        <w:t>　　第二节 远纺工业（上海）有限公司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三、2020-2025年膜级聚酯切片产品研究</w:t>
      </w:r>
      <w:r>
        <w:rPr>
          <w:rFonts w:hint="eastAsia"/>
        </w:rPr>
        <w:br/>
      </w:r>
      <w:r>
        <w:rPr>
          <w:rFonts w:hint="eastAsia"/>
        </w:rPr>
        <w:t>　　　　四、发展战略</w:t>
      </w:r>
      <w:r>
        <w:rPr>
          <w:rFonts w:hint="eastAsia"/>
        </w:rPr>
        <w:br/>
      </w:r>
      <w:r>
        <w:rPr>
          <w:rFonts w:hint="eastAsia"/>
        </w:rPr>
        <w:t>　　第三节 三房巷集团</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三、2020-2025年膜级聚酯切片产品研究</w:t>
      </w:r>
      <w:r>
        <w:rPr>
          <w:rFonts w:hint="eastAsia"/>
        </w:rPr>
        <w:br/>
      </w:r>
      <w:r>
        <w:rPr>
          <w:rFonts w:hint="eastAsia"/>
        </w:rPr>
        <w:t>　　　　四、发展战略</w:t>
      </w:r>
      <w:r>
        <w:rPr>
          <w:rFonts w:hint="eastAsia"/>
        </w:rPr>
        <w:br/>
      </w:r>
      <w:r>
        <w:rPr>
          <w:rFonts w:hint="eastAsia"/>
        </w:rPr>
        <w:t>　　第四节 浙江万凯新材料有限公司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三、2020-2025年膜级聚酯切片产品研究</w:t>
      </w:r>
      <w:r>
        <w:rPr>
          <w:rFonts w:hint="eastAsia"/>
        </w:rPr>
        <w:br/>
      </w:r>
      <w:r>
        <w:rPr>
          <w:rFonts w:hint="eastAsia"/>
        </w:rPr>
        <w:t>　　　　四、发展战略</w:t>
      </w:r>
      <w:r>
        <w:rPr>
          <w:rFonts w:hint="eastAsia"/>
        </w:rPr>
        <w:br/>
      </w:r>
      <w:r>
        <w:rPr>
          <w:rFonts w:hint="eastAsia"/>
        </w:rPr>
        <w:t>　　第五节 华润化学材料科技控股有限公司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三、2020-2025年膜级聚酯切片产品研究</w:t>
      </w:r>
      <w:r>
        <w:rPr>
          <w:rFonts w:hint="eastAsia"/>
        </w:rPr>
        <w:br/>
      </w:r>
      <w:r>
        <w:rPr>
          <w:rFonts w:hint="eastAsia"/>
        </w:rPr>
        <w:t>　　　　四、发展战略</w:t>
      </w:r>
      <w:r>
        <w:rPr>
          <w:rFonts w:hint="eastAsia"/>
        </w:rPr>
        <w:br/>
      </w:r>
      <w:r>
        <w:rPr>
          <w:rFonts w:hint="eastAsia"/>
        </w:rPr>
        <w:t>　　第六节 恒逸石化</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三、2020-2025年膜级聚酯切片产品研究</w:t>
      </w:r>
      <w:r>
        <w:rPr>
          <w:rFonts w:hint="eastAsia"/>
        </w:rPr>
        <w:br/>
      </w:r>
      <w:r>
        <w:rPr>
          <w:rFonts w:hint="eastAsia"/>
        </w:rPr>
        <w:t>　　　　四、发展战略</w:t>
      </w:r>
      <w:r>
        <w:rPr>
          <w:rFonts w:hint="eastAsia"/>
        </w:rPr>
        <w:br/>
      </w:r>
      <w:r>
        <w:rPr>
          <w:rFonts w:hint="eastAsia"/>
        </w:rPr>
        <w:br/>
      </w:r>
      <w:r>
        <w:rPr>
          <w:rFonts w:hint="eastAsia"/>
        </w:rPr>
        <w:t>第十章 2025-2031年膜级聚酯切片投资建议</w:t>
      </w:r>
      <w:r>
        <w:rPr>
          <w:rFonts w:hint="eastAsia"/>
        </w:rPr>
        <w:br/>
      </w:r>
      <w:r>
        <w:rPr>
          <w:rFonts w:hint="eastAsia"/>
        </w:rPr>
        <w:t>　　第一节 膜级聚酯切片投资环境分析</w:t>
      </w:r>
      <w:r>
        <w:rPr>
          <w:rFonts w:hint="eastAsia"/>
        </w:rPr>
        <w:br/>
      </w:r>
      <w:r>
        <w:rPr>
          <w:rFonts w:hint="eastAsia"/>
        </w:rPr>
        <w:t>　　第二节 膜级聚酯切片投资进入壁垒分析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膜级聚酯切片投资建议</w:t>
      </w:r>
      <w:r>
        <w:rPr>
          <w:rFonts w:hint="eastAsia"/>
        </w:rPr>
        <w:br/>
      </w:r>
      <w:r>
        <w:rPr>
          <w:rFonts w:hint="eastAsia"/>
        </w:rPr>
        <w:br/>
      </w:r>
      <w:r>
        <w:rPr>
          <w:rFonts w:hint="eastAsia"/>
        </w:rPr>
        <w:t>第十一章 2025-2031年我国膜级聚酯切片未来发展预测及投资前景分析</w:t>
      </w:r>
      <w:r>
        <w:rPr>
          <w:rFonts w:hint="eastAsia"/>
        </w:rPr>
        <w:br/>
      </w:r>
      <w:r>
        <w:rPr>
          <w:rFonts w:hint="eastAsia"/>
        </w:rPr>
        <w:t>　　第一节 未来膜级聚酯切片行业发展趋势分析</w:t>
      </w:r>
      <w:r>
        <w:rPr>
          <w:rFonts w:hint="eastAsia"/>
        </w:rPr>
        <w:br/>
      </w:r>
      <w:r>
        <w:rPr>
          <w:rFonts w:hint="eastAsia"/>
        </w:rPr>
        <w:t>　　　　一、未来膜级聚酯切片行业发展分析</w:t>
      </w:r>
      <w:r>
        <w:rPr>
          <w:rFonts w:hint="eastAsia"/>
        </w:rPr>
        <w:br/>
      </w:r>
      <w:r>
        <w:rPr>
          <w:rFonts w:hint="eastAsia"/>
        </w:rPr>
        <w:t>　　　　二、未来膜级聚酯切片行业技术开发方向</w:t>
      </w:r>
      <w:r>
        <w:rPr>
          <w:rFonts w:hint="eastAsia"/>
        </w:rPr>
        <w:br/>
      </w:r>
      <w:r>
        <w:rPr>
          <w:rFonts w:hint="eastAsia"/>
        </w:rPr>
        <w:t>　　第二节 膜级聚酯切片行业相关趋势预测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2025-2031年业内专家对我国膜级聚酯切片投资的建议及观点</w:t>
      </w:r>
      <w:r>
        <w:rPr>
          <w:rFonts w:hint="eastAsia"/>
        </w:rPr>
        <w:br/>
      </w:r>
      <w:r>
        <w:rPr>
          <w:rFonts w:hint="eastAsia"/>
        </w:rPr>
        <w:t>　　第一节 膜级聚酯切片行业投资机遇</w:t>
      </w:r>
      <w:r>
        <w:rPr>
          <w:rFonts w:hint="eastAsia"/>
        </w:rPr>
        <w:br/>
      </w:r>
      <w:r>
        <w:rPr>
          <w:rFonts w:hint="eastAsia"/>
        </w:rPr>
        <w:t>　　第二节 膜级聚酯切片行业投资风险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b92d07bed42e6" w:history="1">
        <w:r>
          <w:rPr>
            <w:rStyle w:val="Hyperlink"/>
          </w:rPr>
          <w:t>2025-2031年中国膜级聚酯切片市场深度调研与发展趋势预测报告</w:t>
        </w:r>
      </w:hyperlink>
      <w:r>
        <w:rPr>
          <w:color w:val="C00000"/>
        </w:rPr>
        <w:t>》，报告编号：</w:t>
      </w:r>
      <w:r>
        <w:rPr>
          <w:rFonts w:hint="eastAsia"/>
          <w:color w:val="C00000"/>
        </w:rPr>
        <w:t>2628223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b92d07bed42e6" w:history="1">
        <w:r>
          <w:rPr>
            <w:rStyle w:val="Hyperlink"/>
          </w:rPr>
          <w:t>https://www.20087.com/3/22/MoJiJuZhiQiePianFaZhanQuShiYuCe.html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热点：聚酯切片是什么材料、膜级聚酯切片参数、PET 纤维级 瓶级、膜级聚酯切片国家标准、聚酯瓶级切片生产工艺、膜级聚酯切片粘度是多少、聚酯切片、膜级聚酯切片的密度、聚酯切片原料是什么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6373c3c544b69" w:history="1">
      <w:r>
        <w:rPr>
          <w:rStyle w:val="Hyperlink"/>
        </w:rPr>
        <w:t>2025-2031年中国膜级聚酯切片市场深度调研与发展趋势预测报告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MoJiJuZhiQiePianFaZhanQuShiYuCe.html" TargetMode="External" Id="Rb31b92d07bed42e6" /></Relationships>
</file>

<file path=word/_rels/header2.xml.rels>&#65279;<?xml version="1.0" encoding="utf-8"?><Relationships xmlns="http://schemas.openxmlformats.org/package/2006/relationships"><Relationship Type="http://schemas.openxmlformats.org/officeDocument/2006/relationships/hyperlink" Target="https://www.20087.com/3/22/MoJiJuZhiQiePianFaZhanQuShiYuCe.html" TargetMode="External" Id="R6e46373c3c54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2024-12-31T23:09:00Z</dcterms:created>
  <dcterms:modified xsi:type="dcterms:W3CDTF">2025-01-01T00:09:00Z</dcterms:modified>
  <dc:subject>2025-2031年中国膜级聚酯切片市场深度调研与发展趋势预测报告</dc:subject>
  <dc:title>2025-2031年中国膜级聚酯切片市场深度调研与发展趋势预测报告</dc:title>
  <cp:keywords>2025-2031年中国膜级聚酯切片市场深度调研与发展趋势预测报告</cp:keywords>
  <dc:description>2025-2031年中国膜级聚酯切片市场深度调研与发展趋势预测报告</dc:description>
</cp:coreProperties>
</file>