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c2cc046714eae" w:history="1">
              <w:r>
                <w:rPr>
                  <w:rStyle w:val="Hyperlink"/>
                </w:rPr>
                <w:t>2025-2031年中国针织机械电控系统市场深度调查分析及发展趋势研究报告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c2cc046714eae" w:history="1">
              <w:r>
                <w:rPr>
                  <w:rStyle w:val="Hyperlink"/>
                </w:rPr>
                <w:t>2025-2031年中国针织机械电控系统市场深度调查分析及发展趋势研究报告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c2cc046714eae" w:history="1">
                <w:r>
                  <w:rPr>
                    <w:rStyle w:val="Hyperlink"/>
                  </w:rPr>
                  <w:t>https://www.20087.com/3/72/ZhenZhiJiXieDianKongXiTongDeFaZh.html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机械电控系统是纺织机械自动化的重要组成部分，负责控制针织机的各种运动参数，确保生产出高质量的针织品。近年来，随着智能制造技术的发展，针织机械电控系统正朝着高精度、高速度、智能化的方向发展。目前，电控系统采用了先进的伺服电机、触摸屏人机界面等技术，提高了生产效率和产品质量。同时，远程监控和故障诊断等技术的应用也为设备维护带来了便利。</w:t>
      </w:r>
      <w:r>
        <w:rPr>
          <w:rFonts w:hint="eastAsia"/>
        </w:rPr>
        <w:br/>
      </w:r>
      <w:r>
        <w:rPr>
          <w:rFonts w:hint="eastAsia"/>
        </w:rPr>
        <w:t>　　未来，针织机械电控系统的发展将更加注重智能化和可持续性。一方面，随着物联网技术的应用，针织机械电控系统将实现更加精细化的管理和控制，例如通过数据分析优化生产流程、预测性维护减少停机时间等。另一方面，随着节能减排要求的提高，电控系统的设计将更加注重能源效率，例如采用高效节能的电机和控制系统。此外，随着人工智能技术的进步，针织机械电控系统将更加智能化，能够实现自主学习和优化，提高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c2cc046714eae" w:history="1">
        <w:r>
          <w:rPr>
            <w:rStyle w:val="Hyperlink"/>
          </w:rPr>
          <w:t>2025-2031年中国针织机械电控系统市场深度调查分析及发展趋势研究报告</w:t>
        </w:r>
      </w:hyperlink>
      <w:r>
        <w:rPr>
          <w:rFonts w:hint="eastAsia"/>
        </w:rPr>
        <w:t>》系统分析了针织机械电控系统行业的现状，全面梳理了针织机械电控系统市场需求、市场规模、产业链结构及价格体系，详细解读了针织机械电控系统细分市场特点。报告结合权威数据，科学预测了针织机械电控系统市场前景与发展趋势，客观分析了品牌竞争格局、市场集中度及重点企业的运营表现，并指出了针织机械电控系统行业面临的机遇与风险。为针织机械电控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针织机械电控系统行业界定</w:t>
      </w:r>
      <w:r>
        <w:rPr>
          <w:rFonts w:hint="eastAsia"/>
        </w:rPr>
        <w:br/>
      </w:r>
      <w:r>
        <w:rPr>
          <w:rFonts w:hint="eastAsia"/>
        </w:rPr>
        <w:t>　　第一节 针织机械电控系统行业定义</w:t>
      </w:r>
      <w:r>
        <w:rPr>
          <w:rFonts w:hint="eastAsia"/>
        </w:rPr>
        <w:br/>
      </w:r>
      <w:r>
        <w:rPr>
          <w:rFonts w:hint="eastAsia"/>
        </w:rPr>
        <w:t>　　第二节 针织机械电控系统的特点分析</w:t>
      </w:r>
      <w:r>
        <w:rPr>
          <w:rFonts w:hint="eastAsia"/>
        </w:rPr>
        <w:br/>
      </w:r>
      <w:r>
        <w:rPr>
          <w:rFonts w:hint="eastAsia"/>
        </w:rPr>
        <w:t>　　第三节 针织机械电控系统行业发展历程</w:t>
      </w:r>
      <w:r>
        <w:rPr>
          <w:rFonts w:hint="eastAsia"/>
        </w:rPr>
        <w:br/>
      </w:r>
      <w:r>
        <w:rPr>
          <w:rFonts w:hint="eastAsia"/>
        </w:rPr>
        <w:t>　　第四节 针织机械电控系统产业链分析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二、针织机械电控系统产业链模型分析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国际针织机械电控系统行业发展态势分析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国际针织机械电控系统行业总体情况</w:t>
      </w:r>
      <w:r>
        <w:rPr>
          <w:rFonts w:hint="eastAsia"/>
        </w:rPr>
        <w:br/>
      </w:r>
      <w:r>
        <w:rPr>
          <w:rFonts w:hint="eastAsia"/>
        </w:rPr>
        <w:t>　　第二节 针织机械电控系统行业重点市场分析</w:t>
      </w:r>
      <w:r>
        <w:rPr>
          <w:rFonts w:hint="eastAsia"/>
        </w:rPr>
        <w:br/>
      </w:r>
      <w:r>
        <w:rPr>
          <w:rFonts w:hint="eastAsia"/>
        </w:rPr>
        <w:t>　　第二节 国际针织机械电控系统行业发展前景预测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2025年中国针织机械电控系统行业发展环境分析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针织机械电控系统行业经济环境分析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针织机械电控系统行业政策环境分析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一、针织机械电控系统行业政策环境</w:t>
      </w:r>
      <w:r>
        <w:rPr>
          <w:rFonts w:hint="eastAsia"/>
        </w:rPr>
        <w:br/>
      </w:r>
      <w:r>
        <w:rPr>
          <w:rFonts w:hint="eastAsia"/>
        </w:rPr>
        <w:t>　　　　二、针织机械电控系统行业相关标准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针织机械电控系统行业技术发展现状及趋势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当前针织机械电控系统技术发展现状</w:t>
      </w:r>
      <w:r>
        <w:rPr>
          <w:rFonts w:hint="eastAsia"/>
        </w:rPr>
        <w:br/>
      </w:r>
      <w:r>
        <w:rPr>
          <w:rFonts w:hint="eastAsia"/>
        </w:rPr>
        <w:t>　　第二节 中外针织机械电控系统技术差距及产生差距的主要原因分析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提高我国针织机械电控系统技术的对策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2020-2025年中国针织机械电控系统行业市场供需状况分析及预测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中国针织机械电控系统行业市场供给状况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一、2020-2025年针织机械电控系统行业市场供给情况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二、2025-2031年针织机械电控系统行业市场供给预测</w:t>
      </w:r>
      <w:r>
        <w:rPr>
          <w:rFonts w:hint="eastAsia"/>
        </w:rPr>
        <w:br/>
      </w:r>
      <w:r>
        <w:rPr>
          <w:rFonts w:hint="eastAsia"/>
        </w:rPr>
        <w:t>　　第二节 中国针织机械电控系统行业市场需求状况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一、2020-2025年针织机械电控系统行业市场需求情况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二、针织机械电控系统行业市场需求特点分析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三、2025-2031年针织机械电控系统行业市场需求预测</w:t>
      </w:r>
      <w:r>
        <w:rPr>
          <w:rFonts w:hint="eastAsia"/>
        </w:rPr>
        <w:br/>
      </w:r>
      <w:r>
        <w:rPr>
          <w:rFonts w:hint="eastAsia"/>
        </w:rPr>
        <w:t>　　第四节 针织机械电控系统行业市场供需平衡状况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2020-2025年中国针织机械电控系统行业进出口情况分析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2020-2025年针织机械电控系统行业出口情况</w:t>
      </w:r>
      <w:r>
        <w:rPr>
          <w:rFonts w:hint="eastAsia"/>
        </w:rPr>
        <w:br/>
      </w:r>
      <w:r>
        <w:rPr>
          <w:rFonts w:hint="eastAsia"/>
        </w:rPr>
        <w:t>　　第二节 2020-2025年针织机械电控系统行业进口情况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2020-2025年针织机械电控系统行业经济运行分析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2020-2025年中国针织机械电控系统行业重点区域市场分析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中国针织机械电控系统行业产品价格监测</w:t>
      </w:r>
      <w:r>
        <w:rPr>
          <w:rFonts w:hint="eastAsia"/>
        </w:rPr>
        <w:br/>
      </w:r>
      <w:r>
        <w:rPr>
          <w:rFonts w:hint="eastAsia"/>
        </w:rPr>
        <w:t>　　第一节 针织机械电控系统市场价格特征</w:t>
      </w:r>
      <w:r>
        <w:rPr>
          <w:rFonts w:hint="eastAsia"/>
        </w:rPr>
        <w:br/>
      </w:r>
      <w:r>
        <w:rPr>
          <w:rFonts w:hint="eastAsia"/>
        </w:rPr>
        <w:t>　　第二节 未来针织机械电控系统市场价格走势预测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针织机械电控系统行业上、下游市场分析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针织机械电控系统行业上游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针织机械电控系统行业下游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2020-2025年针织机械电控系统行业重点企业发展调研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睿能科技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大豪科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技鼎炬科技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上海迈宏电子科技有限公司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浙江明德自动化设备有限公司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针织机械电控系统行业风险及对策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2025-2031年针织机械电控系统行业投资特性分析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一、针织机械电控系统行业进入壁垒</w:t>
      </w:r>
      <w:r>
        <w:rPr>
          <w:rFonts w:hint="eastAsia"/>
        </w:rPr>
        <w:br/>
      </w:r>
      <w:r>
        <w:rPr>
          <w:rFonts w:hint="eastAsia"/>
        </w:rPr>
        <w:t>　　　　二、针织机械电控系统行业盈利因素</w:t>
      </w:r>
      <w:r>
        <w:rPr>
          <w:rFonts w:hint="eastAsia"/>
        </w:rPr>
        <w:br/>
      </w:r>
      <w:r>
        <w:rPr>
          <w:rFonts w:hint="eastAsia"/>
        </w:rPr>
        <w:t>　　第二节 针织机械电控系统行业“波特五力模型”分析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2025-2031年针织机械电控系统行业投资风险及控制略分析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一、针织机械电控系统市场风险及控制策略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二、针织机械电控系统宏观风险及控制策略</w:t>
      </w:r>
      <w:r>
        <w:rPr>
          <w:rFonts w:hint="eastAsia"/>
        </w:rPr>
        <w:br/>
      </w:r>
      <w:r>
        <w:rPr>
          <w:rFonts w:hint="eastAsia"/>
        </w:rPr>
        <w:t>　　　　三、针织机械电控系统技术竞争风险及控制策略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四、针织机械电控系统行业经营风险及控制策略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针织机械电控系统行业发展及竞争策略分析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2025-2031年针织机械电控系统行业发展战略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2025-2031年针织机械电控系统企业竞争策略分析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一、针织机械电控系统市场定位策略建议</w:t>
      </w:r>
      <w:r>
        <w:rPr>
          <w:rFonts w:hint="eastAsia"/>
        </w:rPr>
        <w:br/>
      </w:r>
      <w:r>
        <w:rPr>
          <w:rFonts w:hint="eastAsia"/>
        </w:rPr>
        <w:t>　　　　二、针织机械电控系统渠道竞争策略建议</w:t>
      </w:r>
      <w:r>
        <w:rPr>
          <w:rFonts w:hint="eastAsia"/>
        </w:rPr>
        <w:br/>
      </w:r>
      <w:r>
        <w:rPr>
          <w:rFonts w:hint="eastAsia"/>
        </w:rPr>
        <w:t>　　　　三、针织机械电控系统品牌竞争策略建议</w:t>
      </w:r>
      <w:r>
        <w:rPr>
          <w:rFonts w:hint="eastAsia"/>
        </w:rPr>
        <w:br/>
      </w:r>
      <w:r>
        <w:rPr>
          <w:rFonts w:hint="eastAsia"/>
        </w:rPr>
        <w:t>　　　　四、针织机械电控系统客户服务策略建议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2025-2031年针织机械电控系统行业发展前景及投资建议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2025-2031年针织机械电控系统市场投资展望</w:t>
      </w:r>
      <w:r>
        <w:rPr>
          <w:rFonts w:hint="eastAsia"/>
        </w:rPr>
        <w:br/>
      </w:r>
      <w:r>
        <w:rPr>
          <w:rFonts w:hint="eastAsia"/>
        </w:rPr>
        <w:t>　　第二节 2025-2031年针织机械电控系统行业融资环境分析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针织机械电控系统项目投资建议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一、提高我国针织机械电控系统企业核心竞争力的对策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二、影响针织机械电控系统企业核心竞争力的因素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三、提高针织机械电控系统企业竞争力的策略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　针织机械电控系统行业重点客户战略实施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针织机械电控系统产业链结构图</w:t>
      </w:r>
      <w:r>
        <w:rPr>
          <w:rFonts w:hint="eastAsia"/>
        </w:rPr>
        <w:br/>
      </w:r>
      <w:r>
        <w:rPr>
          <w:rFonts w:hint="eastAsia"/>
        </w:rPr>
        <w:t>　　图表 2020-2025年国际针织机械电控系统产量统计</w:t>
      </w:r>
      <w:r>
        <w:rPr>
          <w:rFonts w:hint="eastAsia"/>
        </w:rPr>
        <w:br/>
      </w:r>
      <w:r>
        <w:rPr>
          <w:rFonts w:hint="eastAsia"/>
        </w:rPr>
        <w:t>　　图表 2025-2031年国际针织机械电控系统消费增长预测</w:t>
      </w:r>
      <w:r>
        <w:rPr>
          <w:rFonts w:hint="eastAsia"/>
        </w:rPr>
        <w:br/>
      </w:r>
      <w:r>
        <w:rPr>
          <w:rFonts w:hint="eastAsia"/>
        </w:rPr>
        <w:t>　　图表 针织机械电控系统工艺流程图</w:t>
      </w:r>
      <w:r>
        <w:rPr>
          <w:rFonts w:hint="eastAsia"/>
        </w:rPr>
        <w:br/>
      </w:r>
      <w:r>
        <w:rPr>
          <w:rFonts w:hint="eastAsia"/>
        </w:rPr>
        <w:t>　　图表 2020-2025年中国针织机械电控系统市场产量情况</w:t>
      </w:r>
      <w:r>
        <w:rPr>
          <w:rFonts w:hint="eastAsia"/>
        </w:rPr>
        <w:br/>
      </w:r>
      <w:r>
        <w:rPr>
          <w:rFonts w:hint="eastAsia"/>
        </w:rPr>
        <w:t>　　图表 2025-2031年中国针织机械电控系统产量预测</w:t>
      </w:r>
      <w:r>
        <w:rPr>
          <w:rFonts w:hint="eastAsia"/>
        </w:rPr>
        <w:br/>
      </w:r>
      <w:r>
        <w:rPr>
          <w:rFonts w:hint="eastAsia"/>
        </w:rPr>
        <w:t>　　图表 2020-2025年中国针织机械电控系统需求量情况</w:t>
      </w:r>
      <w:r>
        <w:rPr>
          <w:rFonts w:hint="eastAsia"/>
        </w:rPr>
        <w:br/>
      </w:r>
      <w:r>
        <w:rPr>
          <w:rFonts w:hint="eastAsia"/>
        </w:rPr>
        <w:t>　　图表 2025-2031年中国针织机械电控系统需求量预测</w:t>
      </w:r>
      <w:r>
        <w:rPr>
          <w:rFonts w:hint="eastAsia"/>
        </w:rPr>
        <w:br/>
      </w:r>
      <w:r>
        <w:rPr>
          <w:rFonts w:hint="eastAsia"/>
        </w:rPr>
        <w:t>　　图表 2020-2025年中国针织机械电控系统市场供需情况</w:t>
      </w:r>
      <w:r>
        <w:rPr>
          <w:rFonts w:hint="eastAsia"/>
        </w:rPr>
        <w:br/>
      </w:r>
      <w:r>
        <w:rPr>
          <w:rFonts w:hint="eastAsia"/>
        </w:rPr>
        <w:t>　　图表 2020-2025年中国针织机械电控系统出口量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2020-2025年中国针织机械电控系统制造业偿债能力统计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2020-2025年中国针织机械电控系统行业盈利能力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2020-2025年中国针织机械电控系统发展能力统计</w:t>
      </w:r>
      <w:r>
        <w:rPr>
          <w:rFonts w:hint="eastAsia"/>
        </w:rPr>
        <w:br/>
      </w:r>
      <w:r>
        <w:rPr>
          <w:rFonts w:hint="eastAsia"/>
        </w:rPr>
        <w:t>　　图表 2020-2025年中国针织机械电控系统规模以上企业数量</w:t>
      </w:r>
      <w:r>
        <w:rPr>
          <w:rFonts w:hint="eastAsia"/>
        </w:rPr>
        <w:br/>
      </w:r>
      <w:r>
        <w:rPr>
          <w:rFonts w:hint="eastAsia"/>
        </w:rPr>
        <w:t>　　图表 针织机械电控系统行业区域市场分布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2020-2025年华北地区针织机械电控系统需求量统计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2020-2025年中南地区针织机械电控系统需求量统计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2020-2025年西部地区针织机械电控系统需求量统计</w:t>
      </w:r>
      <w:r>
        <w:rPr>
          <w:rFonts w:hint="eastAsia"/>
        </w:rPr>
        <w:br/>
      </w:r>
      <w:r>
        <w:rPr>
          <w:rFonts w:hint="eastAsia"/>
        </w:rPr>
        <w:t>　　图表 2020-2025年我国针织机械电控系统价格指数分析</w:t>
      </w:r>
      <w:r>
        <w:rPr>
          <w:rFonts w:hint="eastAsia"/>
        </w:rPr>
        <w:br/>
      </w:r>
      <w:r>
        <w:rPr>
          <w:rFonts w:hint="eastAsia"/>
        </w:rPr>
        <w:t>　　图表 中国针织机械电控系统2025-2031年价格指数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2020-2025年针织机械电控系统重点企业A销量统计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2025-2031年中国针织机械电控系统行业投资规模增长率预测</w:t>
      </w:r>
      <w:r>
        <w:rPr>
          <w:rFonts w:hint="eastAsia"/>
        </w:rPr>
        <w:br/>
      </w:r>
      <w:r>
        <w:rPr>
          <w:rFonts w:hint="eastAsia"/>
        </w:rPr>
        <w:t>　　图表 针织机械电控系统行业投资方向预测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c2cc046714eae" w:history="1">
        <w:r>
          <w:rPr>
            <w:rStyle w:val="Hyperlink"/>
          </w:rPr>
          <w:t>2025-2031年中国针织机械电控系统市场深度调查分析及发展趋势研究报告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c2cc046714eae" w:history="1">
        <w:r>
          <w:rPr>
            <w:rStyle w:val="Hyperlink"/>
          </w:rPr>
          <w:t>https://www.20087.com/3/72/ZhenZhiJiXieDianKongXiTongDeFaZh.html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热点：针织机械、针织机械电控系统设计、经编针织机、针织设备电控系统、郑州纺织机械有限公司、针车电控、电控燃油喷射系统工作原理、针织机设备、发动机电控系统的作用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e718572e94f90" w:history="1">
      <w:r>
        <w:rPr>
          <w:rStyle w:val="Hyperlink"/>
        </w:rPr>
        <w:t>2025-2031年中国针织机械电控系统市场深度调查分析及发展趋势研究报告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enZhiJiXieDianKongXiTongDeFaZh.html" TargetMode="External" Id="Rf17c2cc04671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enZhiJiXieDianKongXiTongDeFaZh.html" TargetMode="External" Id="Ref9e718572e9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2025-03-14T04:35:00Z</dcterms:created>
  <dcterms:modified xsi:type="dcterms:W3CDTF">2025-03-14T05:35:00Z</dcterms:modified>
  <dc:subject>2025-2031年中国针织机械电控系统市场深度调查分析及发展趋势研究报告</dc:subject>
  <dc:title>2025-2031年中国针织机械电控系统市场深度调查分析及发展趋势研究报告</dc:title>
  <cp:keywords>2025-2031年中国针织机械电控系统市场深度调查分析及发展趋势研究报告</cp:keywords>
  <dc:description>2025-2031年中国针织机械电控系统市场深度调查分析及发展趋势研究报告</dc:description>
</cp:coreProperties>
</file>