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4477fc6eb498e" w:history="1">
              <w:r>
                <w:rPr>
                  <w:rStyle w:val="Hyperlink"/>
                </w:rPr>
                <w:t>中国女式情趣内衣行业现状研究分析及发展趋势预测报告（2024年）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4477fc6eb498e" w:history="1">
              <w:r>
                <w:rPr>
                  <w:rStyle w:val="Hyperlink"/>
                </w:rPr>
                <w:t>中国女式情趣内衣行业现状研究分析及发展趋势预测报告（2024年）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4477fc6eb498e" w:history="1">
                <w:r>
                  <w:rPr>
                    <w:rStyle w:val="Hyperlink"/>
                  </w:rPr>
                  <w:t>https://www.20087.com/5/02/NvShiQingQuNeiYiHangYeXianZhuang.html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情趣内衣是成人用品的一种，近年来随着社会观念的开放和消费者对生活品质追求的提升，市场需求逐渐扩大。目前，情趣内衣的设计更加多样化，不仅追求性感迷人，同时也注重穿着的舒适性和功能性。此外，随着电子商务的兴起，情趣内衣的销售渠道更加丰富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女式情趣内衣的发展将更加注重品质提升和品牌建设。一方面，随着消费者对产品质量要求的提高，情趣内衣将更加注重使用高品质面料和精细做工，提升穿着体验。另一方面，随着消费者品牌意识的增强，情趣内衣品牌将更加注重品牌形象塑造和市场推广，通过提高品牌知名度吸引更多的忠实消费者。此外，随着个性化消费需求的增长，情趣内衣将更加注重提供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4477fc6eb498e" w:history="1">
        <w:r>
          <w:rPr>
            <w:rStyle w:val="Hyperlink"/>
          </w:rPr>
          <w:t>中国女式情趣内衣行业现状研究分析及发展趋势预测报告（2024年）</w:t>
        </w:r>
      </w:hyperlink>
      <w:r>
        <w:rPr>
          <w:rFonts w:hint="eastAsia"/>
        </w:rPr>
        <w:t>》深入剖析了当前女式情趣内衣行业的现状，全面梳理了女式情趣内衣市场需求、市场规模、产业链结构以及价格体系。女式情趣内衣报告探讨了女式情趣内衣各细分市场的特点，展望了市场前景与发展趋势，并基于权威数据进行了科学预测。同时，女式情趣内衣报告还对品牌竞争格局、市场集中度、重点企业运营状况进行了客观分析，指出了行业面临的风险与机遇。女式情趣内衣报告旨在为女式情趣内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女式情趣内衣产品概述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中国女式情趣内衣行业供给情况分析及趋势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2019-2024年中国女式情趣内衣行业市场供给分析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一、女式情趣内衣整体供给情况分析</w:t>
      </w:r>
      <w:r>
        <w:rPr>
          <w:rFonts w:hint="eastAsia"/>
        </w:rPr>
        <w:br/>
      </w:r>
      <w:r>
        <w:rPr>
          <w:rFonts w:hint="eastAsia"/>
        </w:rPr>
        <w:t>　　　　二、女式情趣内衣重点区域供给分析</w:t>
      </w:r>
      <w:r>
        <w:rPr>
          <w:rFonts w:hint="eastAsia"/>
        </w:rPr>
        <w:br/>
      </w:r>
      <w:r>
        <w:rPr>
          <w:rFonts w:hint="eastAsia"/>
        </w:rPr>
        <w:t>　　第二节 女式情趣内衣行业供给关系因素分析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2024-2030年中国女式情趣内衣行业市场供给趋势</w:t>
      </w:r>
      <w:r>
        <w:rPr>
          <w:rFonts w:hint="eastAsia"/>
        </w:rPr>
        <w:br/>
      </w:r>
      <w:r>
        <w:rPr>
          <w:rFonts w:hint="eastAsia"/>
        </w:rPr>
        <w:t>　　　　一、女式情趣内衣整体供给情况趋势分析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二、影响未来女式情趣内衣供给的因素分析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后金融危机下女式情趣内衣行业宏观经济环境分析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2024年中国女式情趣内衣行业发展概况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2024年中国女式情趣内衣行业发展态势分析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2024年中国女式情趣内衣行业发展特点分析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2024年中国女式情趣内衣行业市场供需分析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2024年中国女式情趣内衣行业产品结构分析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女式情趣内衣产品竞争力优势分析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2024-2030年中国女式情趣内衣行业进出口市场分析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2019-2024年女式情趣内衣行业进出口特点分析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2019-2024年女式情趣内衣行业进出口量分析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2024-2030年女式情趣内衣行业进出口市场预测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女式情趣内衣国内产品价格走势及影响因素分析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二、2019-2024年女式情趣内衣行业总体盈利能力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三、2019-2024年女式情趣内衣行业总体税收能力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四、2019-2024年女式情趣内衣行业市场总体产值能力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2019-2024年中国女式情趣内衣产业重点区域运行分析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2019-2024年东北地区女式情趣内衣产业运行情况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2019-2024年华东地区女式情趣内衣产业运行情况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2019-2024年华南地区女式情趣内衣产业运行情况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2019-2024年华北地区女式情趣内衣产业运行情况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2019-2024年西北地区女式情趣内衣产业运行情况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2019-2024年西南地区女式情趣内衣产业运行情况</w:t>
      </w:r>
      <w:r>
        <w:rPr>
          <w:rFonts w:hint="eastAsia"/>
        </w:rPr>
        <w:br/>
      </w:r>
      <w:r>
        <w:rPr>
          <w:rFonts w:hint="eastAsia"/>
        </w:rPr>
        <w:t>　　第七节 2019-2024年华中地区女式情趣内衣产业运行情况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2024年中国女式情趣内衣行业重点企业竞争力分析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广州正丽情趣服饰有限公司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广东佳丽缘内衣有限公司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南京兔女郎服饰公司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广州黛丽芬情趣服饰有限公司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北京以比赞服饰有限公司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鹰潭市兰水晶服饰有限公司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女式情趣内衣行业竞争格局分析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2019-2024年中国女式情趣内衣行业集中度分析</w:t>
      </w:r>
      <w:r>
        <w:rPr>
          <w:rFonts w:hint="eastAsia"/>
        </w:rPr>
        <w:br/>
      </w:r>
      <w:r>
        <w:rPr>
          <w:rFonts w:hint="eastAsia"/>
        </w:rPr>
        <w:t>　　第二节 女式情趣内衣国内外SWOT分析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2024-2030年中国女式情趣内衣行业竞争格局预测分析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中国女式情趣内衣行业投资策略分析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2024年中国女式情趣内衣行业投资环境分析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2024年中国女式情趣内衣行业投资趋势分析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2024年中国女式情趣内衣行业产品投资方向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2024-2030年中国女式情趣内衣行业投资收益预测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二、2024-2030年中国女式情趣内衣行业工业总产值预测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三、2024-2030年中国女式情趣内衣行业销售收入预测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四、2024-2030年中国女式情趣内衣行业市场容量预测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五、2024-2030年中国女式情趣内衣行业总资产预测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中国女式情趣内衣行业投资风险分析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中国女式情趣内衣行业内部风险分析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中国女式情趣内衣行业外部风险分析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中国女式情趣内衣行业投资风险分析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1、女式情趣内衣企业的国内营销模式建议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2、女式情趣内衣企业海外营销模式建议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1、女式情趣内衣企业国内资本市场的运作建议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2、女式情趣内衣企业海外资本市场的运作建议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我国女式情趣内衣行业所处生命周期示意图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2019-2024年我国女式情趣内衣行业工业总产值及增长对比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2019-2024年我国女式情趣内衣行业不同地区工业总产值占比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2019-2024年我国女式情趣内衣行业销售收入及增长情况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2019-2024年我国女式情趣内衣行业销售收入及增长对比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2019-2024年我国女式情趣内衣行业进口额</w:t>
      </w:r>
      <w:r>
        <w:rPr>
          <w:rFonts w:hint="eastAsia"/>
        </w:rPr>
        <w:br/>
      </w:r>
      <w:r>
        <w:rPr>
          <w:rFonts w:hint="eastAsia"/>
        </w:rPr>
        <w:t>　　图表 17 2019-2024年我国女式情趣内衣行业出口额</w:t>
      </w:r>
      <w:r>
        <w:rPr>
          <w:rFonts w:hint="eastAsia"/>
        </w:rPr>
        <w:br/>
      </w:r>
      <w:r>
        <w:rPr>
          <w:rFonts w:hint="eastAsia"/>
        </w:rPr>
        <w:t>　　图表 18 2024-2030年我国女式情趣内衣行业进口额预测</w:t>
      </w:r>
      <w:r>
        <w:rPr>
          <w:rFonts w:hint="eastAsia"/>
        </w:rPr>
        <w:br/>
      </w:r>
      <w:r>
        <w:rPr>
          <w:rFonts w:hint="eastAsia"/>
        </w:rPr>
        <w:t>　　图表 19 2024-2030年我国女式情趣内衣行业出口额预测</w:t>
      </w:r>
      <w:r>
        <w:rPr>
          <w:rFonts w:hint="eastAsia"/>
        </w:rPr>
        <w:br/>
      </w:r>
      <w:r>
        <w:rPr>
          <w:rFonts w:hint="eastAsia"/>
        </w:rPr>
        <w:t>　　图表 20 2019-2024年国内女式情趣内衣平均价格走势</w:t>
      </w:r>
      <w:r>
        <w:rPr>
          <w:rFonts w:hint="eastAsia"/>
        </w:rPr>
        <w:br/>
      </w:r>
      <w:r>
        <w:rPr>
          <w:rFonts w:hint="eastAsia"/>
        </w:rPr>
        <w:t>　　图表 21 女式情趣内衣生产企业定价目标选择</w:t>
      </w:r>
      <w:r>
        <w:rPr>
          <w:rFonts w:hint="eastAsia"/>
        </w:rPr>
        <w:br/>
      </w:r>
      <w:r>
        <w:rPr>
          <w:rFonts w:hint="eastAsia"/>
        </w:rPr>
        <w:t>　　图表 22 女式情趣内衣企业对付竞争者降价的程序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2019-2024年我国女式情趣内衣行业不同地区销售收入占比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24 2019-2024年我国女式情趣内衣行业资产合计及增长情况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2019-2024年我国女式情趣内衣行业资产合计及增长对比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2019-2024年我国女式情趣内衣行业利润总额及增长情况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2019-2024年我国女式情趣内衣行业利润总额及增长对比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2019-2024年我国女式情趣内衣行业销售利润率</w:t>
      </w:r>
      <w:r>
        <w:rPr>
          <w:rFonts w:hint="eastAsia"/>
        </w:rPr>
        <w:br/>
      </w:r>
      <w:r>
        <w:rPr>
          <w:rFonts w:hint="eastAsia"/>
        </w:rPr>
        <w:t>　　图表 29 2019-2024年我国女式情趣内衣行业税金总额及增长情况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2019-2024年我国女式情趣内衣行业税金总额及增长对比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4477fc6eb498e" w:history="1">
        <w:r>
          <w:rPr>
            <w:rStyle w:val="Hyperlink"/>
          </w:rPr>
          <w:t>中国女式情趣内衣行业现状研究分析及发展趋势预测报告（2024年）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4477fc6eb498e" w:history="1">
        <w:r>
          <w:rPr>
            <w:rStyle w:val="Hyperlink"/>
          </w:rPr>
          <w:t>https://www.20087.com/5/02/NvShiQingQuNeiYiHangYeXianZhuang.html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97b1fc89245c5" w:history="1">
      <w:r>
        <w:rPr>
          <w:rStyle w:val="Hyperlink"/>
        </w:rPr>
        <w:t>中国女式情趣内衣行业现状研究分析及发展趋势预测报告（2024年）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vShiQingQuNeiYiHangYeXianZhuang.html" TargetMode="External" Id="R9f44477fc6eb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vShiQingQuNeiYiHangYeXianZhuang.html" TargetMode="External" Id="R52197b1fc89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2024-05-23T01:44:00Z</dcterms:created>
  <dcterms:modified xsi:type="dcterms:W3CDTF">2024-05-23T02:44:00Z</dcterms:modified>
  <dc:subject>中国女式情趣内衣行业现状研究分析及发展趋势预测报告（2024年）</dc:subject>
  <dc:title>中国女式情趣内衣行业现状研究分析及发展趋势预测报告（2024年）</dc:title>
  <cp:keywords>中国女式情趣内衣行业现状研究分析及发展趋势预测报告（2024年）</cp:keywords>
  <dc:description>中国女式情趣内衣行业现状研究分析及发展趋势预测报告（2024年）</dc:description>
</cp:coreProperties>
</file>