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c2bd249b1e4d7c" w:history="1">
              <w:r>
                <w:rPr>
                  <w:rStyle w:val="Hyperlink"/>
                </w:rPr>
                <w:t>中国服饰市场现状调研与发展前景分析报告（2026-2032年）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c2bd249b1e4d7c" w:history="1">
              <w:r>
                <w:rPr>
                  <w:rStyle w:val="Hyperlink"/>
                </w:rPr>
                <w:t>中国服饰市场现状调研与发展前景分析报告（2026-2032年）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2118325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c2bd249b1e4d7c" w:history="1">
                <w:r>
                  <w:rPr>
                    <w:rStyle w:val="Hyperlink"/>
                  </w:rPr>
                  <w:t>https://www.20087.com/5/32/FuShiWeiLaiFaZhanQuShiYuCe.html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服饰行业作为消费品市场的重要组成部分，近年来经历了快速的变化。随着消费者对时尚追求的多样化以及对品质要求的提高，服饰行业的竞争愈发激烈。目前，快时尚品牌凭借快速反应的供应链和频繁的新品推出占据了一席之地，而高端时尚品牌则通过强化品牌形象和独特的设计风格保持竞争优势。此外，随着可持续发展理念的普及，越来越多的消费者开始关注服装生产的环保性和社会责任，促使服饰品牌转向更加可持续的生产方式。</w:t>
      </w:r>
      <w:r>
        <w:rPr>
          <w:rFonts w:hint="eastAsia"/>
        </w:rPr>
        <w:br/>
      </w:r>
      <w:r>
        <w:rPr>
          <w:rFonts w:hint="eastAsia"/>
        </w:rPr>
        <w:t>　　未来，服饰行业的发展将更加注重可持续性和数字化转型。市场调研网指出，一方面，随着消费者环保意识的增强，可持续时尚将成为行业发展的新趋势，品牌将更加重视使用环保材料、减少废弃物产生以及改善供应链的透明度。另一方面，随着数字技术的发展，服饰品牌将更加依赖在线销售渠道，并利用大数据和人工智能技术来提升顾客体验、优化库存管理和提高设计效率。此外，个性化定制服务也将成为品牌吸引消费者的另一个重要手段。</w:t>
      </w:r>
      <w:r>
        <w:rPr>
          <w:rFonts w:hint="eastAsia"/>
        </w:rPr>
        <w:br/>
      </w:r>
      <w:r>
        <w:rPr>
          <w:rFonts w:hint="eastAsia"/>
        </w:rPr>
        <w:t>　　据市场调研网（中智林）《</w:t>
      </w:r>
      <w:hyperlink r:id="Rd5c2bd249b1e4d7c" w:history="1">
        <w:r>
          <w:rPr>
            <w:rStyle w:val="Hyperlink"/>
          </w:rPr>
          <w:t>中国服饰市场现状调研与发展前景分析报告（2026-2032年）</w:t>
        </w:r>
      </w:hyperlink>
      <w:r>
        <w:rPr>
          <w:rFonts w:hint="eastAsia"/>
        </w:rPr>
        <w:t>》，2025年服饰行业市场规模达 亿元，预计2032年市场规模将达 亿元，期间年均复合增长率（CAGR）达 %。报告全面梳理了服饰产业链，结合市场需求和市场规模等数据，深入剖析服饰行业现状。报告详细探讨了服饰市场竞争格局，重点关注重点企业及其品牌影响力，并分析了服饰价格机制和细分市场特征。通过对服饰技术现状及未来方向的评估，报告展望了服饰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2026年中国服饰产业运行环境分析</w:t>
      </w:r>
      <w:r>
        <w:rPr>
          <w:rFonts w:hint="eastAsia"/>
        </w:rPr>
        <w:br/>
      </w:r>
      <w:r>
        <w:rPr>
          <w:rFonts w:hint="eastAsia"/>
        </w:rPr>
        <w:t>　　第一节 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2026年中国服饰产业政策环境分析</w:t>
      </w:r>
      <w:r>
        <w:rPr>
          <w:rFonts w:hint="eastAsia"/>
        </w:rPr>
        <w:br/>
      </w:r>
      <w:r>
        <w:rPr>
          <w:rFonts w:hint="eastAsia"/>
        </w:rPr>
        <w:t>　　　　一、纺织工业调整和振兴规划</w:t>
      </w:r>
      <w:r>
        <w:rPr>
          <w:rFonts w:hint="eastAsia"/>
        </w:rPr>
        <w:br/>
      </w:r>
      <w:r>
        <w:rPr>
          <w:rFonts w:hint="eastAsia"/>
        </w:rPr>
        <w:t>　　　　二、国家纺织产品基本安全技术规范</w:t>
      </w:r>
      <w:r>
        <w:rPr>
          <w:rFonts w:hint="eastAsia"/>
        </w:rPr>
        <w:br/>
      </w:r>
      <w:r>
        <w:rPr>
          <w:rFonts w:hint="eastAsia"/>
        </w:rPr>
        <w:t>　　　　三、《毛绒纤维质量监督管理办法》</w:t>
      </w:r>
      <w:r>
        <w:rPr>
          <w:rFonts w:hint="eastAsia"/>
        </w:rPr>
        <w:br/>
      </w:r>
      <w:r>
        <w:rPr>
          <w:rFonts w:hint="eastAsia"/>
        </w:rPr>
        <w:t>　　　　四、针织服装类国家标准目录</w:t>
      </w:r>
      <w:r>
        <w:rPr>
          <w:rFonts w:hint="eastAsia"/>
        </w:rPr>
        <w:br/>
      </w:r>
      <w:r>
        <w:rPr>
          <w:rFonts w:hint="eastAsia"/>
        </w:rPr>
        <w:t>　　第三节 2026年中国服饰产业社会环境分析</w:t>
      </w:r>
      <w:r>
        <w:rPr>
          <w:rFonts w:hint="eastAsia"/>
        </w:rPr>
        <w:br/>
      </w:r>
      <w:r>
        <w:rPr>
          <w:rFonts w:hint="eastAsia"/>
        </w:rPr>
        <w:br/>
      </w:r>
      <w:r>
        <w:rPr>
          <w:rFonts w:hint="eastAsia"/>
        </w:rPr>
        <w:t>第二章 2026年中国服饰产业市场运行态势分析</w:t>
      </w:r>
      <w:r>
        <w:rPr>
          <w:rFonts w:hint="eastAsia"/>
        </w:rPr>
        <w:br/>
      </w:r>
      <w:r>
        <w:rPr>
          <w:rFonts w:hint="eastAsia"/>
        </w:rPr>
        <w:t>　　第一节 2026年中国服饰需求与消费状况分析</w:t>
      </w:r>
      <w:r>
        <w:rPr>
          <w:rFonts w:hint="eastAsia"/>
        </w:rPr>
        <w:br/>
      </w:r>
      <w:r>
        <w:rPr>
          <w:rFonts w:hint="eastAsia"/>
        </w:rPr>
        <w:t>　　　　一、中国服饰产量统计分析</w:t>
      </w:r>
      <w:r>
        <w:rPr>
          <w:rFonts w:hint="eastAsia"/>
        </w:rPr>
        <w:br/>
      </w:r>
      <w:r>
        <w:rPr>
          <w:rFonts w:hint="eastAsia"/>
        </w:rPr>
        <w:t>　　　　二、中国服饰历年消费量统计分析</w:t>
      </w:r>
      <w:r>
        <w:rPr>
          <w:rFonts w:hint="eastAsia"/>
        </w:rPr>
        <w:br/>
      </w:r>
      <w:r>
        <w:rPr>
          <w:rFonts w:hint="eastAsia"/>
        </w:rPr>
        <w:t>　　　　三、中国服饰消费者消费偏好调查分析</w:t>
      </w:r>
      <w:r>
        <w:rPr>
          <w:rFonts w:hint="eastAsia"/>
        </w:rPr>
        <w:br/>
      </w:r>
      <w:r>
        <w:rPr>
          <w:rFonts w:hint="eastAsia"/>
        </w:rPr>
        <w:t>　　第二节 2026年中国服饰行业市场价格分析</w:t>
      </w:r>
      <w:r>
        <w:rPr>
          <w:rFonts w:hint="eastAsia"/>
        </w:rPr>
        <w:br/>
      </w:r>
      <w:r>
        <w:rPr>
          <w:rFonts w:hint="eastAsia"/>
        </w:rPr>
        <w:t>　　　　一、价格形成机制分析</w:t>
      </w:r>
      <w:r>
        <w:rPr>
          <w:rFonts w:hint="eastAsia"/>
        </w:rPr>
        <w:br/>
      </w:r>
      <w:r>
        <w:rPr>
          <w:rFonts w:hint="eastAsia"/>
        </w:rPr>
        <w:t>　　　　二、中国服饰消费者对其价格的敏感度分析</w:t>
      </w:r>
      <w:r>
        <w:rPr>
          <w:rFonts w:hint="eastAsia"/>
        </w:rPr>
        <w:br/>
      </w:r>
      <w:r>
        <w:rPr>
          <w:rFonts w:hint="eastAsia"/>
        </w:rPr>
        <w:t>　　　　三、中国服饰行业价格趋向预测分析</w:t>
      </w:r>
      <w:r>
        <w:rPr>
          <w:rFonts w:hint="eastAsia"/>
        </w:rPr>
        <w:br/>
      </w:r>
      <w:r>
        <w:rPr>
          <w:rFonts w:hint="eastAsia"/>
        </w:rPr>
        <w:t>　　第三节 2026年中国服饰市场规模分析</w:t>
      </w:r>
      <w:r>
        <w:rPr>
          <w:rFonts w:hint="eastAsia"/>
        </w:rPr>
        <w:br/>
      </w:r>
      <w:r>
        <w:rPr>
          <w:rFonts w:hint="eastAsia"/>
        </w:rPr>
        <w:br/>
      </w:r>
      <w:r>
        <w:rPr>
          <w:rFonts w:hint="eastAsia"/>
        </w:rPr>
        <w:t>第三章 2026年中国服饰产业区域市场分析</w:t>
      </w:r>
      <w:r>
        <w:rPr>
          <w:rFonts w:hint="eastAsia"/>
        </w:rPr>
        <w:br/>
      </w:r>
      <w:r>
        <w:rPr>
          <w:rFonts w:hint="eastAsia"/>
        </w:rPr>
        <w:t>　　第一节 东北地区市场规模分析</w:t>
      </w:r>
      <w:r>
        <w:rPr>
          <w:rFonts w:hint="eastAsia"/>
        </w:rPr>
        <w:br/>
      </w:r>
      <w:r>
        <w:rPr>
          <w:rFonts w:hint="eastAsia"/>
        </w:rPr>
        <w:t>　　第二节 华北地区市场规模分析</w:t>
      </w:r>
      <w:r>
        <w:rPr>
          <w:rFonts w:hint="eastAsia"/>
        </w:rPr>
        <w:br/>
      </w:r>
      <w:r>
        <w:rPr>
          <w:rFonts w:hint="eastAsia"/>
        </w:rPr>
        <w:t>　　第三节 华东地区市场规模分析</w:t>
      </w:r>
      <w:r>
        <w:rPr>
          <w:rFonts w:hint="eastAsia"/>
        </w:rPr>
        <w:br/>
      </w:r>
      <w:r>
        <w:rPr>
          <w:rFonts w:hint="eastAsia"/>
        </w:rPr>
        <w:t>　　第四节 华中地区市场规模分析</w:t>
      </w:r>
      <w:r>
        <w:rPr>
          <w:rFonts w:hint="eastAsia"/>
        </w:rPr>
        <w:br/>
      </w:r>
      <w:r>
        <w:rPr>
          <w:rFonts w:hint="eastAsia"/>
        </w:rPr>
        <w:t>　　第五节 华南地区市场规模分析</w:t>
      </w:r>
      <w:r>
        <w:rPr>
          <w:rFonts w:hint="eastAsia"/>
        </w:rPr>
        <w:br/>
      </w:r>
      <w:r>
        <w:rPr>
          <w:rFonts w:hint="eastAsia"/>
        </w:rPr>
        <w:t>　　第六节 西部地区市场规模分析</w:t>
      </w:r>
      <w:r>
        <w:rPr>
          <w:rFonts w:hint="eastAsia"/>
        </w:rPr>
        <w:br/>
      </w:r>
      <w:r>
        <w:rPr>
          <w:rFonts w:hint="eastAsia"/>
        </w:rPr>
        <w:br/>
      </w:r>
      <w:r>
        <w:rPr>
          <w:rFonts w:hint="eastAsia"/>
        </w:rPr>
        <w:t>第四章 2021-2026年中国服装行业进出口贸易数据监测</w:t>
      </w:r>
      <w:r>
        <w:rPr>
          <w:rFonts w:hint="eastAsia"/>
        </w:rPr>
        <w:br/>
      </w:r>
      <w:r>
        <w:rPr>
          <w:rFonts w:hint="eastAsia"/>
        </w:rPr>
        <w:t>　　第一节 2021-2026年中国针织或钩编的服装及衣着附件进出口统计</w:t>
      </w:r>
      <w:r>
        <w:rPr>
          <w:rFonts w:hint="eastAsia"/>
        </w:rPr>
        <w:br/>
      </w:r>
      <w:r>
        <w:rPr>
          <w:rFonts w:hint="eastAsia"/>
        </w:rPr>
        <w:t>　　　　一、针织或钩编的服装及衣着附件进出口量值</w:t>
      </w:r>
      <w:r>
        <w:rPr>
          <w:rFonts w:hint="eastAsia"/>
        </w:rPr>
        <w:br/>
      </w:r>
      <w:r>
        <w:rPr>
          <w:rFonts w:hint="eastAsia"/>
        </w:rPr>
        <w:t>　　　　二、针织或钩编的服装及衣着附件进出口单价</w:t>
      </w:r>
      <w:r>
        <w:rPr>
          <w:rFonts w:hint="eastAsia"/>
        </w:rPr>
        <w:br/>
      </w:r>
      <w:r>
        <w:rPr>
          <w:rFonts w:hint="eastAsia"/>
        </w:rPr>
        <w:t>　　　　三、针织或钩编的服装及衣着附件主要进出口国家及地区</w:t>
      </w:r>
      <w:r>
        <w:rPr>
          <w:rFonts w:hint="eastAsia"/>
        </w:rPr>
        <w:br/>
      </w:r>
      <w:r>
        <w:rPr>
          <w:rFonts w:hint="eastAsia"/>
        </w:rPr>
        <w:t>　　　　四、针织或钩编的服装及衣着附件进出口省市分析</w:t>
      </w:r>
      <w:r>
        <w:rPr>
          <w:rFonts w:hint="eastAsia"/>
        </w:rPr>
        <w:br/>
      </w:r>
      <w:r>
        <w:rPr>
          <w:rFonts w:hint="eastAsia"/>
        </w:rPr>
        <w:t>　　第二节 2021-2026年中国非针织或非钩编的服装及衣着附件进出口统计</w:t>
      </w:r>
      <w:r>
        <w:rPr>
          <w:rFonts w:hint="eastAsia"/>
        </w:rPr>
        <w:br/>
      </w:r>
      <w:r>
        <w:rPr>
          <w:rFonts w:hint="eastAsia"/>
        </w:rPr>
        <w:t>　　　　一、非针织或非钩编的服装及衣着附件进出口量值</w:t>
      </w:r>
      <w:r>
        <w:rPr>
          <w:rFonts w:hint="eastAsia"/>
        </w:rPr>
        <w:br/>
      </w:r>
      <w:r>
        <w:rPr>
          <w:rFonts w:hint="eastAsia"/>
        </w:rPr>
        <w:t>　　　　二、非针织或非钩编的服装及衣着附件进出口单价</w:t>
      </w:r>
      <w:r>
        <w:rPr>
          <w:rFonts w:hint="eastAsia"/>
        </w:rPr>
        <w:br/>
      </w:r>
      <w:r>
        <w:rPr>
          <w:rFonts w:hint="eastAsia"/>
        </w:rPr>
        <w:t>　　　　三、非针织或非钩编的服装及衣着附件主要进出口国家及地区</w:t>
      </w:r>
      <w:r>
        <w:rPr>
          <w:rFonts w:hint="eastAsia"/>
        </w:rPr>
        <w:br/>
      </w:r>
      <w:r>
        <w:rPr>
          <w:rFonts w:hint="eastAsia"/>
        </w:rPr>
        <w:t>　　　　四、非针织或非钩编的服装及衣着附件进出口省市分析</w:t>
      </w:r>
      <w:r>
        <w:rPr>
          <w:rFonts w:hint="eastAsia"/>
        </w:rPr>
        <w:br/>
      </w:r>
      <w:r>
        <w:rPr>
          <w:rFonts w:hint="eastAsia"/>
        </w:rPr>
        <w:br/>
      </w:r>
      <w:r>
        <w:rPr>
          <w:rFonts w:hint="eastAsia"/>
        </w:rPr>
        <w:t>第五章 2026年中国服饰需求与消费者偏好调查</w:t>
      </w:r>
      <w:r>
        <w:rPr>
          <w:rFonts w:hint="eastAsia"/>
        </w:rPr>
        <w:br/>
      </w:r>
      <w:r>
        <w:rPr>
          <w:rFonts w:hint="eastAsia"/>
        </w:rPr>
        <w:t>　　第一节 2026年中国服饰产品目标客户群体调查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2026年中国服饰产品的品牌市场调查</w:t>
      </w:r>
      <w:r>
        <w:rPr>
          <w:rFonts w:hint="eastAsia"/>
        </w:rPr>
        <w:br/>
      </w:r>
      <w:r>
        <w:rPr>
          <w:rFonts w:hint="eastAsia"/>
        </w:rPr>
        <w:t>　　　　一、消费者对服饰品牌认知度宏观调查</w:t>
      </w:r>
      <w:r>
        <w:rPr>
          <w:rFonts w:hint="eastAsia"/>
        </w:rPr>
        <w:br/>
      </w:r>
      <w:r>
        <w:rPr>
          <w:rFonts w:hint="eastAsia"/>
        </w:rPr>
        <w:t>　　　　二、消费者对服饰产品的品牌偏好调查</w:t>
      </w:r>
      <w:r>
        <w:rPr>
          <w:rFonts w:hint="eastAsia"/>
        </w:rPr>
        <w:br/>
      </w:r>
      <w:r>
        <w:rPr>
          <w:rFonts w:hint="eastAsia"/>
        </w:rPr>
        <w:t>　　　　三、消费者对服饰品牌的首要认知渠道</w:t>
      </w:r>
      <w:r>
        <w:rPr>
          <w:rFonts w:hint="eastAsia"/>
        </w:rPr>
        <w:br/>
      </w:r>
      <w:r>
        <w:rPr>
          <w:rFonts w:hint="eastAsia"/>
        </w:rPr>
        <w:t>　　　　四、消费者经常购买的品牌调查</w:t>
      </w:r>
      <w:r>
        <w:rPr>
          <w:rFonts w:hint="eastAsia"/>
        </w:rPr>
        <w:br/>
      </w:r>
      <w:r>
        <w:rPr>
          <w:rFonts w:hint="eastAsia"/>
        </w:rPr>
        <w:t>　　　　五、服饰品牌忠诚度调查</w:t>
      </w:r>
      <w:r>
        <w:rPr>
          <w:rFonts w:hint="eastAsia"/>
        </w:rPr>
        <w:br/>
      </w:r>
      <w:r>
        <w:rPr>
          <w:rFonts w:hint="eastAsia"/>
        </w:rPr>
        <w:t>　　　　六、服饰品牌市场占有率调查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第六章 2026年中国服饰行业市场竞争格局分析</w:t>
      </w:r>
      <w:r>
        <w:rPr>
          <w:rFonts w:hint="eastAsia"/>
        </w:rPr>
        <w:br/>
      </w:r>
      <w:r>
        <w:rPr>
          <w:rFonts w:hint="eastAsia"/>
        </w:rPr>
        <w:t>　　第一节 2026年服饰行业竞争格局概况</w:t>
      </w:r>
      <w:r>
        <w:rPr>
          <w:rFonts w:hint="eastAsia"/>
        </w:rPr>
        <w:br/>
      </w:r>
      <w:r>
        <w:rPr>
          <w:rFonts w:hint="eastAsia"/>
        </w:rPr>
        <w:t>　　　　一、服饰行业集中度分析</w:t>
      </w:r>
      <w:r>
        <w:rPr>
          <w:rFonts w:hint="eastAsia"/>
        </w:rPr>
        <w:br/>
      </w:r>
      <w:r>
        <w:rPr>
          <w:rFonts w:hint="eastAsia"/>
        </w:rPr>
        <w:t>　　　　二、服饰行业竞争程度分析</w:t>
      </w:r>
      <w:r>
        <w:rPr>
          <w:rFonts w:hint="eastAsia"/>
        </w:rPr>
        <w:br/>
      </w:r>
      <w:r>
        <w:rPr>
          <w:rFonts w:hint="eastAsia"/>
        </w:rPr>
        <w:t>　　第二节 2026年服饰行业企业竞争状况分析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第三节 2026年中国服饰企业提升竞争力策略分析</w:t>
      </w:r>
      <w:r>
        <w:rPr>
          <w:rFonts w:hint="eastAsia"/>
        </w:rPr>
        <w:br/>
      </w:r>
      <w:r>
        <w:rPr>
          <w:rFonts w:hint="eastAsia"/>
        </w:rPr>
        <w:br/>
      </w:r>
      <w:r>
        <w:rPr>
          <w:rFonts w:hint="eastAsia"/>
        </w:rPr>
        <w:t>第七章 2026年中国服饰优势品牌企业竞争性财务数据分析</w:t>
      </w:r>
      <w:r>
        <w:rPr>
          <w:rFonts w:hint="eastAsia"/>
        </w:rPr>
        <w:br/>
      </w:r>
      <w:r>
        <w:rPr>
          <w:rFonts w:hint="eastAsia"/>
        </w:rPr>
        <w:t>　　第一节 福建七匹狼实业股份有限公司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雅戈尔集团股份有限公司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宁波杉杉股份有限公司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报喜鸟集团有限公司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江苏红豆实业股份有限公司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浙江高邦服饰集团有限公司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上海艾格服饰有限公司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上海美特斯邦威服饰股份有限公司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虎都（中国）服饰有限公司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森马集团有限公司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第八章 2026-2032年中国服饰行业发展趋势预测分析</w:t>
      </w:r>
      <w:r>
        <w:rPr>
          <w:rFonts w:hint="eastAsia"/>
        </w:rPr>
        <w:br/>
      </w:r>
      <w:r>
        <w:rPr>
          <w:rFonts w:hint="eastAsia"/>
        </w:rPr>
        <w:t>　　第一节 2021-2026年中国服装销售渠道的变化趋势</w:t>
      </w:r>
      <w:r>
        <w:rPr>
          <w:rFonts w:hint="eastAsia"/>
        </w:rPr>
        <w:br/>
      </w:r>
      <w:r>
        <w:rPr>
          <w:rFonts w:hint="eastAsia"/>
        </w:rPr>
        <w:t>　　　　一、聚焦零售渠道变化</w:t>
      </w:r>
      <w:r>
        <w:rPr>
          <w:rFonts w:hint="eastAsia"/>
        </w:rPr>
        <w:br/>
      </w:r>
      <w:r>
        <w:rPr>
          <w:rFonts w:hint="eastAsia"/>
        </w:rPr>
        <w:t>　　　　二、探寻专业市场走向</w:t>
      </w:r>
      <w:r>
        <w:rPr>
          <w:rFonts w:hint="eastAsia"/>
        </w:rPr>
        <w:br/>
      </w:r>
      <w:r>
        <w:rPr>
          <w:rFonts w:hint="eastAsia"/>
        </w:rPr>
        <w:t>　　第二节 2026-2032年中国纺织服装行业发展预测</w:t>
      </w:r>
      <w:r>
        <w:rPr>
          <w:rFonts w:hint="eastAsia"/>
        </w:rPr>
        <w:br/>
      </w:r>
      <w:r>
        <w:rPr>
          <w:rFonts w:hint="eastAsia"/>
        </w:rPr>
        <w:t>　　　　一、服装面料流行趋势</w:t>
      </w:r>
      <w:r>
        <w:rPr>
          <w:rFonts w:hint="eastAsia"/>
        </w:rPr>
        <w:br/>
      </w:r>
      <w:r>
        <w:rPr>
          <w:rFonts w:hint="eastAsia"/>
        </w:rPr>
        <w:t>　　　　二、世界品牌服装市场预测</w:t>
      </w:r>
      <w:r>
        <w:rPr>
          <w:rFonts w:hint="eastAsia"/>
        </w:rPr>
        <w:br/>
      </w:r>
      <w:r>
        <w:rPr>
          <w:rFonts w:hint="eastAsia"/>
        </w:rPr>
        <w:t>　　　　三、服装业的增长预测</w:t>
      </w:r>
      <w:r>
        <w:rPr>
          <w:rFonts w:hint="eastAsia"/>
        </w:rPr>
        <w:br/>
      </w:r>
      <w:r>
        <w:rPr>
          <w:rFonts w:hint="eastAsia"/>
        </w:rPr>
        <w:t>　　第三节 2026-2032年中国服装市场预测分析</w:t>
      </w:r>
      <w:r>
        <w:rPr>
          <w:rFonts w:hint="eastAsia"/>
        </w:rPr>
        <w:br/>
      </w:r>
      <w:r>
        <w:rPr>
          <w:rFonts w:hint="eastAsia"/>
        </w:rPr>
        <w:t>　　　　一、服装产量预测分析</w:t>
      </w:r>
      <w:r>
        <w:rPr>
          <w:rFonts w:hint="eastAsia"/>
        </w:rPr>
        <w:br/>
      </w:r>
      <w:r>
        <w:rPr>
          <w:rFonts w:hint="eastAsia"/>
        </w:rPr>
        <w:t>　　　　二、服装销量预测分析</w:t>
      </w:r>
      <w:r>
        <w:rPr>
          <w:rFonts w:hint="eastAsia"/>
        </w:rPr>
        <w:br/>
      </w:r>
      <w:r>
        <w:rPr>
          <w:rFonts w:hint="eastAsia"/>
        </w:rPr>
        <w:t>　　　　三、服装进出口贸易预测分析</w:t>
      </w:r>
      <w:r>
        <w:rPr>
          <w:rFonts w:hint="eastAsia"/>
        </w:rPr>
        <w:br/>
      </w:r>
      <w:r>
        <w:rPr>
          <w:rFonts w:hint="eastAsia"/>
        </w:rPr>
        <w:t>　　　　四、未来中国服装盈利点预测分析</w:t>
      </w:r>
      <w:r>
        <w:rPr>
          <w:rFonts w:hint="eastAsia"/>
        </w:rPr>
        <w:br/>
      </w:r>
      <w:r>
        <w:rPr>
          <w:rFonts w:hint="eastAsia"/>
        </w:rPr>
        <w:br/>
      </w:r>
      <w:r>
        <w:rPr>
          <w:rFonts w:hint="eastAsia"/>
        </w:rPr>
        <w:t>第九章 2026-2032年中国服饰行业投资机会与风险分析</w:t>
      </w:r>
      <w:r>
        <w:rPr>
          <w:rFonts w:hint="eastAsia"/>
        </w:rPr>
        <w:br/>
      </w:r>
      <w:r>
        <w:rPr>
          <w:rFonts w:hint="eastAsia"/>
        </w:rPr>
        <w:t>　　第一节 2021-2026年中国服饰行业投资环境分析</w:t>
      </w:r>
      <w:r>
        <w:rPr>
          <w:rFonts w:hint="eastAsia"/>
        </w:rPr>
        <w:br/>
      </w:r>
      <w:r>
        <w:rPr>
          <w:rFonts w:hint="eastAsia"/>
        </w:rPr>
        <w:t>　　第二节 2026-2032年中国服饰行业投资机会分析</w:t>
      </w:r>
      <w:r>
        <w:rPr>
          <w:rFonts w:hint="eastAsia"/>
        </w:rPr>
        <w:br/>
      </w:r>
      <w:r>
        <w:rPr>
          <w:rFonts w:hint="eastAsia"/>
        </w:rPr>
        <w:t>　　　　一、服饰投资潜力分析</w:t>
      </w:r>
      <w:r>
        <w:rPr>
          <w:rFonts w:hint="eastAsia"/>
        </w:rPr>
        <w:br/>
      </w:r>
      <w:r>
        <w:rPr>
          <w:rFonts w:hint="eastAsia"/>
        </w:rPr>
        <w:t>　　　　二、服饰投资吸引力分析</w:t>
      </w:r>
      <w:r>
        <w:rPr>
          <w:rFonts w:hint="eastAsia"/>
        </w:rPr>
        <w:br/>
      </w:r>
      <w:r>
        <w:rPr>
          <w:rFonts w:hint="eastAsia"/>
        </w:rPr>
        <w:t>　　第三节 2026-2032年中国服饰行业投资风险分析</w:t>
      </w:r>
      <w:r>
        <w:rPr>
          <w:rFonts w:hint="eastAsia"/>
        </w:rPr>
        <w:br/>
      </w:r>
      <w:r>
        <w:rPr>
          <w:rFonts w:hint="eastAsia"/>
        </w:rPr>
        <w:t>　　　　一、市场竞争风险分析</w:t>
      </w:r>
      <w:r>
        <w:rPr>
          <w:rFonts w:hint="eastAsia"/>
        </w:rPr>
        <w:br/>
      </w:r>
      <w:r>
        <w:rPr>
          <w:rFonts w:hint="eastAsia"/>
        </w:rPr>
        <w:t>　　　　二、政策风险分析</w:t>
      </w:r>
      <w:r>
        <w:rPr>
          <w:rFonts w:hint="eastAsia"/>
        </w:rPr>
        <w:br/>
      </w:r>
      <w:r>
        <w:rPr>
          <w:rFonts w:hint="eastAsia"/>
        </w:rPr>
        <w:t>　　　　三、技术风险分析</w:t>
      </w:r>
      <w:r>
        <w:rPr>
          <w:rFonts w:hint="eastAsia"/>
        </w:rPr>
        <w:br/>
      </w:r>
      <w:r>
        <w:rPr>
          <w:rFonts w:hint="eastAsia"/>
        </w:rPr>
        <w:t>　　第四节 (中:智:林)专家建议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2026年中国三产业增加值结构图</w:t>
      </w:r>
      <w:r>
        <w:rPr>
          <w:rFonts w:hint="eastAsia"/>
        </w:rPr>
        <w:br/>
      </w:r>
      <w:r>
        <w:rPr>
          <w:rFonts w:hint="eastAsia"/>
        </w:rPr>
        <w:t>　　图表 2021-2026年中国CPI、PPI月度走势图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2021-2026年中国城乡居民人均收入增长对比图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2021-2026年中国工业增加值增长趋势图</w:t>
      </w:r>
      <w:r>
        <w:rPr>
          <w:rFonts w:hint="eastAsia"/>
        </w:rPr>
        <w:br/>
      </w:r>
      <w:r>
        <w:rPr>
          <w:rFonts w:hint="eastAsia"/>
        </w:rPr>
        <w:t>　　图表 2021-2026年我国社会固定投资额走势图</w:t>
      </w:r>
      <w:r>
        <w:rPr>
          <w:rFonts w:hint="eastAsia"/>
        </w:rPr>
        <w:br/>
      </w:r>
      <w:r>
        <w:rPr>
          <w:rFonts w:hint="eastAsia"/>
        </w:rPr>
        <w:t>　　图表 2021-2026年我国城乡固定资产投资额对比图</w:t>
      </w:r>
      <w:r>
        <w:rPr>
          <w:rFonts w:hint="eastAsia"/>
        </w:rPr>
        <w:br/>
      </w:r>
      <w:r>
        <w:rPr>
          <w:rFonts w:hint="eastAsia"/>
        </w:rPr>
        <w:t>　　图表 2021-2026年我国财政收入支出走势图</w:t>
      </w:r>
      <w:r>
        <w:rPr>
          <w:rFonts w:hint="eastAsia"/>
        </w:rPr>
        <w:br/>
      </w:r>
      <w:r>
        <w:rPr>
          <w:rFonts w:hint="eastAsia"/>
        </w:rPr>
        <w:t>　　图表 2021-2026年人民币兑美元汇率中间价</w:t>
      </w:r>
      <w:r>
        <w:rPr>
          <w:rFonts w:hint="eastAsia"/>
        </w:rPr>
        <w:br/>
      </w:r>
      <w:r>
        <w:rPr>
          <w:rFonts w:hint="eastAsia"/>
        </w:rPr>
        <w:t>　　图表 2026年人民币汇率中间价对照表</w:t>
      </w:r>
      <w:r>
        <w:rPr>
          <w:rFonts w:hint="eastAsia"/>
        </w:rPr>
        <w:br/>
      </w:r>
      <w:r>
        <w:rPr>
          <w:rFonts w:hint="eastAsia"/>
        </w:rPr>
        <w:t>　　图表 2021-2026年中国货币供应量统计表单位：亿元</w:t>
      </w:r>
      <w:r>
        <w:rPr>
          <w:rFonts w:hint="eastAsia"/>
        </w:rPr>
        <w:br/>
      </w:r>
      <w:r>
        <w:rPr>
          <w:rFonts w:hint="eastAsia"/>
        </w:rPr>
        <w:t>　　图表 2021-2026年中国货币供应量的增速走势图</w:t>
      </w:r>
      <w:r>
        <w:rPr>
          <w:rFonts w:hint="eastAsia"/>
        </w:rPr>
        <w:br/>
      </w:r>
      <w:r>
        <w:rPr>
          <w:rFonts w:hint="eastAsia"/>
        </w:rPr>
        <w:t>　　图表 2021-2026年中国外汇储备走势图</w:t>
      </w:r>
      <w:r>
        <w:rPr>
          <w:rFonts w:hint="eastAsia"/>
        </w:rPr>
        <w:br/>
      </w:r>
      <w:r>
        <w:rPr>
          <w:rFonts w:hint="eastAsia"/>
        </w:rPr>
        <w:t>　　图表 2021-2026年中国外汇储备及增速变化图</w:t>
      </w:r>
      <w:r>
        <w:rPr>
          <w:rFonts w:hint="eastAsia"/>
        </w:rPr>
        <w:br/>
      </w:r>
      <w:r>
        <w:rPr>
          <w:rFonts w:hint="eastAsia"/>
        </w:rPr>
        <w:t>　　图表 2021-2026年央行历次调整利率时间及幅度表</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2021-2026年中国就业人数走势图</w:t>
      </w:r>
      <w:r>
        <w:rPr>
          <w:rFonts w:hint="eastAsia"/>
        </w:rPr>
        <w:br/>
      </w:r>
      <w:r>
        <w:rPr>
          <w:rFonts w:hint="eastAsia"/>
        </w:rPr>
        <w:t>　　图表 2021-2026年中国城镇就业人数走势图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福建七匹狼实业股份有限公司主要经济指标走势图</w:t>
      </w:r>
      <w:r>
        <w:rPr>
          <w:rFonts w:hint="eastAsia"/>
        </w:rPr>
        <w:br/>
      </w:r>
      <w:r>
        <w:rPr>
          <w:rFonts w:hint="eastAsia"/>
        </w:rPr>
        <w:t>　　图表 福建七匹狼实业股份有限公司经营收入走势图</w:t>
      </w:r>
      <w:r>
        <w:rPr>
          <w:rFonts w:hint="eastAsia"/>
        </w:rPr>
        <w:br/>
      </w:r>
      <w:r>
        <w:rPr>
          <w:rFonts w:hint="eastAsia"/>
        </w:rPr>
        <w:t>　　图表 福建七匹狼实业股份有限公司盈利指标走势图</w:t>
      </w:r>
      <w:r>
        <w:rPr>
          <w:rFonts w:hint="eastAsia"/>
        </w:rPr>
        <w:br/>
      </w:r>
      <w:r>
        <w:rPr>
          <w:rFonts w:hint="eastAsia"/>
        </w:rPr>
        <w:t>　　图表 福建七匹狼实业股份有限公司负债情况图</w:t>
      </w:r>
      <w:r>
        <w:rPr>
          <w:rFonts w:hint="eastAsia"/>
        </w:rPr>
        <w:br/>
      </w:r>
      <w:r>
        <w:rPr>
          <w:rFonts w:hint="eastAsia"/>
        </w:rPr>
        <w:t>　　图表 福建七匹狼实业股份有限公司负债指标走势图</w:t>
      </w:r>
      <w:r>
        <w:rPr>
          <w:rFonts w:hint="eastAsia"/>
        </w:rPr>
        <w:br/>
      </w:r>
      <w:r>
        <w:rPr>
          <w:rFonts w:hint="eastAsia"/>
        </w:rPr>
        <w:t>　　图表 福建七匹狼实业股份有限公司运营能力指标走势图</w:t>
      </w:r>
      <w:r>
        <w:rPr>
          <w:rFonts w:hint="eastAsia"/>
        </w:rPr>
        <w:br/>
      </w:r>
      <w:r>
        <w:rPr>
          <w:rFonts w:hint="eastAsia"/>
        </w:rPr>
        <w:t>　　图表 福建七匹狼实业股份有限公司成长能力指标走势图</w:t>
      </w:r>
      <w:r>
        <w:rPr>
          <w:rFonts w:hint="eastAsia"/>
        </w:rPr>
        <w:br/>
      </w:r>
      <w:r>
        <w:rPr>
          <w:rFonts w:hint="eastAsia"/>
        </w:rPr>
        <w:t>　　图表 雅戈尔集团股份有限公司主要经济指标走势图</w:t>
      </w:r>
      <w:r>
        <w:rPr>
          <w:rFonts w:hint="eastAsia"/>
        </w:rPr>
        <w:br/>
      </w:r>
      <w:r>
        <w:rPr>
          <w:rFonts w:hint="eastAsia"/>
        </w:rPr>
        <w:t>　　图表 雅戈尔集团股份有限公司经营收入走势图</w:t>
      </w:r>
      <w:r>
        <w:rPr>
          <w:rFonts w:hint="eastAsia"/>
        </w:rPr>
        <w:br/>
      </w:r>
      <w:r>
        <w:rPr>
          <w:rFonts w:hint="eastAsia"/>
        </w:rPr>
        <w:t>　　图表 雅戈尔集团股份有限公司盈利指标走势图</w:t>
      </w:r>
      <w:r>
        <w:rPr>
          <w:rFonts w:hint="eastAsia"/>
        </w:rPr>
        <w:br/>
      </w:r>
      <w:r>
        <w:rPr>
          <w:rFonts w:hint="eastAsia"/>
        </w:rPr>
        <w:t>　　图表 雅戈尔集团股份有限公司负债情况图</w:t>
      </w:r>
      <w:r>
        <w:rPr>
          <w:rFonts w:hint="eastAsia"/>
        </w:rPr>
        <w:br/>
      </w:r>
      <w:r>
        <w:rPr>
          <w:rFonts w:hint="eastAsia"/>
        </w:rPr>
        <w:t>　　图表 雅戈尔集团股份有限公司负债指标走势图</w:t>
      </w:r>
      <w:r>
        <w:rPr>
          <w:rFonts w:hint="eastAsia"/>
        </w:rPr>
        <w:br/>
      </w:r>
      <w:r>
        <w:rPr>
          <w:rFonts w:hint="eastAsia"/>
        </w:rPr>
        <w:t>　　图表 雅戈尔集团股份有限公司运营能力指标走势图</w:t>
      </w:r>
      <w:r>
        <w:rPr>
          <w:rFonts w:hint="eastAsia"/>
        </w:rPr>
        <w:br/>
      </w:r>
      <w:r>
        <w:rPr>
          <w:rFonts w:hint="eastAsia"/>
        </w:rPr>
        <w:t>　　图表 雅戈尔集团股份有限公司成长能力指标走势图</w:t>
      </w:r>
      <w:r>
        <w:rPr>
          <w:rFonts w:hint="eastAsia"/>
        </w:rPr>
        <w:br/>
      </w:r>
      <w:r>
        <w:rPr>
          <w:rFonts w:hint="eastAsia"/>
        </w:rPr>
        <w:t>　　图表 宁波杉杉股份有限公司主要经济指标走势图</w:t>
      </w:r>
      <w:r>
        <w:rPr>
          <w:rFonts w:hint="eastAsia"/>
        </w:rPr>
        <w:br/>
      </w:r>
      <w:r>
        <w:rPr>
          <w:rFonts w:hint="eastAsia"/>
        </w:rPr>
        <w:t>　　图表 宁波杉杉股份有限公司经营收入走势图</w:t>
      </w:r>
      <w:r>
        <w:rPr>
          <w:rFonts w:hint="eastAsia"/>
        </w:rPr>
        <w:br/>
      </w:r>
      <w:r>
        <w:rPr>
          <w:rFonts w:hint="eastAsia"/>
        </w:rPr>
        <w:t>　　图表 宁波杉杉股份有限公司盈利指标走势图</w:t>
      </w:r>
      <w:r>
        <w:rPr>
          <w:rFonts w:hint="eastAsia"/>
        </w:rPr>
        <w:br/>
      </w:r>
      <w:r>
        <w:rPr>
          <w:rFonts w:hint="eastAsia"/>
        </w:rPr>
        <w:t>　　图表 宁波杉杉股份有限公司负债情况图</w:t>
      </w:r>
      <w:r>
        <w:rPr>
          <w:rFonts w:hint="eastAsia"/>
        </w:rPr>
        <w:br/>
      </w:r>
      <w:r>
        <w:rPr>
          <w:rFonts w:hint="eastAsia"/>
        </w:rPr>
        <w:t>　　图表 宁波杉杉股份有限公司负债指标走势图</w:t>
      </w:r>
      <w:r>
        <w:rPr>
          <w:rFonts w:hint="eastAsia"/>
        </w:rPr>
        <w:br/>
      </w:r>
      <w:r>
        <w:rPr>
          <w:rFonts w:hint="eastAsia"/>
        </w:rPr>
        <w:t>　　图表 宁波杉杉股份有限公司运营能力指标走势图</w:t>
      </w:r>
      <w:r>
        <w:rPr>
          <w:rFonts w:hint="eastAsia"/>
        </w:rPr>
        <w:br/>
      </w:r>
      <w:r>
        <w:rPr>
          <w:rFonts w:hint="eastAsia"/>
        </w:rPr>
        <w:t>　　图表 宁波杉杉股份有限公司成长能力指标走势图</w:t>
      </w:r>
      <w:r>
        <w:rPr>
          <w:rFonts w:hint="eastAsia"/>
        </w:rPr>
        <w:br/>
      </w:r>
      <w:r>
        <w:rPr>
          <w:rFonts w:hint="eastAsia"/>
        </w:rPr>
        <w:t>　　图表 报喜鸟集团有限公司主要经济指标走势图</w:t>
      </w:r>
      <w:r>
        <w:rPr>
          <w:rFonts w:hint="eastAsia"/>
        </w:rPr>
        <w:br/>
      </w:r>
      <w:r>
        <w:rPr>
          <w:rFonts w:hint="eastAsia"/>
        </w:rPr>
        <w:t>　　图表 报喜鸟集团有限公司经营收入走势图</w:t>
      </w:r>
      <w:r>
        <w:rPr>
          <w:rFonts w:hint="eastAsia"/>
        </w:rPr>
        <w:br/>
      </w:r>
      <w:r>
        <w:rPr>
          <w:rFonts w:hint="eastAsia"/>
        </w:rPr>
        <w:t>　　图表 报喜鸟集团有限公司盈利指标走势图</w:t>
      </w:r>
      <w:r>
        <w:rPr>
          <w:rFonts w:hint="eastAsia"/>
        </w:rPr>
        <w:br/>
      </w:r>
      <w:r>
        <w:rPr>
          <w:rFonts w:hint="eastAsia"/>
        </w:rPr>
        <w:t>　　图表 报喜鸟集团有限公司负债情况图</w:t>
      </w:r>
      <w:r>
        <w:rPr>
          <w:rFonts w:hint="eastAsia"/>
        </w:rPr>
        <w:br/>
      </w:r>
      <w:r>
        <w:rPr>
          <w:rFonts w:hint="eastAsia"/>
        </w:rPr>
        <w:t>　　图表 报喜鸟集团有限公司负债指标走势图</w:t>
      </w:r>
      <w:r>
        <w:rPr>
          <w:rFonts w:hint="eastAsia"/>
        </w:rPr>
        <w:br/>
      </w:r>
      <w:r>
        <w:rPr>
          <w:rFonts w:hint="eastAsia"/>
        </w:rPr>
        <w:t>　　图表 报喜鸟集团有限公司运营能力指标走势图</w:t>
      </w:r>
      <w:r>
        <w:rPr>
          <w:rFonts w:hint="eastAsia"/>
        </w:rPr>
        <w:br/>
      </w:r>
      <w:r>
        <w:rPr>
          <w:rFonts w:hint="eastAsia"/>
        </w:rPr>
        <w:t>　　图表 报喜鸟集团有限公司成长能力指标走势图</w:t>
      </w:r>
      <w:r>
        <w:rPr>
          <w:rFonts w:hint="eastAsia"/>
        </w:rPr>
        <w:br/>
      </w:r>
      <w:r>
        <w:rPr>
          <w:rFonts w:hint="eastAsia"/>
        </w:rPr>
        <w:t>　　图表 江苏红豆实业股份有限公司主要经济指标走势图</w:t>
      </w:r>
      <w:r>
        <w:rPr>
          <w:rFonts w:hint="eastAsia"/>
        </w:rPr>
        <w:br/>
      </w:r>
      <w:r>
        <w:rPr>
          <w:rFonts w:hint="eastAsia"/>
        </w:rPr>
        <w:t>　　图表 江苏红豆实业股份有限公司经营收入走势图</w:t>
      </w:r>
      <w:r>
        <w:rPr>
          <w:rFonts w:hint="eastAsia"/>
        </w:rPr>
        <w:br/>
      </w:r>
      <w:r>
        <w:rPr>
          <w:rFonts w:hint="eastAsia"/>
        </w:rPr>
        <w:t>　　图表 江苏红豆实业股份有限公司盈利指标走势图</w:t>
      </w:r>
      <w:r>
        <w:rPr>
          <w:rFonts w:hint="eastAsia"/>
        </w:rPr>
        <w:br/>
      </w:r>
      <w:r>
        <w:rPr>
          <w:rFonts w:hint="eastAsia"/>
        </w:rPr>
        <w:t>　　图表 江苏红豆实业股份有限公司负债情况图</w:t>
      </w:r>
      <w:r>
        <w:rPr>
          <w:rFonts w:hint="eastAsia"/>
        </w:rPr>
        <w:br/>
      </w:r>
      <w:r>
        <w:rPr>
          <w:rFonts w:hint="eastAsia"/>
        </w:rPr>
        <w:t>　　图表 江苏红豆实业股份有限公司负债指标走势图</w:t>
      </w:r>
      <w:r>
        <w:rPr>
          <w:rFonts w:hint="eastAsia"/>
        </w:rPr>
        <w:br/>
      </w:r>
      <w:r>
        <w:rPr>
          <w:rFonts w:hint="eastAsia"/>
        </w:rPr>
        <w:t>　　图表 江苏红豆实业股份有限公司运营能力指标走势图</w:t>
      </w:r>
      <w:r>
        <w:rPr>
          <w:rFonts w:hint="eastAsia"/>
        </w:rPr>
        <w:br/>
      </w:r>
      <w:r>
        <w:rPr>
          <w:rFonts w:hint="eastAsia"/>
        </w:rPr>
        <w:t>　　图表 江苏红豆实业股份有限公司成长能力指标走势图</w:t>
      </w:r>
      <w:r>
        <w:rPr>
          <w:rFonts w:hint="eastAsia"/>
        </w:rPr>
        <w:br/>
      </w:r>
      <w:r>
        <w:rPr>
          <w:rFonts w:hint="eastAsia"/>
        </w:rPr>
        <w:t>　　图表 浙江高邦服饰集团有限公司主要经济指标走势图</w:t>
      </w:r>
      <w:r>
        <w:rPr>
          <w:rFonts w:hint="eastAsia"/>
        </w:rPr>
        <w:br/>
      </w:r>
      <w:r>
        <w:rPr>
          <w:rFonts w:hint="eastAsia"/>
        </w:rPr>
        <w:t>　　图表 浙江高邦服饰集团有限公司经营收入走势图</w:t>
      </w:r>
      <w:r>
        <w:rPr>
          <w:rFonts w:hint="eastAsia"/>
        </w:rPr>
        <w:br/>
      </w:r>
      <w:r>
        <w:rPr>
          <w:rFonts w:hint="eastAsia"/>
        </w:rPr>
        <w:t>　　图表 浙江高邦服饰集团有限公司盈利指标走势图</w:t>
      </w:r>
      <w:r>
        <w:rPr>
          <w:rFonts w:hint="eastAsia"/>
        </w:rPr>
        <w:br/>
      </w:r>
      <w:r>
        <w:rPr>
          <w:rFonts w:hint="eastAsia"/>
        </w:rPr>
        <w:t>　　图表 浙江高邦服饰集团有限公司负债情况图</w:t>
      </w:r>
      <w:r>
        <w:rPr>
          <w:rFonts w:hint="eastAsia"/>
        </w:rPr>
        <w:br/>
      </w:r>
      <w:r>
        <w:rPr>
          <w:rFonts w:hint="eastAsia"/>
        </w:rPr>
        <w:t>　　图表 浙江高邦服饰集团有限公司负债指标走势图</w:t>
      </w:r>
      <w:r>
        <w:rPr>
          <w:rFonts w:hint="eastAsia"/>
        </w:rPr>
        <w:br/>
      </w:r>
      <w:r>
        <w:rPr>
          <w:rFonts w:hint="eastAsia"/>
        </w:rPr>
        <w:t>　　图表 浙江高邦服饰集团有限公司运营能力指标走势图</w:t>
      </w:r>
      <w:r>
        <w:rPr>
          <w:rFonts w:hint="eastAsia"/>
        </w:rPr>
        <w:br/>
      </w:r>
      <w:r>
        <w:rPr>
          <w:rFonts w:hint="eastAsia"/>
        </w:rPr>
        <w:t>　　图表 浙江高邦服饰集团有限公司成长能力指标走势图</w:t>
      </w:r>
      <w:r>
        <w:rPr>
          <w:rFonts w:hint="eastAsia"/>
        </w:rPr>
        <w:br/>
      </w:r>
      <w:r>
        <w:rPr>
          <w:rFonts w:hint="eastAsia"/>
        </w:rPr>
        <w:t>　　图表 上海艾格服饰有限公司主要经济指标走势图</w:t>
      </w:r>
      <w:r>
        <w:rPr>
          <w:rFonts w:hint="eastAsia"/>
        </w:rPr>
        <w:br/>
      </w:r>
      <w:r>
        <w:rPr>
          <w:rFonts w:hint="eastAsia"/>
        </w:rPr>
        <w:t>　　图表 上海艾格服饰有限公司经营收入走势图</w:t>
      </w:r>
      <w:r>
        <w:rPr>
          <w:rFonts w:hint="eastAsia"/>
        </w:rPr>
        <w:br/>
      </w:r>
      <w:r>
        <w:rPr>
          <w:rFonts w:hint="eastAsia"/>
        </w:rPr>
        <w:t>　　图表 上海艾格服饰有限公司盈利指标走势图</w:t>
      </w:r>
      <w:r>
        <w:rPr>
          <w:rFonts w:hint="eastAsia"/>
        </w:rPr>
        <w:br/>
      </w:r>
      <w:r>
        <w:rPr>
          <w:rFonts w:hint="eastAsia"/>
        </w:rPr>
        <w:t>　　图表 上海艾格服饰有限公司负债情况图</w:t>
      </w:r>
      <w:r>
        <w:rPr>
          <w:rFonts w:hint="eastAsia"/>
        </w:rPr>
        <w:br/>
      </w:r>
      <w:r>
        <w:rPr>
          <w:rFonts w:hint="eastAsia"/>
        </w:rPr>
        <w:t>　　图表 上海艾格服饰有限公司负债指标走势图</w:t>
      </w:r>
      <w:r>
        <w:rPr>
          <w:rFonts w:hint="eastAsia"/>
        </w:rPr>
        <w:br/>
      </w:r>
      <w:r>
        <w:rPr>
          <w:rFonts w:hint="eastAsia"/>
        </w:rPr>
        <w:t>　　图表 上海艾格服饰有限公司运营能力指标走势图</w:t>
      </w:r>
      <w:r>
        <w:rPr>
          <w:rFonts w:hint="eastAsia"/>
        </w:rPr>
        <w:br/>
      </w:r>
      <w:r>
        <w:rPr>
          <w:rFonts w:hint="eastAsia"/>
        </w:rPr>
        <w:t>　　图表 上海艾格服饰有限公司成长能力指标走势图</w:t>
      </w:r>
      <w:r>
        <w:rPr>
          <w:rFonts w:hint="eastAsia"/>
        </w:rPr>
        <w:br/>
      </w:r>
      <w:r>
        <w:rPr>
          <w:rFonts w:hint="eastAsia"/>
        </w:rPr>
        <w:t>　　图表 上海美特斯邦威服饰股份有限公司主要经济指标走势图</w:t>
      </w:r>
      <w:r>
        <w:rPr>
          <w:rFonts w:hint="eastAsia"/>
        </w:rPr>
        <w:br/>
      </w:r>
      <w:r>
        <w:rPr>
          <w:rFonts w:hint="eastAsia"/>
        </w:rPr>
        <w:t>　　图表 上海美特斯邦威服饰股份有限公司经营收入走势图</w:t>
      </w:r>
      <w:r>
        <w:rPr>
          <w:rFonts w:hint="eastAsia"/>
        </w:rPr>
        <w:br/>
      </w:r>
      <w:r>
        <w:rPr>
          <w:rFonts w:hint="eastAsia"/>
        </w:rPr>
        <w:t>　　图表 上海美特斯邦威服饰股份有限公司盈利指标走势图</w:t>
      </w:r>
      <w:r>
        <w:rPr>
          <w:rFonts w:hint="eastAsia"/>
        </w:rPr>
        <w:br/>
      </w:r>
      <w:r>
        <w:rPr>
          <w:rFonts w:hint="eastAsia"/>
        </w:rPr>
        <w:t>　　图表 上海美特斯邦威服饰股份有限公司负债情况图</w:t>
      </w:r>
      <w:r>
        <w:rPr>
          <w:rFonts w:hint="eastAsia"/>
        </w:rPr>
        <w:br/>
      </w:r>
      <w:r>
        <w:rPr>
          <w:rFonts w:hint="eastAsia"/>
        </w:rPr>
        <w:t>　　图表 上海美特斯邦威服饰股份有限公司负债指标走势图</w:t>
      </w:r>
      <w:r>
        <w:rPr>
          <w:rFonts w:hint="eastAsia"/>
        </w:rPr>
        <w:br/>
      </w:r>
      <w:r>
        <w:rPr>
          <w:rFonts w:hint="eastAsia"/>
        </w:rPr>
        <w:t>　　图表 上海美特斯邦威服饰股份有限公司运营能力指标走势图</w:t>
      </w:r>
      <w:r>
        <w:rPr>
          <w:rFonts w:hint="eastAsia"/>
        </w:rPr>
        <w:br/>
      </w:r>
      <w:r>
        <w:rPr>
          <w:rFonts w:hint="eastAsia"/>
        </w:rPr>
        <w:t>　　图表 上海美特斯邦威服饰股份有限公司成长能力指标走势图</w:t>
      </w:r>
      <w:r>
        <w:rPr>
          <w:rFonts w:hint="eastAsia"/>
        </w:rPr>
        <w:br/>
      </w:r>
      <w:r>
        <w:rPr>
          <w:rFonts w:hint="eastAsia"/>
        </w:rPr>
        <w:t>　　图表 虎都（中国）服饰有限公司主要经济指标走势图</w:t>
      </w:r>
      <w:r>
        <w:rPr>
          <w:rFonts w:hint="eastAsia"/>
        </w:rPr>
        <w:br/>
      </w:r>
      <w:r>
        <w:rPr>
          <w:rFonts w:hint="eastAsia"/>
        </w:rPr>
        <w:t>　　图表 虎都（中国）服饰有限公司经营收入走势图</w:t>
      </w:r>
      <w:r>
        <w:rPr>
          <w:rFonts w:hint="eastAsia"/>
        </w:rPr>
        <w:br/>
      </w:r>
      <w:r>
        <w:rPr>
          <w:rFonts w:hint="eastAsia"/>
        </w:rPr>
        <w:t>　　图表 虎都（中国）服饰有限公司盈利指标走势图</w:t>
      </w:r>
      <w:r>
        <w:rPr>
          <w:rFonts w:hint="eastAsia"/>
        </w:rPr>
        <w:br/>
      </w:r>
      <w:r>
        <w:rPr>
          <w:rFonts w:hint="eastAsia"/>
        </w:rPr>
        <w:t>　　图表 虎都（中国）服饰有限公司负债情况图</w:t>
      </w:r>
      <w:r>
        <w:rPr>
          <w:rFonts w:hint="eastAsia"/>
        </w:rPr>
        <w:br/>
      </w:r>
      <w:r>
        <w:rPr>
          <w:rFonts w:hint="eastAsia"/>
        </w:rPr>
        <w:t>　　图表 虎都（中国）服饰有限公司负债指标走势图</w:t>
      </w:r>
      <w:r>
        <w:rPr>
          <w:rFonts w:hint="eastAsia"/>
        </w:rPr>
        <w:br/>
      </w:r>
      <w:r>
        <w:rPr>
          <w:rFonts w:hint="eastAsia"/>
        </w:rPr>
        <w:t>　　图表 虎都（中国）服饰有限公司运营能力指标走势图</w:t>
      </w:r>
      <w:r>
        <w:rPr>
          <w:rFonts w:hint="eastAsia"/>
        </w:rPr>
        <w:br/>
      </w:r>
      <w:r>
        <w:rPr>
          <w:rFonts w:hint="eastAsia"/>
        </w:rPr>
        <w:t>　　图表 虎都（中国）服饰有限公司成长能力指标走势图</w:t>
      </w:r>
      <w:r>
        <w:rPr>
          <w:rFonts w:hint="eastAsia"/>
        </w:rPr>
        <w:br/>
      </w:r>
      <w:r>
        <w:rPr>
          <w:rFonts w:hint="eastAsia"/>
        </w:rPr>
        <w:t>　　图表 森马集团有限公司主要经济指标走势图</w:t>
      </w:r>
      <w:r>
        <w:rPr>
          <w:rFonts w:hint="eastAsia"/>
        </w:rPr>
        <w:br/>
      </w:r>
      <w:r>
        <w:rPr>
          <w:rFonts w:hint="eastAsia"/>
        </w:rPr>
        <w:t>　　图表 森马集团有限公司经营收入走势图</w:t>
      </w:r>
      <w:r>
        <w:rPr>
          <w:rFonts w:hint="eastAsia"/>
        </w:rPr>
        <w:br/>
      </w:r>
      <w:r>
        <w:rPr>
          <w:rFonts w:hint="eastAsia"/>
        </w:rPr>
        <w:t>　　图表 森马集团有限公司盈利指标走势图</w:t>
      </w:r>
      <w:r>
        <w:rPr>
          <w:rFonts w:hint="eastAsia"/>
        </w:rPr>
        <w:br/>
      </w:r>
      <w:r>
        <w:rPr>
          <w:rFonts w:hint="eastAsia"/>
        </w:rPr>
        <w:t>　　图表 森马集团有限公司负债情况图</w:t>
      </w:r>
      <w:r>
        <w:rPr>
          <w:rFonts w:hint="eastAsia"/>
        </w:rPr>
        <w:br/>
      </w:r>
      <w:r>
        <w:rPr>
          <w:rFonts w:hint="eastAsia"/>
        </w:rPr>
        <w:t>　　图表 森马集团有限公司负债指标走势图</w:t>
      </w:r>
      <w:r>
        <w:rPr>
          <w:rFonts w:hint="eastAsia"/>
        </w:rPr>
        <w:br/>
      </w:r>
      <w:r>
        <w:rPr>
          <w:rFonts w:hint="eastAsia"/>
        </w:rPr>
        <w:t>　　图表 森马集团有限公司运营能力指标走势图</w:t>
      </w:r>
      <w:r>
        <w:rPr>
          <w:rFonts w:hint="eastAsia"/>
        </w:rPr>
        <w:br/>
      </w:r>
      <w:r>
        <w:rPr>
          <w:rFonts w:hint="eastAsia"/>
        </w:rPr>
        <w:t>　　图表 森马集团有限公司成长能力指标走势图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c2bd249b1e4d7c" w:history="1">
        <w:r>
          <w:rPr>
            <w:rStyle w:val="Hyperlink"/>
          </w:rPr>
          <w:t>中国服饰市场现状调研与发展前景分析报告（2026-2032年）</w:t>
        </w:r>
      </w:hyperlink>
      <w:r>
        <w:rPr>
          <w:color w:val="C00000"/>
        </w:rPr>
        <w:t>》，报告编号：</w:t>
      </w:r>
      <w:r>
        <w:rPr>
          <w:rFonts w:hint="eastAsia"/>
          <w:color w:val="C00000"/>
        </w:rPr>
        <w:t>2118325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c2bd249b1e4d7c" w:history="1">
        <w:r>
          <w:rPr>
            <w:rStyle w:val="Hyperlink"/>
          </w:rPr>
          <w:t>https://www.20087.com/5/32/FuShiWeiLaiFaZhanQuShiYuCe.html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热点：服饰的拼音、服饰公司起名大全、服饰批发、服饰和服装的区别、服饰素材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5d35d9de2f4eac" w:history="1">
      <w:r>
        <w:rPr>
          <w:rStyle w:val="Hyperlink"/>
        </w:rPr>
        <w:t>中国服饰市场现状调研与发展前景分析报告（2026-2032年）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2/FuShiWeiLaiFaZhanQuShiYuCe.html" TargetMode="External" Id="Rd5c2bd249b1e4d7c" /></Relationships>
</file>

<file path=word/_rels/header2.xml.rels>&#65279;<?xml version="1.0" encoding="utf-8"?><Relationships xmlns="http://schemas.openxmlformats.org/package/2006/relationships"><Relationship Type="http://schemas.openxmlformats.org/officeDocument/2006/relationships/hyperlink" Target="https://www.20087.com/5/32/FuShiWeiLaiFaZhanQuShiYuCe.html" TargetMode="External" Id="R3f5d35d9de2f4e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2026-07-15T08:47:00Z</dcterms:created>
  <dcterms:modified xsi:type="dcterms:W3CDTF">2026-07-15T09:47:00Z</dcterms:modified>
  <dc:subject>中国服饰市场现状调研与发展前景分析报告（2026-2032年）</dc:subject>
  <dc:title>中国服饰市场现状调研与发展前景分析报告（2026-2032年）</dc:title>
  <cp:keywords>中国服饰市场现状调研与发展前景分析报告（2026-2032年）</cp:keywords>
  <dc:description>中国服饰市场现状调研与发展前景分析报告（2026-2032年）</dc:description>
</cp:coreProperties>
</file>