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0756c6a894e78" w:history="1">
              <w:r>
                <w:rPr>
                  <w:rStyle w:val="Hyperlink"/>
                </w:rPr>
                <w:t>2026-2032年全球与中国牛皮鞋行业市场调研及前景分析报告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0756c6a894e78" w:history="1">
              <w:r>
                <w:rPr>
                  <w:rStyle w:val="Hyperlink"/>
                </w:rPr>
                <w:t>2026-2032年全球与中国牛皮鞋行业市场调研及前景分析报告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0756c6a894e78" w:history="1">
                <w:r>
                  <w:rPr>
                    <w:rStyle w:val="Hyperlink"/>
                  </w:rPr>
                  <w:t>https://www.20087.com/5/12/NiuPiXieDeFaZhanQianJing.html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鞋是传统鞋履品类中的高端代表，在商务正装、职业制服及品质生活消费场景中保持稳定需求。主流产品强调头层牛皮材质、手工缝制工艺与经典楦型设计，以突出耐用性、透气性与穿着舒适度。部分品牌通过引入缓震中底、防滑橡胶大底及抗菌内里等现代功能元素，提升日常实用性。然而，行业整体面临消费代际更替带来的挑战：年轻群体偏好休闲化、运动化鞋款，对牛皮鞋的正式感与保养门槛接受度降低；同时，合成革技术进步使部分仿皮产品在外观上接近真皮，进一步挤压中端市场空间。此外，原材料价格波动与熟练制鞋工匠短缺，制约了高品质产品的稳定供给。</w:t>
      </w:r>
      <w:r>
        <w:rPr>
          <w:rFonts w:hint="eastAsia"/>
        </w:rPr>
        <w:br/>
      </w:r>
      <w:r>
        <w:rPr>
          <w:rFonts w:hint="eastAsia"/>
        </w:rPr>
        <w:t>　　未来，牛皮鞋将向“经典再造”与“场景融合”方向演进。设计上，品牌将弱化过度正式感，推出低帮德比、软底乐福等轻正装款式，适配通勤与轻社交多元场景。材料创新方面，植物鞣革、无铬鞣制及再生皮革技术将回应环保诉求，降低生产过程的生态负担。智能制造将辅助传统工艺，如3D脚型扫描定制、自动化缝纫单元，在保留手工质感的同时提升效率。渠道策略上，牛皮鞋品牌将强化内容营销，讲述皮革溯源、匠人故事与可持续理念，吸引注重长期价值的理性消费者。长远看，牛皮鞋不会被潮流淘汰，而是通过功能升级与文化重塑，成为“少而精”消费时代的标志性耐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0756c6a894e78" w:history="1">
        <w:r>
          <w:rPr>
            <w:rStyle w:val="Hyperlink"/>
          </w:rPr>
          <w:t>2026-2032年全球与中国牛皮鞋行业市场调研及前景分析报告</w:t>
        </w:r>
      </w:hyperlink>
      <w:r>
        <w:rPr>
          <w:rFonts w:hint="eastAsia"/>
        </w:rPr>
        <w:t>》全面梳理了牛皮鞋产业链，结合市场需求和市场规模等数据，深入剖析牛皮鞋行业现状。报告详细探讨了牛皮鞋市场竞争格局，重点关注重点企业及其品牌影响力，并分析了牛皮鞋价格机制和细分市场特征。通过对牛皮鞋技术现状及未来方向的评估，报告展望了牛皮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按产品类型细分，全球牛皮鞋市场规模2020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男士牛皮鞋</w:t>
      </w:r>
      <w:r>
        <w:rPr>
          <w:rFonts w:hint="eastAsia"/>
        </w:rPr>
        <w:br/>
      </w:r>
      <w:r>
        <w:rPr>
          <w:rFonts w:hint="eastAsia"/>
        </w:rPr>
        <w:t>　　　　1.3.3 女士牛皮鞋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按应用细分，全球牛皮鞋市场规模2020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牛皮鞋行业发展总体概况</w:t>
      </w:r>
      <w:r>
        <w:rPr>
          <w:rFonts w:hint="eastAsia"/>
        </w:rPr>
        <w:br/>
      </w:r>
      <w:r>
        <w:rPr>
          <w:rFonts w:hint="eastAsia"/>
        </w:rPr>
        <w:t>　　　　1.5.2 牛皮鞋行业发展主要特点</w:t>
      </w:r>
      <w:r>
        <w:rPr>
          <w:rFonts w:hint="eastAsia"/>
        </w:rPr>
        <w:br/>
      </w:r>
      <w:r>
        <w:rPr>
          <w:rFonts w:hint="eastAsia"/>
        </w:rPr>
        <w:t>　　　　1.5.3 牛皮鞋行业发展影响因素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牛皮鞋有利因素</w:t>
      </w:r>
      <w:r>
        <w:rPr>
          <w:rFonts w:hint="eastAsia"/>
        </w:rPr>
        <w:br/>
      </w:r>
      <w:r>
        <w:rPr>
          <w:rFonts w:hint="eastAsia"/>
        </w:rPr>
        <w:t>　　　　1.5.3 .2 牛皮鞋不利因素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全球市场，近三年牛皮鞋主要企业占有率及排名（按销量）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牛皮鞋主要企业在国际市场占有率（按销量，2022-2025）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2024年牛皮鞋主要企业在国际市场排名（按销量）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全球市场主要企业牛皮鞋销量（2022-2025）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全球市场，近三年牛皮鞋主要企业占有率及排名（按收入）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牛皮鞋主要企业在国际市场占有率（按收入，2022-2025）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2024年牛皮鞋主要企业在国际市场排名（按收入）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全球市场主要企业牛皮鞋销售收入（2022-2025）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全球市场主要企业牛皮鞋销售价格（2022-2025）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中国市场，近三年牛皮鞋主要企业占有率及排名（按销量）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牛皮鞋主要企业在中国市场占有率（按销量，2022-2025）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2024年牛皮鞋主要企业在中国市场排名（按销量）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中国市场主要企业牛皮鞋销量（2022-2025）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中国市场，近三年牛皮鞋主要企业占有率及排名（按收入）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牛皮鞋主要企业在中国市场占有率（按收入，2022-2025）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2024年牛皮鞋主要企业在中国市场排名（按收入）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中国市场主要企业牛皮鞋销售收入（2022-2025）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全球主要厂商牛皮鞋总部及产地分布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全球主要厂商成立时间及牛皮鞋商业化日期</w:t>
      </w:r>
      <w:r>
        <w:rPr>
          <w:rFonts w:hint="eastAsia"/>
        </w:rPr>
        <w:br/>
      </w:r>
      <w:r>
        <w:rPr>
          <w:rFonts w:hint="eastAsia"/>
        </w:rPr>
        <w:t>　　2.8 全球主要厂商牛皮鞋产品类型及应用</w:t>
      </w:r>
      <w:r>
        <w:rPr>
          <w:rFonts w:hint="eastAsia"/>
        </w:rPr>
        <w:br/>
      </w:r>
      <w:r>
        <w:rPr>
          <w:rFonts w:hint="eastAsia"/>
        </w:rPr>
        <w:t>　　2.9 牛皮鞋行业集中度、竞争程度分析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牛皮鞋行业集中度分析：2024年全球Top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全球牛皮鞋第一梯队、第二梯队和第三梯队生产商（品牌）及市场份额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全球牛皮鞋总体规模分析</w:t>
      </w:r>
      <w:r>
        <w:rPr>
          <w:rFonts w:hint="eastAsia"/>
        </w:rPr>
        <w:br/>
      </w:r>
      <w:r>
        <w:rPr>
          <w:rFonts w:hint="eastAsia"/>
        </w:rPr>
        <w:t>　　3.1 全球牛皮鞋供需现状及预测（2020-2032）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全球牛皮鞋产能、产量、产能利用率及发展趋势（2020-2032）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全球牛皮鞋产量、需求量及发展趋势（2020-2032）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全球主要地区牛皮鞋产量及发展趋势（2020-2032）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全球主要地区牛皮鞋产量（2020-2025）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全球主要地区牛皮鞋产量（2026-2032）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全球主要地区牛皮鞋产量市场份额（2020-2032）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中国牛皮鞋供需现状及预测（2020-2032）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中国牛皮鞋产能、产量、产能利用率及发展趋势（2020-2032）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中国牛皮鞋产量、市场需求量及发展趋势（2020-2032）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中国市场牛皮鞋进出口（2020-2032）</w:t>
      </w:r>
      <w:r>
        <w:rPr>
          <w:rFonts w:hint="eastAsia"/>
        </w:rPr>
        <w:br/>
      </w:r>
      <w:r>
        <w:rPr>
          <w:rFonts w:hint="eastAsia"/>
        </w:rPr>
        <w:t>　　3.4 全球牛皮鞋销量及销售额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全球市场牛皮鞋销售额（2020-2032）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全球市场牛皮鞋销量（2020-2032）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全球市场牛皮鞋价格趋势（2020-2032）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全球牛皮鞋主要地区分析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全球主要地区牛皮鞋市场规模分析：2020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全球主要地区牛皮鞋销售收入及市场份额（2020-2025年）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全球主要地区牛皮鞋销售收入预测（2026-2032年）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全球主要地区牛皮鞋销量分析：2020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全球主要地区牛皮鞋销量及市场份额（2020-2025年）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全球主要地区牛皮鞋销量及市场份额预测（2026-2032）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北美市场牛皮鞋销量、收入及增长率（2020-2032）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欧洲市场牛皮鞋销量、收入及增长率（2020-2032）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中国市场牛皮鞋销量、收入及增长率（2020-2032）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日本市场牛皮鞋销量、收入及增长率（2020-2032）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东南亚市场牛皮鞋销量、收入及增长率（2020-2032）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印度市场牛皮鞋销量、收入及增长率（2020-2032）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牛皮鞋销量、收入、价格及毛利率（2020-2025）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牛皮鞋销量、收入、价格及毛利率（2020-2025）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牛皮鞋销量、收入、价格及毛利率（2020-2025）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牛皮鞋销量、收入、价格及毛利率（2020-2025）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牛皮鞋销量、收入、价格及毛利率（2020-2025）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牛皮鞋销量、收入、价格及毛利率（2020-2025）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牛皮鞋销量、收入、价格及毛利率（2020-2025）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牛皮鞋销量、收入、价格及毛利率（2020-2025）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牛皮鞋销量、收入、价格及毛利率（2020-2025）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牛皮鞋销量、收入、价格及毛利率（2020-2025）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牛皮鞋销量、收入、价格及毛利率（2020-2025）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牛皮鞋销量、收入、价格及毛利率（2020-2025）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牛皮鞋销量、收入、价格及毛利率（2020-2025）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不同产品类型牛皮鞋分析</w:t>
      </w:r>
      <w:r>
        <w:rPr>
          <w:rFonts w:hint="eastAsia"/>
        </w:rPr>
        <w:br/>
      </w:r>
      <w:r>
        <w:rPr>
          <w:rFonts w:hint="eastAsia"/>
        </w:rPr>
        <w:t>　　6.1 全球不同产品类型牛皮鞋销量（2020-2032）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全球不同产品类型牛皮鞋销量及市场份额（2020-2025）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全球不同产品类型牛皮鞋销量预测（2026-2032）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全球不同产品类型牛皮鞋收入（2020-2032）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全球不同产品类型牛皮鞋收入及市场份额（2020-2025）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全球不同产品类型牛皮鞋收入预测（2026-2032）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全球不同产品类型牛皮鞋价格走势（2020-2032）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中国不同产品类型牛皮鞋销量（2020-2032）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中国不同产品类型牛皮鞋销量预测（2026-2032）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中国不同产品类型牛皮鞋销量及市场份额（2020-2025）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中国不同产品类型牛皮鞋收入（2020-2032）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中国不同产品类型牛皮鞋收入及市场份额（2020-2025）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中国不同产品类型牛皮鞋收入预测（2026-2032）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不同应用牛皮鞋分析</w:t>
      </w:r>
      <w:r>
        <w:rPr>
          <w:rFonts w:hint="eastAsia"/>
        </w:rPr>
        <w:br/>
      </w:r>
      <w:r>
        <w:rPr>
          <w:rFonts w:hint="eastAsia"/>
        </w:rPr>
        <w:t>　　7.1 全球不同应用牛皮鞋销量（2020-2032）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全球不同应用牛皮鞋销量及市场份额（2020-2025）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全球不同应用牛皮鞋销量预测（2026-2032）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全球不同应用牛皮鞋收入（2020-2032）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全球不同应用牛皮鞋收入及市场份额（2020-2025）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全球不同应用牛皮鞋收入预测（2026-2032）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全球不同应用牛皮鞋价格走势（2020-2032）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中国不同应用牛皮鞋销量（2020-2032）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中国不同应用牛皮鞋销量及市场份额（2020-2025）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中国不同应用牛皮鞋销量预测（2026-2032）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中国不同应用牛皮鞋收入（2020-2032）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中国不同应用牛皮鞋收入及市场份额（2020-2025）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中国不同应用牛皮鞋收入预测（2026-2032）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牛皮鞋行业发展趋势</w:t>
      </w:r>
      <w:r>
        <w:rPr>
          <w:rFonts w:hint="eastAsia"/>
        </w:rPr>
        <w:br/>
      </w:r>
      <w:r>
        <w:rPr>
          <w:rFonts w:hint="eastAsia"/>
        </w:rPr>
        <w:t>　　8.2 牛皮鞋行业主要驱动因素</w:t>
      </w:r>
      <w:r>
        <w:rPr>
          <w:rFonts w:hint="eastAsia"/>
        </w:rPr>
        <w:br/>
      </w:r>
      <w:r>
        <w:rPr>
          <w:rFonts w:hint="eastAsia"/>
        </w:rPr>
        <w:t>　　8.3 牛皮鞋中国企业SWOT分析</w:t>
      </w:r>
      <w:r>
        <w:rPr>
          <w:rFonts w:hint="eastAsia"/>
        </w:rPr>
        <w:br/>
      </w:r>
      <w:r>
        <w:rPr>
          <w:rFonts w:hint="eastAsia"/>
        </w:rPr>
        <w:t>　　8.4 中国牛皮鞋行业政策环境分析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牛皮鞋行业产业链简介</w:t>
      </w:r>
      <w:r>
        <w:rPr>
          <w:rFonts w:hint="eastAsia"/>
        </w:rPr>
        <w:br/>
      </w:r>
      <w:r>
        <w:rPr>
          <w:rFonts w:hint="eastAsia"/>
        </w:rPr>
        <w:t>　　　　9.1.1 牛皮鞋行业供应链分析</w:t>
      </w:r>
      <w:r>
        <w:rPr>
          <w:rFonts w:hint="eastAsia"/>
        </w:rPr>
        <w:br/>
      </w:r>
      <w:r>
        <w:rPr>
          <w:rFonts w:hint="eastAsia"/>
        </w:rPr>
        <w:t>　　　　9.1.2 牛皮鞋主要原料及供应情况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牛皮鞋行业采购模式</w:t>
      </w:r>
      <w:r>
        <w:rPr>
          <w:rFonts w:hint="eastAsia"/>
        </w:rPr>
        <w:br/>
      </w:r>
      <w:r>
        <w:rPr>
          <w:rFonts w:hint="eastAsia"/>
        </w:rPr>
        <w:t>　　9.3 牛皮鞋行业生产模式</w:t>
      </w:r>
      <w:r>
        <w:rPr>
          <w:rFonts w:hint="eastAsia"/>
        </w:rPr>
        <w:br/>
      </w:r>
      <w:r>
        <w:rPr>
          <w:rFonts w:hint="eastAsia"/>
        </w:rPr>
        <w:t>　　9.4 牛皮鞋行业销售模式及销售渠道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按产品类型细分，全球牛皮鞋市场规模2020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按应用细分，全球牛皮鞋市场规模（CAGR）2020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牛皮鞋行业发展主要特点</w:t>
      </w:r>
      <w:r>
        <w:rPr>
          <w:rFonts w:hint="eastAsia"/>
        </w:rPr>
        <w:br/>
      </w:r>
      <w:r>
        <w:rPr>
          <w:rFonts w:hint="eastAsia"/>
        </w:rPr>
        <w:t>　　表 4： 牛皮鞋行业发展有利因素分析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牛皮鞋行业发展不利因素分析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进入牛皮鞋行业壁垒</w:t>
      </w:r>
      <w:r>
        <w:rPr>
          <w:rFonts w:hint="eastAsia"/>
        </w:rPr>
        <w:br/>
      </w:r>
      <w:r>
        <w:rPr>
          <w:rFonts w:hint="eastAsia"/>
        </w:rPr>
        <w:t>　　表 7： 牛皮鞋主要企业在国际市场占有率（按销量，2022-2025）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2024年牛皮鞋主要企业在国际市场排名（按销量）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全球市场主要企业牛皮鞋销量（2022-2025）&amp;（千件）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牛皮鞋主要企业在国际市场占有率（按收入，2022-2025）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2024年牛皮鞋主要企业在国际市场排名（按收入）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全球市场主要企业牛皮鞋销售收入（2022-2025）&amp;（万元）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全球市场主要企业牛皮鞋销售价格（2022-2025）&amp;（元/件）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牛皮鞋主要企业在中国市场占有率（按销量，2022-2025）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2024年牛皮鞋主要企业在中国市场排名（按销量）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中国市场主要企业牛皮鞋销量（2022-2025）&amp;（千件）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牛皮鞋主要企业在中国市场占有率（按收入，2022-2025）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2024年牛皮鞋主要企业在中国市场排名（按收入）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中国市场主要企业牛皮鞋销售收入（2022-2025）&amp;（万元）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全球主要厂商牛皮鞋总部及产地分布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全球主要厂商成立时间及牛皮鞋商业化日期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全球主要厂商牛皮鞋产品类型及应用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2024年全球牛皮鞋主要厂商市场地位（第一梯队、第二梯队和第三梯队）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全球牛皮鞋市场投资、并购等现状分析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全球主要地区牛皮鞋产量增速（CAGR）：（2020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全球主要地区牛皮鞋产量（2020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全球主要地区牛皮鞋产量（2020-2025）&amp;（千件）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全球主要地区牛皮鞋产量（2026-2032）&amp;（千件）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全球主要地区牛皮鞋产量市场份额（2020-2025）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全球主要地区牛皮鞋产量（2026-2032）&amp;（千件）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中国市场牛皮鞋产量、销量、进出口（2020-2025年）&amp;（千件）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中国市场牛皮鞋产量、销量、进出口预测（2026-2032）&amp;（千件）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全球主要地区牛皮鞋销售收入增速：（2020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全球主要地区牛皮鞋销售收入（2020-2025）&amp;（万元）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全球主要地区牛皮鞋销售收入市场份额（2020-2025）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全球主要地区牛皮鞋收入（2026-2032）&amp;（万元）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全球主要地区牛皮鞋收入市场份额（2026-2032）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全球主要地区牛皮鞋销量（千件）：2020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全球主要地区牛皮鞋销量（2020-2025）&amp;（千件）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全球主要地区牛皮鞋销量市场份额（2020-2025）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全球主要地区牛皮鞋销量（2026-2032）&amp;（千件）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全球主要地区牛皮鞋销量份额（2026-2032）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牛皮鞋销量（千件）、收入（万元）、价格（元/件）及毛利率（2020-2025）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牛皮鞋销量（千件）、收入（万元）、价格（元/件）及毛利率（2020-2025）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牛皮鞋销量（千件）、收入（万元）、价格（元/件）及毛利率（2020-2025）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牛皮鞋销量（千件）、收入（万元）、价格（元/件）及毛利率（2020-2025）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牛皮鞋销量（千件）、收入（万元）、价格（元/件）及毛利率（2020-2025）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牛皮鞋销量（千件）、收入（万元）、价格（元/件）及毛利率（2020-2025）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牛皮鞋销量（千件）、收入（万元）、价格（元/件）及毛利率（2020-2025）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牛皮鞋销量（千件）、收入（万元）、价格（元/件）及毛利率（2020-2025）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牛皮鞋销量（千件）、收入（万元）、价格（元/件）及毛利率（2020-2025）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牛皮鞋销量（千件）、收入（万元）、价格（元/件）及毛利率（2020-2025）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牛皮鞋销量（千件）、收入（万元）、价格（元/件）及毛利率（2020-2025）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牛皮鞋销量（千件）、收入（万元）、价格（元/件）及毛利率（2020-2025）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牛皮鞋生产基地、销售区域、竞争对手及市场地位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牛皮鞋产品规格、参数及市场应用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牛皮鞋销量（千件）、收入（万元）、价格（元/件）及毛利率（2020-2025）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全球不同产品类型牛皮鞋销量（2020-2025年）&amp;（千件）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全球不同产品类型牛皮鞋销量市场份额（2020-2025）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全球不同产品类型牛皮鞋销量预测（2026-2032）&amp;（千件）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全球市场不同产品类型牛皮鞋销量市场份额预测（2026-2032）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全球不同产品类型牛皮鞋收入（2020-2025年）&amp;（万元）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全球不同产品类型牛皮鞋收入市场份额（2020-2025）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全球不同产品类型牛皮鞋收入预测（2026-2032）&amp;（万元）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全球不同产品类型牛皮鞋收入市场份额预测（2026-2032）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中国不同产品类型牛皮鞋销量预测（2026-2032）&amp;（千件）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全球市场不同产品类型牛皮鞋销量市场份额预测（2026-2032）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中国不同产品类型牛皮鞋销量（2020-2025年）&amp;（千件）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中国不同产品类型牛皮鞋销量市场份额（2020-2025）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中国不同产品类型牛皮鞋收入（2020-2025年）&amp;（万元）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中国不同产品类型牛皮鞋收入市场份额（2020-2025）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中国不同产品类型牛皮鞋收入预测（2026-2032）&amp;（万元）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中国不同产品类型牛皮鞋收入市场份额预测（2026-2032）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全球不同应用牛皮鞋销量（2020-2025年）&amp;（千件）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全球不同应用牛皮鞋销量市场份额（2020-2025）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全球不同应用牛皮鞋销量预测（2026-2032）&amp;（千件）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全球市场不同应用牛皮鞋销量市场份额预测（2026-2032）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全球不同应用牛皮鞋收入（2020-2025年）&amp;（万元）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全球不同应用牛皮鞋收入市场份额（2020-2025）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全球不同应用牛皮鞋收入预测（2026-2032）&amp;（万元）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全球不同应用牛皮鞋收入市场份额预测（2026-2032）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中国不同应用牛皮鞋销量（2020-2025年）&amp;（千件）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中国不同应用牛皮鞋销量市场份额（2020-2025）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中国不同应用牛皮鞋销量预测（2026-2032）&amp;（千件）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中国市场不同应用牛皮鞋销量市场份额预测（2026-2032）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中国不同应用牛皮鞋收入（2020-2025年）&amp;（万元）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中国不同应用牛皮鞋收入市场份额（2020-2025）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中国不同应用牛皮鞋收入预测（2026-2032）&amp;（万元）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中国不同应用牛皮鞋收入市场份额预测（2026-2032）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牛皮鞋行业发展趋势</w:t>
      </w:r>
      <w:r>
        <w:rPr>
          <w:rFonts w:hint="eastAsia"/>
        </w:rPr>
        <w:br/>
      </w:r>
      <w:r>
        <w:rPr>
          <w:rFonts w:hint="eastAsia"/>
        </w:rPr>
        <w:t>　　表 141： 牛皮鞋行业主要驱动因素</w:t>
      </w:r>
      <w:r>
        <w:rPr>
          <w:rFonts w:hint="eastAsia"/>
        </w:rPr>
        <w:br/>
      </w:r>
      <w:r>
        <w:rPr>
          <w:rFonts w:hint="eastAsia"/>
        </w:rPr>
        <w:t>　　表 142： 牛皮鞋行业供应链分析</w:t>
      </w:r>
      <w:r>
        <w:rPr>
          <w:rFonts w:hint="eastAsia"/>
        </w:rPr>
        <w:br/>
      </w:r>
      <w:r>
        <w:rPr>
          <w:rFonts w:hint="eastAsia"/>
        </w:rPr>
        <w:t>　　表 143： 牛皮鞋上游原料供应商</w:t>
      </w:r>
      <w:r>
        <w:rPr>
          <w:rFonts w:hint="eastAsia"/>
        </w:rPr>
        <w:br/>
      </w:r>
      <w:r>
        <w:rPr>
          <w:rFonts w:hint="eastAsia"/>
        </w:rPr>
        <w:t>　　表 144： 牛皮鞋主要地区不同应用客户分析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牛皮鞋典型经销商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牛皮鞋产品图片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全球不同产品类型牛皮鞋销售额2020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全球不同产品类型牛皮鞋市场份额2024 &amp; 2032</w:t>
      </w:r>
      <w:r>
        <w:rPr>
          <w:rFonts w:hint="eastAsia"/>
        </w:rPr>
        <w:br/>
      </w:r>
      <w:r>
        <w:rPr>
          <w:rFonts w:hint="eastAsia"/>
        </w:rPr>
        <w:t>　　图 4： 男士牛皮鞋产品图片</w:t>
      </w:r>
      <w:r>
        <w:rPr>
          <w:rFonts w:hint="eastAsia"/>
        </w:rPr>
        <w:br/>
      </w:r>
      <w:r>
        <w:rPr>
          <w:rFonts w:hint="eastAsia"/>
        </w:rPr>
        <w:t>　　图 5： 女士牛皮鞋产品图片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全球不同应用牛皮鞋市场份额2024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2024年全球前五大生产商牛皮鞋市场份额</w:t>
      </w:r>
      <w:r>
        <w:rPr>
          <w:rFonts w:hint="eastAsia"/>
        </w:rPr>
        <w:br/>
      </w:r>
      <w:r>
        <w:rPr>
          <w:rFonts w:hint="eastAsia"/>
        </w:rPr>
        <w:t>　　图 11： 2024年全球牛皮鞋第一梯队、第二梯队和第三梯队厂商及市场份额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全球牛皮鞋产能、产量、产能利用率及发展趋势（2020-2032）&amp;（千件）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全球牛皮鞋产量、需求量及发展趋势（2020-2032）&amp;（千件）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全球主要地区牛皮鞋产量市场份额（2020-2032）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中国牛皮鞋产能、产量、产能利用率及发展趋势（2020-2032）&amp;（千件）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中国牛皮鞋产量、市场需求量及发展趋势（2020-2032）&amp;（千件）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全球牛皮鞋市场销售额及增长率：（2020-2032）&amp;（万元）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全球市场牛皮鞋市场规模：2020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全球市场牛皮鞋销量及增长率（2020-2032）&amp;（千件）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全球市场牛皮鞋价格趋势（2020-2032）&amp;（元/件）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全球主要地区牛皮鞋销售收入（2020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全球主要地区牛皮鞋销售收入市场份额（2020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北美市场牛皮鞋销量及增长率（2020-2032）&amp;（千件）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北美市场牛皮鞋收入及增长率（2020-2032）&amp;（万元）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欧洲市场牛皮鞋销量及增长率（2020-2032）&amp;（千件）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欧洲市场牛皮鞋收入及增长率（2020-2032）&amp;（万元）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中国市场牛皮鞋销量及增长率（2020-2032）&amp;（千件）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中国市场牛皮鞋收入及增长率（2020-2032）&amp;（万元）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日本市场牛皮鞋销量及增长率（2020-2032）&amp;（千件）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日本市场牛皮鞋收入及增长率（2020-2032）&amp;（万元）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东南亚市场牛皮鞋销量及增长率（2020-2032）&amp;（千件）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东南亚市场牛皮鞋收入及增长率（2020-2032）&amp;（万元）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印度市场牛皮鞋销量及增长率（2020-2032）&amp;（千件）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印度市场牛皮鞋收入及增长率（2020-2032）&amp;（万元）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全球不同产品类型牛皮鞋价格走势（2020-2032）&amp;（元/件）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全球不同应用牛皮鞋价格走势（2020-2032）&amp;（元/件）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牛皮鞋中国企业SWOT分析</w:t>
      </w:r>
      <w:r>
        <w:rPr>
          <w:rFonts w:hint="eastAsia"/>
        </w:rPr>
        <w:br/>
      </w:r>
      <w:r>
        <w:rPr>
          <w:rFonts w:hint="eastAsia"/>
        </w:rPr>
        <w:t>　　图 38： 牛皮鞋产业链</w:t>
      </w:r>
      <w:r>
        <w:rPr>
          <w:rFonts w:hint="eastAsia"/>
        </w:rPr>
        <w:br/>
      </w:r>
      <w:r>
        <w:rPr>
          <w:rFonts w:hint="eastAsia"/>
        </w:rPr>
        <w:t>　　图 39： 牛皮鞋行业采购模式分析</w:t>
      </w:r>
      <w:r>
        <w:rPr>
          <w:rFonts w:hint="eastAsia"/>
        </w:rPr>
        <w:br/>
      </w:r>
      <w:r>
        <w:rPr>
          <w:rFonts w:hint="eastAsia"/>
        </w:rPr>
        <w:t>　　图 40： 牛皮鞋行业生产模式</w:t>
      </w:r>
      <w:r>
        <w:rPr>
          <w:rFonts w:hint="eastAsia"/>
        </w:rPr>
        <w:br/>
      </w:r>
      <w:r>
        <w:rPr>
          <w:rFonts w:hint="eastAsia"/>
        </w:rPr>
        <w:t>　　图 41： 牛皮鞋行业销售模式分析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0756c6a894e78" w:history="1">
        <w:r>
          <w:rPr>
            <w:rStyle w:val="Hyperlink"/>
          </w:rPr>
          <w:t>2026-2032年全球与中国牛皮鞋行业市场调研及前景分析报告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0756c6a894e78" w:history="1">
        <w:r>
          <w:rPr>
            <w:rStyle w:val="Hyperlink"/>
          </w:rPr>
          <w:t>https://www.20087.com/5/12/NiuPiXieDeFaZhanQianJing.html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牛皮鞋、牛皮鞋怎么清洗和保养、正宗牛皮鞋哪个牌子好、牛皮鞋和羊皮鞋哪个质量好、翻毛皮鞋的日常清洁方法、牛皮鞋硬了怎么变软、莆田鞋进货价20左右、牛皮鞋和羊皮鞋哪个好、牛皮革鞋和牛皮鞋是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bbf76137042d6" w:history="1">
      <w:r>
        <w:rPr>
          <w:rStyle w:val="Hyperlink"/>
        </w:rPr>
        <w:t>2026-2032年全球与中国牛皮鞋行业市场调研及前景分析报告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NiuPiXieDeFaZhanQianJing.html" TargetMode="External" Id="R6990756c6a89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NiuPiXieDeFaZhanQianJing.html" TargetMode="External" Id="Rbdfbbf761370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2025-11-13T05:35:29Z</dcterms:created>
  <dcterms:modified xsi:type="dcterms:W3CDTF">2025-11-13T06:35:29Z</dcterms:modified>
  <dc:subject>2026-2032年全球与中国牛皮鞋行业市场调研及前景分析报告</dc:subject>
  <dc:title>2026-2032年全球与中国牛皮鞋行业市场调研及前景分析报告</dc:title>
  <cp:keywords>2026-2032年全球与中国牛皮鞋行业市场调研及前景分析报告</cp:keywords>
  <dc:description>2026-2032年全球与中国牛皮鞋行业市场调研及前景分析报告</dc:description>
</cp:coreProperties>
</file>