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01526ead44526" w:history="1">
              <w:r>
                <w:rPr>
                  <w:rStyle w:val="Hyperlink"/>
                </w:rPr>
                <w:t>中国耐火纤维行业深度调研及未来趋势预测报告（2025-2031年）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01526ead44526" w:history="1">
              <w:r>
                <w:rPr>
                  <w:rStyle w:val="Hyperlink"/>
                </w:rPr>
                <w:t>中国耐火纤维行业深度调研及未来趋势预测报告（2025-2031年）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01526ead44526" w:history="1">
                <w:r>
                  <w:rPr>
                    <w:rStyle w:val="Hyperlink"/>
                  </w:rPr>
                  <w:t>https://www.20087.com/5/52/NaiHuoXianWeiShiChangQianJing.html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纤维作为高温工业领域不可或缺的隔热材料，广泛应用于冶金、石化、陶瓷等行业。当前市场趋势是向更高级别的耐温性、更好的化学稳定性和更佳的环保性能发展。随着对节能减排要求的提高，轻质高效的耐火纤维制品越来越受到欢迎，尤其是那些能在极端条件下保持良好性能的产品。此外，耐火纤维的回收利用技术正在逐步完善，以减少环境污染。</w:t>
      </w:r>
      <w:r>
        <w:rPr>
          <w:rFonts w:hint="eastAsia"/>
        </w:rPr>
        <w:br/>
      </w:r>
      <w:r>
        <w:rPr>
          <w:rFonts w:hint="eastAsia"/>
        </w:rPr>
        <w:t>　　未来耐火纤维行业将侧重于创新材料的研发和应用领域的拓展。新型耐高温、低导热系数的复合纤维材料的开发，将满足更高标准的工业需求。同时，随着绿色建筑和可持续发展理念的普及，耐火纤维在建筑保温隔热领域的应用将得到推广。环境友好型生产工艺的实施和循环再利用体系的建立，将助力行业向可持续发展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01526ead44526" w:history="1">
        <w:r>
          <w:rPr>
            <w:rStyle w:val="Hyperlink"/>
          </w:rPr>
          <w:t>中国耐火纤维行业深度调研及未来趋势预测报告（2025-2031年）</w:t>
        </w:r>
      </w:hyperlink>
      <w:r>
        <w:rPr>
          <w:rFonts w:hint="eastAsia"/>
        </w:rPr>
        <w:t>》主要基于统计局、相关协会等机构的详实数据，全面分析耐火纤维市场规模、价格走势及需求特征，梳理耐火纤维产业链各环节发展现状。报告客观评估耐火纤维行业技术演进方向与市场格局变化，对耐火纤维未来发展趋势作出合理预测，并分析耐火纤维不同细分领域的成长空间与潜在风险。通过对耐火纤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耐火纤维行业概述</w:t>
      </w:r>
      <w:r>
        <w:rPr>
          <w:rFonts w:hint="eastAsia"/>
        </w:rPr>
        <w:br/>
      </w:r>
      <w:r>
        <w:rPr>
          <w:rFonts w:hint="eastAsia"/>
        </w:rPr>
        <w:t>　　第一节 耐火纤维行业定义</w:t>
      </w:r>
      <w:r>
        <w:rPr>
          <w:rFonts w:hint="eastAsia"/>
        </w:rPr>
        <w:br/>
      </w:r>
      <w:r>
        <w:rPr>
          <w:rFonts w:hint="eastAsia"/>
        </w:rPr>
        <w:t>　　第二节 耐火纤维产品用途</w:t>
      </w:r>
      <w:r>
        <w:rPr>
          <w:rFonts w:hint="eastAsia"/>
        </w:rPr>
        <w:br/>
      </w:r>
      <w:r>
        <w:rPr>
          <w:rFonts w:hint="eastAsia"/>
        </w:rPr>
        <w:t>　　第三节 耐火纤维行业生命周期分析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2024-2025年耐火纤维行业发展环境分析</w:t>
      </w:r>
      <w:r>
        <w:rPr>
          <w:rFonts w:hint="eastAsia"/>
        </w:rPr>
        <w:br/>
      </w:r>
      <w:r>
        <w:rPr>
          <w:rFonts w:hint="eastAsia"/>
        </w:rPr>
        <w:t>　　第一节 耐火纤维行业经济环境分析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耐火纤维行业相关政策、标准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2024-2025年耐火纤维行业技术环境分析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一、中国耐火纤维技术发展概况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二、中国耐火纤维产品工艺特点、流程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三、中国耐火纤维行业技术发展趋势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中国耐火纤维行业市场分析</w:t>
      </w:r>
      <w:r>
        <w:rPr>
          <w:rFonts w:hint="eastAsia"/>
        </w:rPr>
        <w:br/>
      </w:r>
      <w:r>
        <w:rPr>
          <w:rFonts w:hint="eastAsia"/>
        </w:rPr>
        <w:t>　　第一节 耐火纤维市场现状分析及预测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二、2025-2031年中国耐火纤维市场规模预测</w:t>
      </w:r>
      <w:r>
        <w:rPr>
          <w:rFonts w:hint="eastAsia"/>
        </w:rPr>
        <w:br/>
      </w:r>
      <w:r>
        <w:rPr>
          <w:rFonts w:hint="eastAsia"/>
        </w:rPr>
        <w:t>　　第二节 耐火纤维行业产品产量分析及预测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二、2025-2031年中国耐火纤维行业产量预测</w:t>
      </w:r>
      <w:r>
        <w:rPr>
          <w:rFonts w:hint="eastAsia"/>
        </w:rPr>
        <w:br/>
      </w:r>
      <w:r>
        <w:rPr>
          <w:rFonts w:hint="eastAsia"/>
        </w:rPr>
        <w:t>　　第三节 耐火纤维市场需求分析及预测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一、2020-2025年中国耐火纤维市场需求分析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二、2025-2031年中国耐火纤维市场需求预测分析</w:t>
      </w:r>
      <w:r>
        <w:rPr>
          <w:rFonts w:hint="eastAsia"/>
        </w:rPr>
        <w:br/>
      </w:r>
      <w:r>
        <w:rPr>
          <w:rFonts w:hint="eastAsia"/>
        </w:rPr>
        <w:t>　　第四节 耐火纤维行业市场价格趋势分析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二、2025-2031年中国耐火纤维市场价格预测</w:t>
      </w:r>
      <w:r>
        <w:rPr>
          <w:rFonts w:hint="eastAsia"/>
        </w:rPr>
        <w:br/>
      </w:r>
      <w:r>
        <w:rPr>
          <w:rFonts w:hint="eastAsia"/>
        </w:rPr>
        <w:t>　　第五节 耐火纤维进出口数据分析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一、2020-2025年中国耐火纤维进出口数据分析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二、2025-2031年国内耐火纤维产品未来进出口情况预测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中国耐火纤维行业地区分布情况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2025年耐火纤维行业地区分布</w:t>
      </w:r>
      <w:r>
        <w:rPr>
          <w:rFonts w:hint="eastAsia"/>
        </w:rPr>
        <w:br/>
      </w:r>
      <w:r>
        <w:rPr>
          <w:rFonts w:hint="eastAsia"/>
        </w:rPr>
        <w:t>　　第二节 **地区耐火纤维市场规模分析</w:t>
      </w:r>
      <w:r>
        <w:rPr>
          <w:rFonts w:hint="eastAsia"/>
        </w:rPr>
        <w:br/>
      </w:r>
      <w:r>
        <w:rPr>
          <w:rFonts w:hint="eastAsia"/>
        </w:rPr>
        <w:t>　　第三节 **地区耐火纤维市场规模分析</w:t>
      </w:r>
      <w:r>
        <w:rPr>
          <w:rFonts w:hint="eastAsia"/>
        </w:rPr>
        <w:br/>
      </w:r>
      <w:r>
        <w:rPr>
          <w:rFonts w:hint="eastAsia"/>
        </w:rPr>
        <w:t>　　第四节 **地区耐火纤维市场规模分析</w:t>
      </w:r>
      <w:r>
        <w:rPr>
          <w:rFonts w:hint="eastAsia"/>
        </w:rPr>
        <w:br/>
      </w:r>
      <w:r>
        <w:rPr>
          <w:rFonts w:hint="eastAsia"/>
        </w:rPr>
        <w:t>　　第五节 **地区耐火纤维市场规模分析</w:t>
      </w:r>
      <w:r>
        <w:rPr>
          <w:rFonts w:hint="eastAsia"/>
        </w:rPr>
        <w:br/>
      </w:r>
      <w:r>
        <w:rPr>
          <w:rFonts w:hint="eastAsia"/>
        </w:rPr>
        <w:t>　　第六节 **地区耐火纤维市场规模分析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耐火纤维产业链上下游调研分析</w:t>
      </w:r>
      <w:r>
        <w:rPr>
          <w:rFonts w:hint="eastAsia"/>
        </w:rPr>
        <w:br/>
      </w:r>
      <w:r>
        <w:rPr>
          <w:rFonts w:hint="eastAsia"/>
        </w:rPr>
        <w:t>　　第一节 耐火纤维产业链上游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耐火纤维产业链下游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耐火纤维细分市场调研分析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耐火纤维企业（一）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耐火纤维企业（二）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耐火纤维企业（三）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耐火纤维企业（四）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耐火纤维企业（五）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耐火纤维企业（六）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2025年中国耐火纤维行业集中度分析</w:t>
      </w:r>
      <w:r>
        <w:rPr>
          <w:rFonts w:hint="eastAsia"/>
        </w:rPr>
        <w:br/>
      </w:r>
      <w:r>
        <w:rPr>
          <w:rFonts w:hint="eastAsia"/>
        </w:rPr>
        <w:t>　　第二节 耐火纤维行业SWOT分析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2025-2031年中国耐火纤维行业竞争格局预测分析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业内专家对中国耐火纤维行业投资的建议及观点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耐火纤维行业投资机遇分析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二、耐火纤维企业在危机中的竞争优势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耐火纤维行业投资风险分析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耐火纤维行业投资建议分析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耐火纤维行业应对策略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(中智^林)耐火纤维行业的市场重点客户战略实施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耐火纤维行业历程</w:t>
      </w:r>
      <w:r>
        <w:rPr>
          <w:rFonts w:hint="eastAsia"/>
        </w:rPr>
        <w:br/>
      </w:r>
      <w:r>
        <w:rPr>
          <w:rFonts w:hint="eastAsia"/>
        </w:rPr>
        <w:t>　　图表 耐火纤维行业生命周期</w:t>
      </w:r>
      <w:r>
        <w:rPr>
          <w:rFonts w:hint="eastAsia"/>
        </w:rPr>
        <w:br/>
      </w:r>
      <w:r>
        <w:rPr>
          <w:rFonts w:hint="eastAsia"/>
        </w:rPr>
        <w:t>　　图表 耐火纤维行业产业链分析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2019-2024年耐火纤维行业市场容量分析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2019-2024年中国耐火纤维市场需求量及增速统计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2024年中国耐火纤维行业需求领域分布格局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2019-2024年中国耐火纤维出口金额分析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2024年中国耐火纤维进口国家及地区分析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2024年中国耐火纤维出口国家及地区分析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2019-2024年中国耐火纤维行业企业平均规模情况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2025-2031年中国耐火纤维市场前景分析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01526ead44526" w:history="1">
        <w:r>
          <w:rPr>
            <w:rStyle w:val="Hyperlink"/>
          </w:rPr>
          <w:t>中国耐火纤维行业深度调研及未来趋势预测报告（2025-2031年）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01526ead44526" w:history="1">
        <w:r>
          <w:rPr>
            <w:rStyle w:val="Hyperlink"/>
          </w:rPr>
          <w:t>https://www.20087.com/5/52/NaiHuoXianWeiShiChangQianJing.html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热点：硅酸铝纤维、耐火纤维毡、耐高温1500度纤维、硅酸铝耐火纤维、防火面料与阻燃面料的区别、耐火纤维布、无机纤维防火布、耐火纤维纸、耐火材料有哪些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d68cc2d9b4061" w:history="1">
      <w:r>
        <w:rPr>
          <w:rStyle w:val="Hyperlink"/>
        </w:rPr>
        <w:t>中国耐火纤维行业深度调研及未来趋势预测报告（2025-2031年）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aiHuoXianWeiShiChangQianJing.html" TargetMode="External" Id="R5cf01526ead4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aiHuoXianWeiShiChangQianJing.html" TargetMode="External" Id="Rbf1d68cc2d9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2025-04-24T23:48:00Z</dcterms:created>
  <dcterms:modified xsi:type="dcterms:W3CDTF">2025-04-25T00:48:00Z</dcterms:modified>
  <dc:subject>中国耐火纤维行业深度调研及未来趋势预测报告（2025-2031年）</dc:subject>
  <dc:title>中国耐火纤维行业深度调研及未来趋势预测报告（2025-2031年）</dc:title>
  <cp:keywords>中国耐火纤维行业深度调研及未来趋势预测报告（2025-2031年）</cp:keywords>
  <dc:description>中国耐火纤维行业深度调研及未来趋势预测报告（2025-2031年）</dc:description>
</cp:coreProperties>
</file>