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ae908da914af4" w:history="1">
              <w:r>
                <w:rPr>
                  <w:rStyle w:val="Hyperlink"/>
                </w:rPr>
                <w:t>2025-2031年中国金银线市场现状与发展前景预测报告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ae908da914af4" w:history="1">
              <w:r>
                <w:rPr>
                  <w:rStyle w:val="Hyperlink"/>
                </w:rPr>
                <w:t>2025-2031年中国金银线市场现状与发展前景预测报告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ae908da914af4" w:history="1">
                <w:r>
                  <w:rPr>
                    <w:rStyle w:val="Hyperlink"/>
                  </w:rPr>
                  <w:t>https://www.20087.com/6/22/JinYinXianFaZhanQianJing.html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线，常用于传统刺绣、织物装饰和工艺品制作，具有悠久的历史和文化价值。近年来，随着人们对传统手工艺的兴趣重燃，金银线的需求有所回升。同时，现代工艺的介入，如金属镀层技术和合成纤维的应用，让金银线在保持传统美感的同时，也拥有了更好的柔韧性和耐用性。设计师们正在探索金银线在现代服装设计、家居装饰和艺术创作中的新应用，使其焕发新生。</w:t>
      </w:r>
      <w:r>
        <w:rPr>
          <w:rFonts w:hint="eastAsia"/>
        </w:rPr>
        <w:br/>
      </w:r>
      <w:r>
        <w:rPr>
          <w:rFonts w:hint="eastAsia"/>
        </w:rPr>
        <w:t>　　未来，金银线的生产和设计将更加注重创新和多元化。创新方面，新材料的开发将为金银线带来更丰富的质感和色彩，如使用纳米技术增强金属光泽，或结合荧光和变色材料创造视觉效果。多元化方面，金银线的应用将跨越传统领域，进入科技产品装饰、智能纺织品和数字艺术创作等新兴领域，拓宽其市场边界。此外，个性化定制服务也将成为趋势，满足消费者对独特设计和高品质手工艺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ae908da914af4" w:history="1">
        <w:r>
          <w:rPr>
            <w:rStyle w:val="Hyperlink"/>
          </w:rPr>
          <w:t>2025-2031年中国金银线市场现状与发展前景预测报告</w:t>
        </w:r>
      </w:hyperlink>
      <w:r>
        <w:rPr>
          <w:rFonts w:hint="eastAsia"/>
        </w:rPr>
        <w:t>》系统分析了金银线行业的市场需求、市场规模及价格动态，全面梳理了金银线产业链结构，并对金银线细分市场进行了深入探究。报告基于详实数据，科学预测了金银线市场前景与发展趋势，重点剖析了品牌竞争格局、市场集中度及重点企业的市场地位。通过SWOT分析，报告识别了行业面临的机遇与风险，并提出了针对性发展策略与建议，为金银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金银线行业概述</w:t>
      </w:r>
      <w:r>
        <w:rPr>
          <w:rFonts w:hint="eastAsia"/>
        </w:rPr>
        <w:br/>
      </w:r>
      <w:r>
        <w:rPr>
          <w:rFonts w:hint="eastAsia"/>
        </w:rPr>
        <w:t>　　第一节 金银线定义与分类</w:t>
      </w:r>
      <w:r>
        <w:rPr>
          <w:rFonts w:hint="eastAsia"/>
        </w:rPr>
        <w:br/>
      </w:r>
      <w:r>
        <w:rPr>
          <w:rFonts w:hint="eastAsia"/>
        </w:rPr>
        <w:t>　　第二节 金银线应用领域</w:t>
      </w:r>
      <w:r>
        <w:rPr>
          <w:rFonts w:hint="eastAsia"/>
        </w:rPr>
        <w:br/>
      </w:r>
      <w:r>
        <w:rPr>
          <w:rFonts w:hint="eastAsia"/>
        </w:rPr>
        <w:t>　　第三节 金银线行业经济指标分析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三、金银线销售模式及销售渠道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全球金银线市场发展综述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2019-2024年全球金银线市场规模与趋势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2025-2031年全球金银线行业发展趋势与前景预测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中国金银线行业市场分析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一、国内金银线产能及利用情况</w:t>
      </w:r>
      <w:r>
        <w:rPr>
          <w:rFonts w:hint="eastAsia"/>
        </w:rPr>
        <w:br/>
      </w:r>
      <w:r>
        <w:rPr>
          <w:rFonts w:hint="eastAsia"/>
        </w:rPr>
        <w:t>　　　　二、金银线产能扩张与投资动态</w:t>
      </w:r>
      <w:r>
        <w:rPr>
          <w:rFonts w:hint="eastAsia"/>
        </w:rPr>
        <w:br/>
      </w:r>
      <w:r>
        <w:rPr>
          <w:rFonts w:hint="eastAsia"/>
        </w:rPr>
        <w:t>　　第二节 金银线行业产量情况分析与趋势预测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一、2019-2024年金银线行业产量数据统计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二、影响金银线产量的关键因素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三、2025-2031年金银线产量预测</w:t>
      </w:r>
      <w:r>
        <w:rPr>
          <w:rFonts w:hint="eastAsia"/>
        </w:rPr>
        <w:br/>
      </w:r>
      <w:r>
        <w:rPr>
          <w:rFonts w:hint="eastAsia"/>
        </w:rPr>
        <w:t>　　第三节 2025-2031年金银线市场需求与销售分析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一、2024-2025年金银线行业需求现状</w:t>
      </w:r>
      <w:r>
        <w:rPr>
          <w:rFonts w:hint="eastAsia"/>
        </w:rPr>
        <w:br/>
      </w:r>
      <w:r>
        <w:rPr>
          <w:rFonts w:hint="eastAsia"/>
        </w:rPr>
        <w:t>　　　　二、金银线客户群体与需求特点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国内外金银线行业技术差异与原因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金银线细分市场分析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金银线下游应用与客户群体分析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一、2024-2025年金银线各应用领域市场现状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一、2019-2024年金银线市场价格走势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2019-2024年中国金银线行业进出口情况分析</w:t>
      </w:r>
      <w:r>
        <w:rPr>
          <w:rFonts w:hint="eastAsia"/>
        </w:rPr>
        <w:br/>
      </w:r>
      <w:r>
        <w:rPr>
          <w:rFonts w:hint="eastAsia"/>
        </w:rPr>
        <w:t>　　第一节 金银线行业进口情况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一、2019-2024年金银线进口规模及增长情况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金银线行业出口情况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一、2019-2024年金银线出口规模及增长情况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2019-2024年中国金银线行业总体发展与财务状况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2019-2024年中国金银线行业规模情况</w:t>
      </w:r>
      <w:r>
        <w:rPr>
          <w:rFonts w:hint="eastAsia"/>
        </w:rPr>
        <w:br/>
      </w:r>
      <w:r>
        <w:rPr>
          <w:rFonts w:hint="eastAsia"/>
        </w:rPr>
        <w:t>　　　　一、金银线行业企业数量规模</w:t>
      </w:r>
      <w:r>
        <w:rPr>
          <w:rFonts w:hint="eastAsia"/>
        </w:rPr>
        <w:br/>
      </w:r>
      <w:r>
        <w:rPr>
          <w:rFonts w:hint="eastAsia"/>
        </w:rPr>
        <w:t>　　　　二、金银线行业从业人员规模</w:t>
      </w:r>
      <w:r>
        <w:rPr>
          <w:rFonts w:hint="eastAsia"/>
        </w:rPr>
        <w:br/>
      </w:r>
      <w:r>
        <w:rPr>
          <w:rFonts w:hint="eastAsia"/>
        </w:rPr>
        <w:t>　　　　三、金银线行业市场敏感性分析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2019-2024年中国金银线行业财务能力分析</w:t>
      </w:r>
      <w:r>
        <w:rPr>
          <w:rFonts w:hint="eastAsia"/>
        </w:rPr>
        <w:br/>
      </w:r>
      <w:r>
        <w:rPr>
          <w:rFonts w:hint="eastAsia"/>
        </w:rPr>
        <w:t>　　　　一、金银线行业盈利能力</w:t>
      </w:r>
      <w:r>
        <w:rPr>
          <w:rFonts w:hint="eastAsia"/>
        </w:rPr>
        <w:br/>
      </w:r>
      <w:r>
        <w:rPr>
          <w:rFonts w:hint="eastAsia"/>
        </w:rPr>
        <w:t>　　　　二、金银线行业偿债能力</w:t>
      </w:r>
      <w:r>
        <w:rPr>
          <w:rFonts w:hint="eastAsia"/>
        </w:rPr>
        <w:br/>
      </w:r>
      <w:r>
        <w:rPr>
          <w:rFonts w:hint="eastAsia"/>
        </w:rPr>
        <w:t>　　　　三、金银线行业营运能力</w:t>
      </w:r>
      <w:r>
        <w:rPr>
          <w:rFonts w:hint="eastAsia"/>
        </w:rPr>
        <w:br/>
      </w:r>
      <w:r>
        <w:rPr>
          <w:rFonts w:hint="eastAsia"/>
        </w:rPr>
        <w:t>　　　　四、金银线行业发展能力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二、企业金银线业务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中国金银线行业竞争格局分析</w:t>
      </w:r>
      <w:r>
        <w:rPr>
          <w:rFonts w:hint="eastAsia"/>
        </w:rPr>
        <w:br/>
      </w:r>
      <w:r>
        <w:rPr>
          <w:rFonts w:hint="eastAsia"/>
        </w:rPr>
        <w:t>　　第一节 金银线行业竞争格局总览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2024-2025年金银线行业竞争力分析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2025年中国金银线企业发展企业发展策略与建议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金银线销售模式与渠道策略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金银线品牌与市场推广策略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金银线研发投入与技术创新能力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金银线合作联盟与资源整合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中国金银线行业风险与对策</w:t>
      </w:r>
      <w:r>
        <w:rPr>
          <w:rFonts w:hint="eastAsia"/>
        </w:rPr>
        <w:br/>
      </w:r>
      <w:r>
        <w:rPr>
          <w:rFonts w:hint="eastAsia"/>
        </w:rPr>
        <w:t>　　第一节 金银线行业SWOT分析</w:t>
      </w:r>
      <w:r>
        <w:rPr>
          <w:rFonts w:hint="eastAsia"/>
        </w:rPr>
        <w:br/>
      </w:r>
      <w:r>
        <w:rPr>
          <w:rFonts w:hint="eastAsia"/>
        </w:rPr>
        <w:t>　　　　一、金银线行业优势</w:t>
      </w:r>
      <w:r>
        <w:rPr>
          <w:rFonts w:hint="eastAsia"/>
        </w:rPr>
        <w:br/>
      </w:r>
      <w:r>
        <w:rPr>
          <w:rFonts w:hint="eastAsia"/>
        </w:rPr>
        <w:t>　　　　二、金银线行业劣势</w:t>
      </w:r>
      <w:r>
        <w:rPr>
          <w:rFonts w:hint="eastAsia"/>
        </w:rPr>
        <w:br/>
      </w:r>
      <w:r>
        <w:rPr>
          <w:rFonts w:hint="eastAsia"/>
        </w:rPr>
        <w:t>　　　　三、金银线市场机会</w:t>
      </w:r>
      <w:r>
        <w:rPr>
          <w:rFonts w:hint="eastAsia"/>
        </w:rPr>
        <w:br/>
      </w:r>
      <w:r>
        <w:rPr>
          <w:rFonts w:hint="eastAsia"/>
        </w:rPr>
        <w:t>　　　　四、金银线市场威胁</w:t>
      </w:r>
      <w:r>
        <w:rPr>
          <w:rFonts w:hint="eastAsia"/>
        </w:rPr>
        <w:br/>
      </w:r>
      <w:r>
        <w:rPr>
          <w:rFonts w:hint="eastAsia"/>
        </w:rPr>
        <w:t>　　第二节 金银线行业风险及对策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2025-2031年中国金银线行业前景与发展趋势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2024-2025年金银线行业发展环境分析</w:t>
      </w:r>
      <w:r>
        <w:rPr>
          <w:rFonts w:hint="eastAsia"/>
        </w:rPr>
        <w:br/>
      </w:r>
      <w:r>
        <w:rPr>
          <w:rFonts w:hint="eastAsia"/>
        </w:rPr>
        <w:t>　　　　一、金银线行业主管部门与监管体制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二、金银线行业主要法律法规及政策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三、金银线行业标准与质量监管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(中-智-林)金银线行业发展建议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金银线行业类别</w:t>
      </w:r>
      <w:r>
        <w:rPr>
          <w:rFonts w:hint="eastAsia"/>
        </w:rPr>
        <w:br/>
      </w:r>
      <w:r>
        <w:rPr>
          <w:rFonts w:hint="eastAsia"/>
        </w:rPr>
        <w:t>　　图表 金银线行业产业链调研</w:t>
      </w:r>
      <w:r>
        <w:rPr>
          <w:rFonts w:hint="eastAsia"/>
        </w:rPr>
        <w:br/>
      </w:r>
      <w:r>
        <w:rPr>
          <w:rFonts w:hint="eastAsia"/>
        </w:rPr>
        <w:t>　　图表 金银线行业现状</w:t>
      </w:r>
      <w:r>
        <w:rPr>
          <w:rFonts w:hint="eastAsia"/>
        </w:rPr>
        <w:br/>
      </w:r>
      <w:r>
        <w:rPr>
          <w:rFonts w:hint="eastAsia"/>
        </w:rPr>
        <w:t>　　图表 金银线行业标准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2019-2024年中国金银线市场规模</w:t>
      </w:r>
      <w:r>
        <w:rPr>
          <w:rFonts w:hint="eastAsia"/>
        </w:rPr>
        <w:br/>
      </w:r>
      <w:r>
        <w:rPr>
          <w:rFonts w:hint="eastAsia"/>
        </w:rPr>
        <w:t>　　图表 2025年中国金银线行业产能</w:t>
      </w:r>
      <w:r>
        <w:rPr>
          <w:rFonts w:hint="eastAsia"/>
        </w:rPr>
        <w:br/>
      </w:r>
      <w:r>
        <w:rPr>
          <w:rFonts w:hint="eastAsia"/>
        </w:rPr>
        <w:t>　　图表 2019-2024年中国金银线产量</w:t>
      </w:r>
      <w:r>
        <w:rPr>
          <w:rFonts w:hint="eastAsia"/>
        </w:rPr>
        <w:br/>
      </w:r>
      <w:r>
        <w:rPr>
          <w:rFonts w:hint="eastAsia"/>
        </w:rPr>
        <w:t>　　图表 金银线行业动态</w:t>
      </w:r>
      <w:r>
        <w:rPr>
          <w:rFonts w:hint="eastAsia"/>
        </w:rPr>
        <w:br/>
      </w:r>
      <w:r>
        <w:rPr>
          <w:rFonts w:hint="eastAsia"/>
        </w:rPr>
        <w:t>　　图表 2019-2024年中国金银线市场需求量</w:t>
      </w:r>
      <w:r>
        <w:rPr>
          <w:rFonts w:hint="eastAsia"/>
        </w:rPr>
        <w:br/>
      </w:r>
      <w:r>
        <w:rPr>
          <w:rFonts w:hint="eastAsia"/>
        </w:rPr>
        <w:t>　　图表 2025年中国金银线行业需求区域调研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2019-2024年中国金银线行情</w:t>
      </w:r>
      <w:r>
        <w:rPr>
          <w:rFonts w:hint="eastAsia"/>
        </w:rPr>
        <w:br/>
      </w:r>
      <w:r>
        <w:rPr>
          <w:rFonts w:hint="eastAsia"/>
        </w:rPr>
        <w:t>　　图表 2019-2024年中国金银线价格走势图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2019-2024年中国金银线行业销售收入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2019-2024年中国金银线行业利润总额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2019-2024年中国金银线进口数据</w:t>
      </w:r>
      <w:r>
        <w:rPr>
          <w:rFonts w:hint="eastAsia"/>
        </w:rPr>
        <w:br/>
      </w:r>
      <w:r>
        <w:rPr>
          <w:rFonts w:hint="eastAsia"/>
        </w:rPr>
        <w:t>　　图表 2019-2024年中国金银线出口数据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**地区金银线市场规模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</w:t>
      </w:r>
      <w:r>
        <w:rPr>
          <w:rFonts w:hint="eastAsia"/>
        </w:rPr>
        <w:br/>
      </w:r>
      <w:r>
        <w:rPr>
          <w:rFonts w:hint="eastAsia"/>
        </w:rPr>
        <w:t>　　图表 **地区金银线市场调研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**地区金银线市场规模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</w:t>
      </w:r>
      <w:r>
        <w:rPr>
          <w:rFonts w:hint="eastAsia"/>
        </w:rPr>
        <w:br/>
      </w:r>
      <w:r>
        <w:rPr>
          <w:rFonts w:hint="eastAsia"/>
        </w:rPr>
        <w:t>　　图表 **地区金银线市场调研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金银线行业竞争对手分析</w:t>
      </w:r>
      <w:r>
        <w:rPr>
          <w:rFonts w:hint="eastAsia"/>
        </w:rPr>
        <w:br/>
      </w:r>
      <w:r>
        <w:rPr>
          <w:rFonts w:hint="eastAsia"/>
        </w:rPr>
        <w:t>　　图表 金银线重点企业（一）基本信息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2025-2031年中国金银线市场规模预测</w:t>
      </w:r>
      <w:r>
        <w:rPr>
          <w:rFonts w:hint="eastAsia"/>
        </w:rPr>
        <w:br/>
      </w:r>
      <w:r>
        <w:rPr>
          <w:rFonts w:hint="eastAsia"/>
        </w:rPr>
        <w:t>　　图表 金银线行业准入条件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2025-2031年中国金银线行业信息化</w:t>
      </w:r>
      <w:r>
        <w:rPr>
          <w:rFonts w:hint="eastAsia"/>
        </w:rPr>
        <w:br/>
      </w:r>
      <w:r>
        <w:rPr>
          <w:rFonts w:hint="eastAsia"/>
        </w:rPr>
        <w:t>　　图表 2025年中国金银线市场前景分析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ae908da914af4" w:history="1">
        <w:r>
          <w:rPr>
            <w:rStyle w:val="Hyperlink"/>
          </w:rPr>
          <w:t>2025-2031年中国金银线市场现状与发展前景预测报告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ae908da914af4" w:history="1">
        <w:r>
          <w:rPr>
            <w:rStyle w:val="Hyperlink"/>
          </w:rPr>
          <w:t>https://www.20087.com/6/22/JinYinXianFaZhanQianJing.html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热点：音响金银线、金银线是什么材质、水晶线、金银线图片、金银线图片、金银线垫绣是蜀绣特技作品以百鸟朝凤龙凤为代表、yw1和yw2硬质合金区别、金银线双包机、线的分类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2fa20ae89457d" w:history="1">
      <w:r>
        <w:rPr>
          <w:rStyle w:val="Hyperlink"/>
        </w:rPr>
        <w:t>2025-2031年中国金银线市场现状与发展前景预测报告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nYinXianFaZhanQianJing.html" TargetMode="External" Id="Re3dae908da91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nYinXianFaZhanQianJing.html" TargetMode="External" Id="R4a82fa20ae89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2024-10-16T08:17:51Z</dcterms:created>
  <dcterms:modified xsi:type="dcterms:W3CDTF">2024-10-16T09:17:51Z</dcterms:modified>
  <dc:subject>2025-2031年中国金银线市场现状与发展前景预测报告</dc:subject>
  <dc:title>2025-2031年中国金银线市场现状与发展前景预测报告</dc:title>
  <cp:keywords>2025-2031年中国金银线市场现状与发展前景预测报告</cp:keywords>
  <dc:description>2025-2031年中国金银线市场现状与发展前景预测报告</dc:description>
</cp:coreProperties>
</file>