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ec687956648d1" w:history="1">
              <w:r>
                <w:rPr>
                  <w:rStyle w:val="Hyperlink"/>
                </w:rPr>
                <w:t>2026-2032年中国骑行短裤市场现状调研与前景趋势预测报告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ec687956648d1" w:history="1">
              <w:r>
                <w:rPr>
                  <w:rStyle w:val="Hyperlink"/>
                </w:rPr>
                <w:t>2026-2032年中国骑行短裤市场现状调研与前景趋势预测报告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ec687956648d1" w:history="1">
                <w:r>
                  <w:rPr>
                    <w:rStyle w:val="Hyperlink"/>
                  </w:rPr>
                  <w:t>https://www.20087.com/6/52/QiXingDuanKuHangYeFaZhanQianJing.html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短裤是专为自行车运动设计的功能性服装，核心在于内置高密度海绵坐垫（Chamois）以缓冲路面震动、减少摩擦损伤，并采用高弹力、快干透气面料提升运动表现。骑行短裤按使用场景分为公路竞速型（紧身、轻量）、山地耐久型（加厚坐垫、耐磨外层）及休闲通勤型（外观接近日常短裤），面料多采用再生涤纶或尼龙混氨纶，强调四向拉伸与抗菌处理。在骑行文化普及与城市慢行交通推广下，消费者对坐垫分区减震、无缝剪裁及UPF防晒性能关注度显著提升。品牌竞争已从专业赛事赞助转向社群运营与场景化内容营销，但低价产品仍普遍存在坐垫移位、缝线摩擦等体验缺陷。</w:t>
      </w:r>
      <w:r>
        <w:rPr>
          <w:rFonts w:hint="eastAsia"/>
        </w:rPr>
        <w:br/>
      </w:r>
      <w:r>
        <w:rPr>
          <w:rFonts w:hint="eastAsia"/>
        </w:rPr>
        <w:t>　　未来，骑行短裤将深度融合生物力学、可持续材料与智能传感技术。3D扫描臀部轮廓定制坐垫密度分布，精准匹配个体骨骼结构；相变材料（PCM）纤维调节局部微气候，防止过热出汗。环保方面，海洋回收塑料制成的再生纱线成为标配；可生物降解坐垫材料进入试点阶段。在功能拓展上，柔性压力传感器嵌入坐垫，实时反馈骑行姿势与压力分布，联动APP提供调整建议。此外，模块化设计支持坐垫单独拆卸清洗或更换。长远看，骑行短裤将从运动装备升级为融合人体工学、健康监测与循环经济理念的智能骑行伴侣，在全民健身与绿色出行浪潮中持续优化人车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ec687956648d1" w:history="1">
        <w:r>
          <w:rPr>
            <w:rStyle w:val="Hyperlink"/>
          </w:rPr>
          <w:t>2026-2032年中国骑行短裤市场现状调研与前景趋势预测报告</w:t>
        </w:r>
      </w:hyperlink>
      <w:r>
        <w:rPr>
          <w:rFonts w:hint="eastAsia"/>
        </w:rPr>
        <w:t>》基于国家统计局、相关行业协会及科研机构的详实资料，结合市场调研数据，对骑行短裤行业进行系统分析。报告从骑行短裤市场规模、技术路线、竞争格局等维度，客观呈现骑行短裤行业发展现状，评估主要企业的市场表现。通过对骑行短裤产业链各环节的梳理，分析骑行短裤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骑行短裤行业概述</w:t>
      </w:r>
      <w:r>
        <w:rPr>
          <w:rFonts w:hint="eastAsia"/>
        </w:rPr>
        <w:br/>
      </w:r>
      <w:r>
        <w:rPr>
          <w:rFonts w:hint="eastAsia"/>
        </w:rPr>
        <w:t>　　第一节 骑行短裤定义与分类</w:t>
      </w:r>
      <w:r>
        <w:rPr>
          <w:rFonts w:hint="eastAsia"/>
        </w:rPr>
        <w:br/>
      </w:r>
      <w:r>
        <w:rPr>
          <w:rFonts w:hint="eastAsia"/>
        </w:rPr>
        <w:t>　　第二节 骑行短裤应用领域</w:t>
      </w:r>
      <w:r>
        <w:rPr>
          <w:rFonts w:hint="eastAsia"/>
        </w:rPr>
        <w:br/>
      </w:r>
      <w:r>
        <w:rPr>
          <w:rFonts w:hint="eastAsia"/>
        </w:rPr>
        <w:t>　　第三节 骑行短裤行业经济指标分析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骑行短裤产业链及经营模式分析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三、骑行短裤销售模式及销售渠道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全球骑行短裤市场发展综述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2020-2025年全球骑行短裤市场规模与趋势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主要国家与地区骑行短裤市场分析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2026-2032年全球骑行短裤行业发展趋势与前景预测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中国骑行短裤行业市场分析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2025-2026年骑行短裤产能与投资动态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一、国内骑行短裤产能及利用情况</w:t>
      </w:r>
      <w:r>
        <w:rPr>
          <w:rFonts w:hint="eastAsia"/>
        </w:rPr>
        <w:br/>
      </w:r>
      <w:r>
        <w:rPr>
          <w:rFonts w:hint="eastAsia"/>
        </w:rPr>
        <w:t>　　　　二、骑行短裤产能扩张与投资动态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2026-2032年骑行短裤行业产量统计与趋势预测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一、2020-2025年骑行短裤行业产量数据统计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1、2020-2025年骑行短裤产量及增长趋势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2、2020-2025年骑行短裤细分产品产量及份额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二、影响骑行短裤产量的关键因素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三、2026-2032年骑行短裤产量预测</w:t>
      </w:r>
      <w:r>
        <w:rPr>
          <w:rFonts w:hint="eastAsia"/>
        </w:rPr>
        <w:br/>
      </w:r>
      <w:r>
        <w:rPr>
          <w:rFonts w:hint="eastAsia"/>
        </w:rPr>
        <w:t>　　第三节 2026-2032年骑行短裤市场需求与销售分析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一、2025-2026年骑行短裤行业需求现状</w:t>
      </w:r>
      <w:r>
        <w:rPr>
          <w:rFonts w:hint="eastAsia"/>
        </w:rPr>
        <w:br/>
      </w:r>
      <w:r>
        <w:rPr>
          <w:rFonts w:hint="eastAsia"/>
        </w:rPr>
        <w:t>　　　　二、骑行短裤客户群体与需求特点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三、2020-2025年骑行短裤行业销售规模分析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四、2026-2032年骑行短裤市场增长潜力与规模预测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中国骑行短裤细分市场与下游应用领域分析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骑行短裤细分市场分析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一、2025-2026年骑行短裤主要细分产品市场现状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骑行短裤下游应用与客户群体分析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一、2025-2026年骑行短裤各应用领域市场现状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2025-2026年骑行短裤行业技术发展现状及趋势分析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骑行短裤行业技术发展现状分析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国内外骑行短裤行业技术差异与原因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骑行短裤行业技术发展方向、趋势预测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提升骑行短裤行业技术能力策略建议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骑行短裤价格机制与竞争策略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一、2020-2025年骑行短裤市场价格走势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骑行短裤定价策略与方法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2026-2032年骑行短裤价格竞争态势与趋势预测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中国骑行短裤行业重点区域市场研究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2025-2026年重点区域骑行短裤市场发展概况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2020-2025年中国骑行短裤行业进出口情况分析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骑行短裤行业进口情况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一、2020-2025年骑行短裤进口规模及增长情况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二、骑行短裤主要进口来源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骑行短裤行业出口情况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一、2020-2025年骑行短裤出口规模及增长情况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二、骑行短裤主要出口目的地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2020-2025年中国骑行短裤行业总体发展与财务状况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2020-2025年中国骑行短裤行业规模情况</w:t>
      </w:r>
      <w:r>
        <w:rPr>
          <w:rFonts w:hint="eastAsia"/>
        </w:rPr>
        <w:br/>
      </w:r>
      <w:r>
        <w:rPr>
          <w:rFonts w:hint="eastAsia"/>
        </w:rPr>
        <w:t>　　　　一、骑行短裤行业企业数量规模</w:t>
      </w:r>
      <w:r>
        <w:rPr>
          <w:rFonts w:hint="eastAsia"/>
        </w:rPr>
        <w:br/>
      </w:r>
      <w:r>
        <w:rPr>
          <w:rFonts w:hint="eastAsia"/>
        </w:rPr>
        <w:t>　　　　二、骑行短裤行业从业人员规模</w:t>
      </w:r>
      <w:r>
        <w:rPr>
          <w:rFonts w:hint="eastAsia"/>
        </w:rPr>
        <w:br/>
      </w:r>
      <w:r>
        <w:rPr>
          <w:rFonts w:hint="eastAsia"/>
        </w:rPr>
        <w:t>　　　　三、骑行短裤行业市场敏感性分析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2020-2025年中国骑行短裤行业财务能力分析</w:t>
      </w:r>
      <w:r>
        <w:rPr>
          <w:rFonts w:hint="eastAsia"/>
        </w:rPr>
        <w:br/>
      </w:r>
      <w:r>
        <w:rPr>
          <w:rFonts w:hint="eastAsia"/>
        </w:rPr>
        <w:t>　　　　一、骑行短裤行业盈利能力</w:t>
      </w:r>
      <w:r>
        <w:rPr>
          <w:rFonts w:hint="eastAsia"/>
        </w:rPr>
        <w:br/>
      </w:r>
      <w:r>
        <w:rPr>
          <w:rFonts w:hint="eastAsia"/>
        </w:rPr>
        <w:t>　　　　二、骑行短裤行业偿债能力</w:t>
      </w:r>
      <w:r>
        <w:rPr>
          <w:rFonts w:hint="eastAsia"/>
        </w:rPr>
        <w:br/>
      </w:r>
      <w:r>
        <w:rPr>
          <w:rFonts w:hint="eastAsia"/>
        </w:rPr>
        <w:t>　　　　三、骑行短裤行业营运能力</w:t>
      </w:r>
      <w:r>
        <w:rPr>
          <w:rFonts w:hint="eastAsia"/>
        </w:rPr>
        <w:br/>
      </w:r>
      <w:r>
        <w:rPr>
          <w:rFonts w:hint="eastAsia"/>
        </w:rPr>
        <w:t>　　　　四、骑行短裤行业发展能力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骑行短裤行业重点企业调研分析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中国骑行短裤行业竞争格局分析</w:t>
      </w:r>
      <w:r>
        <w:rPr>
          <w:rFonts w:hint="eastAsia"/>
        </w:rPr>
        <w:br/>
      </w:r>
      <w:r>
        <w:rPr>
          <w:rFonts w:hint="eastAsia"/>
        </w:rPr>
        <w:t>　　第一节 骑行短裤行业竞争格局总览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2025-2026年骑行短裤行业竞争力分析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2020-2025年骑行短裤行业企业并购活动分析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2025-2026年骑行短裤行业会展与招投标活动分析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一、骑行短裤行业会展活动及其市场影响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2026年中国骑行短裤企业发展企业发展策略与建议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骑行短裤销售模式与渠道策略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骑行短裤品牌与市场推广策略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骑行短裤研发投入与技术创新能力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骑行短裤合作联盟与资源整合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中国骑行短裤行业风险与对策</w:t>
      </w:r>
      <w:r>
        <w:rPr>
          <w:rFonts w:hint="eastAsia"/>
        </w:rPr>
        <w:br/>
      </w:r>
      <w:r>
        <w:rPr>
          <w:rFonts w:hint="eastAsia"/>
        </w:rPr>
        <w:t>　　第一节 骑行短裤行业SWOT分析</w:t>
      </w:r>
      <w:r>
        <w:rPr>
          <w:rFonts w:hint="eastAsia"/>
        </w:rPr>
        <w:br/>
      </w:r>
      <w:r>
        <w:rPr>
          <w:rFonts w:hint="eastAsia"/>
        </w:rPr>
        <w:t>　　　　一、骑行短裤行业优势</w:t>
      </w:r>
      <w:r>
        <w:rPr>
          <w:rFonts w:hint="eastAsia"/>
        </w:rPr>
        <w:br/>
      </w:r>
      <w:r>
        <w:rPr>
          <w:rFonts w:hint="eastAsia"/>
        </w:rPr>
        <w:t>　　　　二、骑行短裤行业劣势</w:t>
      </w:r>
      <w:r>
        <w:rPr>
          <w:rFonts w:hint="eastAsia"/>
        </w:rPr>
        <w:br/>
      </w:r>
      <w:r>
        <w:rPr>
          <w:rFonts w:hint="eastAsia"/>
        </w:rPr>
        <w:t>　　　　三、骑行短裤市场机会</w:t>
      </w:r>
      <w:r>
        <w:rPr>
          <w:rFonts w:hint="eastAsia"/>
        </w:rPr>
        <w:br/>
      </w:r>
      <w:r>
        <w:rPr>
          <w:rFonts w:hint="eastAsia"/>
        </w:rPr>
        <w:t>　　　　四、骑行短裤市场威胁</w:t>
      </w:r>
      <w:r>
        <w:rPr>
          <w:rFonts w:hint="eastAsia"/>
        </w:rPr>
        <w:br/>
      </w:r>
      <w:r>
        <w:rPr>
          <w:rFonts w:hint="eastAsia"/>
        </w:rPr>
        <w:t>　　第二节 骑行短裤行业风险及对策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2026-2032年中国骑行短裤行业前景与发展趋势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2025-2026年骑行短裤行业发展环境分析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一、骑行短裤行业主管部门与监管体制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二、骑行短裤行业主要法律法规及政策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三、骑行短裤行业标准与质量监管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2026-2032年骑行短裤行业发展趋势与方向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2026-2032年骑行短裤行业发展潜力与机遇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骑行短裤行业研究结论与建议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中~智~林~－骑行短裤行业发展建议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骑行短裤行业历程</w:t>
      </w:r>
      <w:r>
        <w:rPr>
          <w:rFonts w:hint="eastAsia"/>
        </w:rPr>
        <w:br/>
      </w:r>
      <w:r>
        <w:rPr>
          <w:rFonts w:hint="eastAsia"/>
        </w:rPr>
        <w:t>　　图表 骑行短裤行业生命周期</w:t>
      </w:r>
      <w:r>
        <w:rPr>
          <w:rFonts w:hint="eastAsia"/>
        </w:rPr>
        <w:br/>
      </w:r>
      <w:r>
        <w:rPr>
          <w:rFonts w:hint="eastAsia"/>
        </w:rPr>
        <w:t>　　图表 骑行短裤行业产业链分析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2020-2025年骑行短裤行业市场容量分析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2020-2025年中国骑行短裤市场需求量及增速统计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2025年中国骑行短裤行业需求领域分布格局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2020-2025年中国骑行短裤进口数量分析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2020-2025年中国骑行短裤进口金额分析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2020-2025年中国骑行短裤出口数量分析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2020-2025年中国骑行短裤出口金额分析</w:t>
      </w:r>
      <w:r>
        <w:rPr>
          <w:rFonts w:hint="eastAsia"/>
        </w:rPr>
        <w:br/>
      </w:r>
      <w:r>
        <w:rPr>
          <w:rFonts w:hint="eastAsia"/>
        </w:rPr>
        <w:t>　　图表 2025年中国骑行短裤进口国家及地区分析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2025年中国骑行短裤出口国家及地区分析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2020-2025年中国骑行短裤行业企业平均规模情况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**地区骑行短裤市场规模及增长情况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**地区骑行短裤市场规模及增长情况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**地区骑行短裤市场规模及增长情况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**地区骑行短裤市场规模及增长情况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骑行短裤重点企业（一）经营情况分析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骑行短裤重点企业（一）主要经济指标情况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骑行短裤重点企业（二）经营情况分析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骑行短裤重点企业（二）主要经济指标情况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骑行短裤重点企业（二）盈利能力情况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骑行短裤重点企业（三）经营情况分析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骑行短裤重点企业（三）主要经济指标情况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骑行短裤重点企业（三）成长能力情况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2026-2032年中国骑行短裤行业产能预测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2026-2032年中国骑行短裤行业产量预测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2026-2032年中国骑行短裤市场需求量预测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2026-2032年中国骑行短裤行业供需平衡预测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2026-2032年中国骑行短裤行业市场容量预测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2026-2032年中国骑行短裤行业市场规模预测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2026年中国骑行短裤市场前景分析</w:t>
      </w:r>
      <w:r>
        <w:rPr>
          <w:rFonts w:hint="eastAsia"/>
        </w:rPr>
        <w:br/>
      </w:r>
      <w:r>
        <w:rPr>
          <w:rFonts w:hint="eastAsia"/>
        </w:rPr>
        <w:t>　　图表 2026年中国骑行短裤发展趋势预测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ec687956648d1" w:history="1">
        <w:r>
          <w:rPr>
            <w:rStyle w:val="Hyperlink"/>
          </w:rPr>
          <w:t>2026-2032年中国骑行短裤市场现状调研与前景趋势预测报告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ec687956648d1" w:history="1">
        <w:r>
          <w:rPr>
            <w:rStyle w:val="Hyperlink"/>
          </w:rPr>
          <w:t>https://www.20087.com/6/52/QiXingDuanKuHangYeFaZhanQianJing.html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舒服的骑行裤、骑行短裤什么牌子的好、骑车短裤与骑行内裤有什么区别、骑行短裤正确穿法、中国国内十大骑行服排名、骑行短裤和骑行内裤的哪个好、骑行裤品牌有哪些、骑行短裤和背带裤的区别、骑行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821f8906d484c" w:history="1">
      <w:r>
        <w:rPr>
          <w:rStyle w:val="Hyperlink"/>
        </w:rPr>
        <w:t>2026-2032年中国骑行短裤市场现状调研与前景趋势预测报告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XingDuanKuHangYeFaZhanQianJing.html" TargetMode="External" Id="Rce2ec6879566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XingDuanKuHangYeFaZhanQianJing.html" TargetMode="External" Id="Rbbe821f8906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2026-01-20T01:49:13Z</dcterms:created>
  <dcterms:modified xsi:type="dcterms:W3CDTF">2026-01-20T02:49:13Z</dcterms:modified>
  <dc:subject>2026-2032年中国骑行短裤市场现状调研与前景趋势预测报告</dc:subject>
  <dc:title>2026-2032年中国骑行短裤市场现状调研与前景趋势预测报告</dc:title>
  <cp:keywords>2026-2032年中国骑行短裤市场现状调研与前景趋势预测报告</cp:keywords>
  <dc:description>2026-2032年中国骑行短裤市场现状调研与前景趋势预测报告</dc:description>
</cp:coreProperties>
</file>