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22a49f97444f8" w:history="1">
              <w:r>
                <w:rPr>
                  <w:rStyle w:val="Hyperlink"/>
                </w:rPr>
                <w:t>中国刺绣品行业现状分析与前景趋势预测报告（2025-2031年）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22a49f97444f8" w:history="1">
              <w:r>
                <w:rPr>
                  <w:rStyle w:val="Hyperlink"/>
                </w:rPr>
                <w:t>中国刺绣品行业现状分析与前景趋势预测报告（2025-2031年）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22a49f97444f8" w:history="1">
                <w:r>
                  <w:rPr>
                    <w:rStyle w:val="Hyperlink"/>
                  </w:rPr>
                  <w:t>https://www.20087.com/7/82/CiXiuPinHangYeQianJing.html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品是中国传统工艺美术的重要组成部分，历史悠久，技艺精湛。近年来，随着非物质文化遗产保护意识的增强和个性化消费趋势的兴起，刺绣品重新获得了市场的关注。传统手工刺绣因其独一无二的艺术价值和文化内涵，成为了高端礼品、收藏品和家居装饰的热门选择。同时，现代科技如电脑刺绣机的应用，使得刺绣品的生产效率大幅提高，满足了批量生产和个性化定制的双重需求。</w:t>
      </w:r>
      <w:r>
        <w:rPr>
          <w:rFonts w:hint="eastAsia"/>
        </w:rPr>
        <w:br/>
      </w:r>
      <w:r>
        <w:rPr>
          <w:rFonts w:hint="eastAsia"/>
        </w:rPr>
        <w:t>　　未来，刺绣品行业将更加注重文化传承与创新结合。一方面，通过举办各类展览、工作坊和教育培训，加强对传统刺绣技艺的保护和传承，培养新一代的刺绣艺术家。另一方面，利用现代设计元素和跨界合作，将刺绣艺术融入时尚、科技等领域，开发新产品，拓展市场边界。此外，电商平台和社交媒体的兴起，为刺绣品提供了更广阔的展示和销售渠道，有望吸引更多年轻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22a49f97444f8" w:history="1">
        <w:r>
          <w:rPr>
            <w:rStyle w:val="Hyperlink"/>
          </w:rPr>
          <w:t>中国刺绣品行业现状分析与前景趋势预测报告（2025-2031年）</w:t>
        </w:r>
      </w:hyperlink>
      <w:r>
        <w:rPr>
          <w:rFonts w:hint="eastAsia"/>
        </w:rPr>
        <w:t>》从产业链视角出发，系统分析了刺绣品行业的市场现状与需求动态，详细解读了刺绣品市场规模、价格波动及上下游影响因素。报告深入剖析了刺绣品细分领域的发展特点，基于权威数据对市场前景及未来趋势进行了科学预测，同时揭示了刺绣品重点企业的竞争格局与市场集中度变化。报告客观翔实地指出了刺绣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刺绣品行业界定及应用领域</w:t>
      </w:r>
      <w:r>
        <w:rPr>
          <w:rFonts w:hint="eastAsia"/>
        </w:rPr>
        <w:br/>
      </w:r>
      <w:r>
        <w:rPr>
          <w:rFonts w:hint="eastAsia"/>
        </w:rPr>
        <w:t>　　第一节 刺绣品行业定义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刺绣品主要应用领域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2024-2025年全球刺绣品行业市场调研分析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全球刺绣品行业经济环境分析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全球刺绣品市场总体情况分析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一、全球刺绣品行业的发展特点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二、全球刺绣品市场结构</w:t>
      </w:r>
      <w:r>
        <w:rPr>
          <w:rFonts w:hint="eastAsia"/>
        </w:rPr>
        <w:br/>
      </w:r>
      <w:r>
        <w:rPr>
          <w:rFonts w:hint="eastAsia"/>
        </w:rPr>
        <w:t>　　　　三、全球刺绣品行业竞争格局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全球主要国家（地区）刺绣品市场分析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2025-2031年全球刺绣品行业发展趋势预测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2024-2025年刺绣品行业发展环境分析</w:t>
      </w:r>
      <w:r>
        <w:rPr>
          <w:rFonts w:hint="eastAsia"/>
        </w:rPr>
        <w:br/>
      </w:r>
      <w:r>
        <w:rPr>
          <w:rFonts w:hint="eastAsia"/>
        </w:rPr>
        <w:t>　　第一节 刺绣品行业环境分析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刺绣品行业相关政策、法规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中国刺绣品行业供给、需求分析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2025年中国刺绣品市场现状</w:t>
      </w:r>
      <w:r>
        <w:rPr>
          <w:rFonts w:hint="eastAsia"/>
        </w:rPr>
        <w:br/>
      </w:r>
      <w:r>
        <w:rPr>
          <w:rFonts w:hint="eastAsia"/>
        </w:rPr>
        <w:t>　　第二节 中国刺绣品行业产量情况分析及预测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一、刺绣品总体产能规模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、2019-2024年中国刺绣品行业产量统计</w:t>
      </w:r>
      <w:r>
        <w:rPr>
          <w:rFonts w:hint="eastAsia"/>
        </w:rPr>
        <w:br/>
      </w:r>
      <w:r>
        <w:rPr>
          <w:rFonts w:hint="eastAsia"/>
        </w:rPr>
        <w:t>　　　　三、刺绣品生产区域分布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四、2025-2031年中国刺绣品行业产量预测</w:t>
      </w:r>
      <w:r>
        <w:rPr>
          <w:rFonts w:hint="eastAsia"/>
        </w:rPr>
        <w:br/>
      </w:r>
      <w:r>
        <w:rPr>
          <w:rFonts w:hint="eastAsia"/>
        </w:rPr>
        <w:t>　　第三节 中国刺绣品市场需求分析及预测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一、中国刺绣品市场需求特点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二、2019-2024年中国刺绣品市场需求统计</w:t>
      </w:r>
      <w:r>
        <w:rPr>
          <w:rFonts w:hint="eastAsia"/>
        </w:rPr>
        <w:br/>
      </w:r>
      <w:r>
        <w:rPr>
          <w:rFonts w:hint="eastAsia"/>
        </w:rPr>
        <w:t>　　　　三、刺绣品市场饱和度</w:t>
      </w:r>
      <w:r>
        <w:rPr>
          <w:rFonts w:hint="eastAsia"/>
        </w:rPr>
        <w:br/>
      </w:r>
      <w:r>
        <w:rPr>
          <w:rFonts w:hint="eastAsia"/>
        </w:rPr>
        <w:t>　　　　四、影响刺绣品市场需求的因素</w:t>
      </w:r>
      <w:r>
        <w:rPr>
          <w:rFonts w:hint="eastAsia"/>
        </w:rPr>
        <w:br/>
      </w:r>
      <w:r>
        <w:rPr>
          <w:rFonts w:hint="eastAsia"/>
        </w:rPr>
        <w:t>　　　　五、刺绣品市场潜力分析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六、2025-2031年中国刺绣品市场需求预测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中国刺绣品行业进出口分析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一、2019-2024年刺绣品进口量及增速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三、2025-2031年刺绣品进口量及增速预测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一、2019-2024年刺绣品出口量及增速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三、2025-2031年刺绣品出口量及增速预测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中国刺绣品行业重点地区调研分析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一、中国刺绣品行业区域市场分布情况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二、**地区刺绣品行业市场需求规模情况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三、**地区刺绣品行业市场需求规模情况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四、**地区刺绣品行业市场需求规模情况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五、**地区刺绣品行业市场需求规模情况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六、**地区刺绣品行业市场需求规模情况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中国刺绣品细分行业调研</w:t>
      </w:r>
      <w:r>
        <w:rPr>
          <w:rFonts w:hint="eastAsia"/>
        </w:rPr>
        <w:br/>
      </w:r>
      <w:r>
        <w:rPr>
          <w:rFonts w:hint="eastAsia"/>
        </w:rPr>
        <w:t>　　第一节 主要刺绣品细分行业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刺绣品行业重点企业发展调研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中国刺绣品企业营销及发展建议</w:t>
      </w:r>
      <w:r>
        <w:rPr>
          <w:rFonts w:hint="eastAsia"/>
        </w:rPr>
        <w:br/>
      </w:r>
      <w:r>
        <w:rPr>
          <w:rFonts w:hint="eastAsia"/>
        </w:rPr>
        <w:t>　　第一节 刺绣品企业营销策略分析及建议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刺绣品企业营销策略分析</w:t>
      </w:r>
      <w:r>
        <w:rPr>
          <w:rFonts w:hint="eastAsia"/>
        </w:rPr>
        <w:br/>
      </w:r>
      <w:r>
        <w:rPr>
          <w:rFonts w:hint="eastAsia"/>
        </w:rPr>
        <w:t>　　　　一、刺绣品企业营销策略</w:t>
      </w:r>
      <w:r>
        <w:rPr>
          <w:rFonts w:hint="eastAsia"/>
        </w:rPr>
        <w:br/>
      </w:r>
      <w:r>
        <w:rPr>
          <w:rFonts w:hint="eastAsia"/>
        </w:rPr>
        <w:t>　　　　二、刺绣品企业经验借鉴</w:t>
      </w:r>
      <w:r>
        <w:rPr>
          <w:rFonts w:hint="eastAsia"/>
        </w:rPr>
        <w:br/>
      </w:r>
      <w:r>
        <w:rPr>
          <w:rFonts w:hint="eastAsia"/>
        </w:rPr>
        <w:t>　　第三节 刺绣品企业营销模式演化与创新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刺绣品企业经营发展分析及建议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一、刺绣品企业存在的问题</w:t>
      </w:r>
      <w:r>
        <w:rPr>
          <w:rFonts w:hint="eastAsia"/>
        </w:rPr>
        <w:br/>
      </w:r>
      <w:r>
        <w:rPr>
          <w:rFonts w:hint="eastAsia"/>
        </w:rPr>
        <w:t>　　　　二、刺绣品企业应对的策略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刺绣品行业发展趋势及投资风险预警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2025年刺绣品市场前景分析</w:t>
      </w:r>
      <w:r>
        <w:rPr>
          <w:rFonts w:hint="eastAsia"/>
        </w:rPr>
        <w:br/>
      </w:r>
      <w:r>
        <w:rPr>
          <w:rFonts w:hint="eastAsia"/>
        </w:rPr>
        <w:t>　　第二节 2025年刺绣品行业发展趋势预测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影响刺绣品行业发展的主要因素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一、2025年影响刺绣品行业运行的有利因素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二、2025年影响刺绣品行业运行的稳定因素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三、2025年影响刺绣品行业运行的不利因素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四、2025年我国刺绣品行业发展面临的挑战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五、2025年我国刺绣品行业发展面临的机遇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专家对刺绣品行业投资风险预警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一、2025-2031年刺绣品行业市场风险及控制策略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二、2025-2031年刺绣品行业政策风险及控制策略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三、2025-2031年刺绣品行业经营风险及控制策略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四、2025-2031年刺绣品同业竞争风险及控制策略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五、2025-2031年刺绣品行业其他风险及控制策略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刺绣品行业投资战略研究</w:t>
      </w:r>
      <w:r>
        <w:rPr>
          <w:rFonts w:hint="eastAsia"/>
        </w:rPr>
        <w:br/>
      </w:r>
      <w:r>
        <w:rPr>
          <w:rFonts w:hint="eastAsia"/>
        </w:rPr>
        <w:t>　　第一节 刺绣品行业发展战略研究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对我国刺绣品品牌的战略思考</w:t>
      </w:r>
      <w:r>
        <w:rPr>
          <w:rFonts w:hint="eastAsia"/>
        </w:rPr>
        <w:br/>
      </w:r>
      <w:r>
        <w:rPr>
          <w:rFonts w:hint="eastAsia"/>
        </w:rPr>
        <w:t>　　　　一、刺绣品品牌的重要性</w:t>
      </w:r>
      <w:r>
        <w:rPr>
          <w:rFonts w:hint="eastAsia"/>
        </w:rPr>
        <w:br/>
      </w:r>
      <w:r>
        <w:rPr>
          <w:rFonts w:hint="eastAsia"/>
        </w:rPr>
        <w:t>　　　　二、刺绣品实施品牌战略的意义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三、刺绣品企业品牌的现状分析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四、我国刺绣品企业的品牌战略</w:t>
      </w:r>
      <w:r>
        <w:rPr>
          <w:rFonts w:hint="eastAsia"/>
        </w:rPr>
        <w:br/>
      </w:r>
      <w:r>
        <w:rPr>
          <w:rFonts w:hint="eastAsia"/>
        </w:rPr>
        <w:t>　　　　五、刺绣品品牌战略管理的策略</w:t>
      </w:r>
      <w:r>
        <w:rPr>
          <w:rFonts w:hint="eastAsia"/>
        </w:rPr>
        <w:br/>
      </w:r>
      <w:r>
        <w:rPr>
          <w:rFonts w:hint="eastAsia"/>
        </w:rPr>
        <w:t>　　第三节 刺绣品经营策略分析</w:t>
      </w:r>
      <w:r>
        <w:rPr>
          <w:rFonts w:hint="eastAsia"/>
        </w:rPr>
        <w:br/>
      </w:r>
      <w:r>
        <w:rPr>
          <w:rFonts w:hint="eastAsia"/>
        </w:rPr>
        <w:t>　　　　一、刺绣品市场细分策略</w:t>
      </w:r>
      <w:r>
        <w:rPr>
          <w:rFonts w:hint="eastAsia"/>
        </w:rPr>
        <w:br/>
      </w:r>
      <w:r>
        <w:rPr>
          <w:rFonts w:hint="eastAsia"/>
        </w:rPr>
        <w:t>　　　　二、刺绣品市场创新策略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四、刺绣品新产品差异化战略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(中智:林)刺绣品行业投资战略研究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一、2025-2031年刺绣品行业投资战略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刺绣品行业历程</w:t>
      </w:r>
      <w:r>
        <w:rPr>
          <w:rFonts w:hint="eastAsia"/>
        </w:rPr>
        <w:br/>
      </w:r>
      <w:r>
        <w:rPr>
          <w:rFonts w:hint="eastAsia"/>
        </w:rPr>
        <w:t>　　图表 刺绣品行业生命周期</w:t>
      </w:r>
      <w:r>
        <w:rPr>
          <w:rFonts w:hint="eastAsia"/>
        </w:rPr>
        <w:br/>
      </w:r>
      <w:r>
        <w:rPr>
          <w:rFonts w:hint="eastAsia"/>
        </w:rPr>
        <w:t>　　图表 刺绣品行业产业链分析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2019-2024年刺绣品行业市场容量分析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2019-2024年中国刺绣品行业产量及增长趋势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2019-2024年中国刺绣品市场需求量及增速统计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2024年中国刺绣品行业需求领域分布格局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2019-2024年中国刺绣品行业盈利情况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2019-2024年中国刺绣品行业利润总额统计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2019-2024年中国刺绣品进口金额分析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2019-2024年中国刺绣品出口数量分析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2019-2024年中国刺绣品出口金额分析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2024年中国刺绣品进口国家及地区分析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2024年中国刺绣品出口国家及地区分析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2019-2024年中国刺绣品行业企业平均规模情况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**地区刺绣品市场规模及增长情况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**地区刺绣品市场规模及增长情况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**地区刺绣品市场规模及增长情况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**地区刺绣品市场规模及增长情况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刺绣品重点企业（一）基本信息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刺绣品重点企业（一）经营情况分析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刺绣品重点企业（一）主要经济指标情况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刺绣品重点企业（一）盈利能力情况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刺绣品重点企业（二）经营情况分析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刺绣品重点企业（二）主要经济指标情况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刺绣品重点企业（二）盈利能力情况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刺绣品重点企业（三）经营情况分析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刺绣品重点企业（三）主要经济指标情况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刺绣品重点企业（三）盈利能力情况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2025-2031年中国刺绣品行业产能预测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2025-2031年中国刺绣品行业产量预测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2025-2031年中国刺绣品市场需求量预测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2025-2031年中国刺绣品行业供需平衡预测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2025-2031年中国刺绣品行业市场容量预测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2025-2031年中国刺绣品行业市场规模预测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2025年中国刺绣品市场前景分析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2025年中国刺绣品发展趋势预测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22a49f97444f8" w:history="1">
        <w:r>
          <w:rPr>
            <w:rStyle w:val="Hyperlink"/>
          </w:rPr>
          <w:t>中国刺绣品行业现状分析与前景趋势预测报告（2025-2031年）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22a49f97444f8" w:history="1">
        <w:r>
          <w:rPr>
            <w:rStyle w:val="Hyperlink"/>
          </w:rPr>
          <w:t>https://www.20087.com/7/82/CiXiuPinHangYeQianJing.html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热点：2023刺绣市场分析数据图表、刺绣品牌服装排名10大、刺绣品牌服装排名10大、刺绣品种有哪些、手工刺绣可以卖多少钱、刺绣品种、刺绣图案、刺绣品类、刺绣行业市场分析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690dd82c44b87" w:history="1">
      <w:r>
        <w:rPr>
          <w:rStyle w:val="Hyperlink"/>
        </w:rPr>
        <w:t>中国刺绣品行业现状分析与前景趋势预测报告（2025-2031年）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CiXiuPinHangYeQianJing.html" TargetMode="External" Id="R30822a49f974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CiXiuPinHangYeQianJing.html" TargetMode="External" Id="Ra79690dd82c4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2024-12-08T02:24:00Z</dcterms:created>
  <dcterms:modified xsi:type="dcterms:W3CDTF">2024-12-08T03:24:00Z</dcterms:modified>
  <dc:subject>中国刺绣品行业现状分析与前景趋势预测报告（2025-2031年）</dc:subject>
  <dc:title>中国刺绣品行业现状分析与前景趋势预测报告（2025-2031年）</dc:title>
  <cp:keywords>中国刺绣品行业现状分析与前景趋势预测报告（2025-2031年）</cp:keywords>
  <dc:description>中国刺绣品行业现状分析与前景趋势预测报告（2025-2031年）</dc:description>
</cp:coreProperties>
</file>