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a55e7cc4b460c" w:history="1">
              <w:r>
                <w:rPr>
                  <w:rStyle w:val="Hyperlink"/>
                </w:rPr>
                <w:t>2025-2031年中国女式情趣内衣发展现状与前景趋势报告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a55e7cc4b460c" w:history="1">
              <w:r>
                <w:rPr>
                  <w:rStyle w:val="Hyperlink"/>
                </w:rPr>
                <w:t>2025-2031年中国女式情趣内衣发展现状与前景趋势报告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a55e7cc4b460c" w:history="1">
                <w:r>
                  <w:rPr>
                    <w:rStyle w:val="Hyperlink"/>
                  </w:rPr>
                  <w:t>https://www.20087.com/7/92/NvShiQingQuNeiYiDeXianZhuangYuFaZhanQianJing.html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情趣内衣市场近年来呈现出快速增长的趋势，反映了社会对个人表达和性健康态度的开放。随着电子商务平台的兴起，消费者可以更加私密和便捷地选购此类商品，不再受限于实体店铺的尴尬。同时，设计上的创新和多样性，如融入智能技术的可穿戴设备，满足了消费者对个性化和刺激体验的追求。</w:t>
      </w:r>
      <w:r>
        <w:rPr>
          <w:rFonts w:hint="eastAsia"/>
        </w:rPr>
        <w:br/>
      </w:r>
      <w:r>
        <w:rPr>
          <w:rFonts w:hint="eastAsia"/>
        </w:rPr>
        <w:t>　　女式情趣内衣的未来将更加注重情感交流和身心健康。随着性别平等观念的深化，情趣内衣将不仅仅是性感的象征，还将承载更多关于身体自信和情感连接的意义。同时，健康导向的设计，如采用抗菌面料和人体工学剪裁，将提升穿着舒适度和安全性。此外，定制化服务和社群平台的建立，将促进消费者之间的交流分享，营造积极的消费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a55e7cc4b460c" w:history="1">
        <w:r>
          <w:rPr>
            <w:rStyle w:val="Hyperlink"/>
          </w:rPr>
          <w:t>2025-2031年中国女式情趣内衣发展现状与前景趋势报告</w:t>
        </w:r>
      </w:hyperlink>
      <w:r>
        <w:rPr>
          <w:rFonts w:hint="eastAsia"/>
        </w:rPr>
        <w:t>》系统分析了女式情趣内衣行业的市场规模、市场需求及价格波动，深入探讨了女式情趣内衣产业链关键环节及各细分市场特点。报告基于权威数据，科学预测了女式情趣内衣市场前景与发展趋势，同时评估了女式情趣内衣重点企业的经营状况，包括品牌影响力、市场集中度及竞争格局。通过SWOT分析，报告揭示了女式情趣内衣行业面临的风险与机遇，为女式情趣内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女式情趣内衣行业界定</w:t>
      </w:r>
      <w:r>
        <w:rPr>
          <w:rFonts w:hint="eastAsia"/>
        </w:rPr>
        <w:br/>
      </w:r>
      <w:r>
        <w:rPr>
          <w:rFonts w:hint="eastAsia"/>
        </w:rPr>
        <w:t>　　第一节 女式情趣内衣行业定义</w:t>
      </w:r>
      <w:r>
        <w:rPr>
          <w:rFonts w:hint="eastAsia"/>
        </w:rPr>
        <w:br/>
      </w:r>
      <w:r>
        <w:rPr>
          <w:rFonts w:hint="eastAsia"/>
        </w:rPr>
        <w:t>　　第二节 女式情趣内衣行业特点分析</w:t>
      </w:r>
      <w:r>
        <w:rPr>
          <w:rFonts w:hint="eastAsia"/>
        </w:rPr>
        <w:br/>
      </w:r>
      <w:r>
        <w:rPr>
          <w:rFonts w:hint="eastAsia"/>
        </w:rPr>
        <w:t>　　第三节 女式情趣内衣产业链分析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2024-2025年全球女式情趣内衣行业市场运行形势分析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2024-2025年全球女式情趣内衣行业发展概况</w:t>
      </w:r>
      <w:r>
        <w:rPr>
          <w:rFonts w:hint="eastAsia"/>
        </w:rPr>
        <w:br/>
      </w:r>
      <w:r>
        <w:rPr>
          <w:rFonts w:hint="eastAsia"/>
        </w:rPr>
        <w:t>　　第二节 世界女式情趣内衣行业发展走势</w:t>
      </w:r>
      <w:r>
        <w:rPr>
          <w:rFonts w:hint="eastAsia"/>
        </w:rPr>
        <w:br/>
      </w:r>
      <w:r>
        <w:rPr>
          <w:rFonts w:hint="eastAsia"/>
        </w:rPr>
        <w:t>　　　　二、全球女式情趣内衣行业市场分布情况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三、全球女式情趣内衣行业发展趋势分析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全球女式情趣内衣行业重点国家和区域分析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中国女式情趣内衣行业发展环境分析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2024-2025年女式情趣内衣行业技术发展现状及趋势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当前我国女式情趣内衣技术发展现状</w:t>
      </w:r>
      <w:r>
        <w:rPr>
          <w:rFonts w:hint="eastAsia"/>
        </w:rPr>
        <w:br/>
      </w:r>
      <w:r>
        <w:rPr>
          <w:rFonts w:hint="eastAsia"/>
        </w:rPr>
        <w:t>　　第二节 中外女式情趣内衣技术差距及产生差距的主要原因分析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提高我国女式情趣内衣技术的对策</w:t>
      </w:r>
      <w:r>
        <w:rPr>
          <w:rFonts w:hint="eastAsia"/>
        </w:rPr>
        <w:br/>
      </w:r>
      <w:r>
        <w:rPr>
          <w:rFonts w:hint="eastAsia"/>
        </w:rPr>
        <w:t>　　第四节 我国女式情趣内衣研发、设计发展趋势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中国女式情趣内衣发展现状调研</w:t>
      </w:r>
      <w:r>
        <w:rPr>
          <w:rFonts w:hint="eastAsia"/>
        </w:rPr>
        <w:br/>
      </w:r>
      <w:r>
        <w:rPr>
          <w:rFonts w:hint="eastAsia"/>
        </w:rPr>
        <w:t>　　第一节 中国女式情趣内衣市场现状分析</w:t>
      </w:r>
      <w:r>
        <w:rPr>
          <w:rFonts w:hint="eastAsia"/>
        </w:rPr>
        <w:br/>
      </w:r>
      <w:r>
        <w:rPr>
          <w:rFonts w:hint="eastAsia"/>
        </w:rPr>
        <w:t>　　第二节 中国女式情趣内衣行业产量情况分析及预测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一、女式情趣内衣总体产能规模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三、2019-2024年中国女式情趣内衣产量统计</w:t>
      </w:r>
      <w:r>
        <w:rPr>
          <w:rFonts w:hint="eastAsia"/>
        </w:rPr>
        <w:br/>
      </w:r>
      <w:r>
        <w:rPr>
          <w:rFonts w:hint="eastAsia"/>
        </w:rPr>
        <w:t>　　　　二、女式情趣内衣生产区域分布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三、2025-2031年中国女式情趣内衣产量预测分析</w:t>
      </w:r>
      <w:r>
        <w:rPr>
          <w:rFonts w:hint="eastAsia"/>
        </w:rPr>
        <w:br/>
      </w:r>
      <w:r>
        <w:rPr>
          <w:rFonts w:hint="eastAsia"/>
        </w:rPr>
        <w:t>　　第三节 中国女式情趣内衣市场需求分析及预测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一、中国女式情趣内衣市场需求特点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二、2019-2024年中国女式情趣内衣市场需求量统计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三、2025-2031年中国女式情趣内衣市场需求量预测分析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中国女式情趣内衣行业进出口情况分析预测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2019-2024年中国女式情趣内衣行业进出口情况分析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一、2019-2024年中国女式情趣内衣行业进口分析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二、2019-2024年中国女式情趣内衣行业出口分析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2025-2031年中国女式情趣内衣行业进出口情况预测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一、2025-2031年中国女式情趣内衣行业进口预测分析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二、2025-2031年中国女式情趣内衣行业出口预测分析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影响女式情趣内衣行业进出口变化的主要原因分析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2019-2024年中国女式情趣内衣行业重点地区调研分析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一、中国女式情趣内衣行业重点区域市场结构调研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二、**地区女式情趣内衣市场调研分析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三、**地区女式情趣内衣市场调研分析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四、**地区女式情趣内衣市场调研分析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五、**地区女式情趣内衣市场调研分析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六、**地区女式情趣内衣市场调研分析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女式情趣内衣行业竞争格局分析</w:t>
      </w:r>
      <w:r>
        <w:rPr>
          <w:rFonts w:hint="eastAsia"/>
        </w:rPr>
        <w:br/>
      </w:r>
      <w:r>
        <w:rPr>
          <w:rFonts w:hint="eastAsia"/>
        </w:rPr>
        <w:t>　　第一节 女式情趣内衣行业集中度分析</w:t>
      </w:r>
      <w:r>
        <w:rPr>
          <w:rFonts w:hint="eastAsia"/>
        </w:rPr>
        <w:br/>
      </w:r>
      <w:r>
        <w:rPr>
          <w:rFonts w:hint="eastAsia"/>
        </w:rPr>
        <w:t>　　　　一、女式情趣内衣市场集中度分析</w:t>
      </w:r>
      <w:r>
        <w:rPr>
          <w:rFonts w:hint="eastAsia"/>
        </w:rPr>
        <w:br/>
      </w:r>
      <w:r>
        <w:rPr>
          <w:rFonts w:hint="eastAsia"/>
        </w:rPr>
        <w:t>　　　　二、女式情趣内衣企业集中度分析</w:t>
      </w:r>
      <w:r>
        <w:rPr>
          <w:rFonts w:hint="eastAsia"/>
        </w:rPr>
        <w:br/>
      </w:r>
      <w:r>
        <w:rPr>
          <w:rFonts w:hint="eastAsia"/>
        </w:rPr>
        <w:t>　　　　三、女式情趣内衣区域集中度分析</w:t>
      </w:r>
      <w:r>
        <w:rPr>
          <w:rFonts w:hint="eastAsia"/>
        </w:rPr>
        <w:br/>
      </w:r>
      <w:r>
        <w:rPr>
          <w:rFonts w:hint="eastAsia"/>
        </w:rPr>
        <w:t>　　第二节 女式情趣内衣行业主要企业竞争力分析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女式情趣内衣行业竞争格局分析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一、2024-2025年女式情趣内衣行业竞争分析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二、2024-2025年中外女式情趣内衣产品竞争分析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三、2024-2025年我国女式情趣内衣市场竞争分析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四、2024-2025年国内主要女式情趣内衣企业动向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女式情趣内衣行业细分产品市场调研分析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女式情趣内衣行业上、下游市场分析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女式情趣内衣行业上游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女式情趣内衣行业下游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女式情趣内衣行业重点企业发展调研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女式情趣内衣重点企业（一）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女式情趣内衣重点企业（二）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女式情趣内衣重点企业（三）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女式情趣内衣重点企业（四）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女式情趣内衣重点企业（五）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女式情趣内衣重点企业（六）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2025年女式情趣内衣企业管理策略建议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提高女式情趣内衣企业竞争力的策略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一、提高中国女式情趣内衣企业核心竞争力的对策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二、女式情趣内衣企业提升竞争力的主要方向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三、影响女式情趣内衣企业核心竞争力的因素及提升途径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四、提高女式情趣内衣企业竞争力的策略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对我国女式情趣内衣品牌的战略思考</w:t>
      </w:r>
      <w:r>
        <w:rPr>
          <w:rFonts w:hint="eastAsia"/>
        </w:rPr>
        <w:br/>
      </w:r>
      <w:r>
        <w:rPr>
          <w:rFonts w:hint="eastAsia"/>
        </w:rPr>
        <w:t>　　　　一、女式情趣内衣实施品牌战略的意义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二、女式情趣内衣企业品牌的现状分析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三、我国女式情趣内衣企业的品牌战略</w:t>
      </w:r>
      <w:r>
        <w:rPr>
          <w:rFonts w:hint="eastAsia"/>
        </w:rPr>
        <w:br/>
      </w:r>
      <w:r>
        <w:rPr>
          <w:rFonts w:hint="eastAsia"/>
        </w:rPr>
        <w:t>　　　　四、女式情趣内衣品牌战略管理的策略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2025-2031年中国女式情趣内衣行业前景与风险预测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2025年中国女式情趣内衣市场前景分析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2025-2031年中国女式情趣内衣发展趋势预测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2025-2031年中国女式情趣内衣行业投资特性分析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一、2025-2031年中国女式情趣内衣行业进入壁垒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二、2025-2031年中国女式情趣内衣行业盈利模式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三、2025-2031年中国女式情趣内衣行业盈利因素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2025-2031年中国女式情趣内衣行业投资机会分析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一、2025-2031年中国女式情趣内衣细分市场投资机会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二、2025-2031年中国女式情趣内衣行业区域市场投资潜力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2025-2031年中国女式情趣内衣行业投资风险分析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一、2025-2031年中国女式情趣内衣行业市场竞争风险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二、2025-2031年中国女式情趣内衣行业技术风险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三、2025-2031年中国女式情趣内衣行业政策风险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四、2025-2031年中国女式情趣内衣行业进入退出风险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女式情趣内衣行业研究结论</w:t>
      </w:r>
      <w:r>
        <w:rPr>
          <w:rFonts w:hint="eastAsia"/>
        </w:rPr>
        <w:br/>
      </w:r>
      <w:r>
        <w:rPr>
          <w:rFonts w:hint="eastAsia"/>
        </w:rPr>
        <w:t>　　第二节 女式情趣内衣行业投资价值评估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中^智^林^－女式情趣内衣行业投资建议</w:t>
      </w:r>
      <w:r>
        <w:rPr>
          <w:rFonts w:hint="eastAsia"/>
        </w:rPr>
        <w:br/>
      </w:r>
      <w:r>
        <w:rPr>
          <w:rFonts w:hint="eastAsia"/>
        </w:rPr>
        <w:t>　　　　一、女式情趣内衣行业投资策略建议</w:t>
      </w:r>
      <w:r>
        <w:rPr>
          <w:rFonts w:hint="eastAsia"/>
        </w:rPr>
        <w:br/>
      </w:r>
      <w:r>
        <w:rPr>
          <w:rFonts w:hint="eastAsia"/>
        </w:rPr>
        <w:t>　　　　二、女式情趣内衣行业投资方向建议</w:t>
      </w:r>
      <w:r>
        <w:rPr>
          <w:rFonts w:hint="eastAsia"/>
        </w:rPr>
        <w:br/>
      </w:r>
      <w:r>
        <w:rPr>
          <w:rFonts w:hint="eastAsia"/>
        </w:rPr>
        <w:t>　　　　三、女式情趣内衣行业投资方式建议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女式情趣内衣行业类别</w:t>
      </w:r>
      <w:r>
        <w:rPr>
          <w:rFonts w:hint="eastAsia"/>
        </w:rPr>
        <w:br/>
      </w:r>
      <w:r>
        <w:rPr>
          <w:rFonts w:hint="eastAsia"/>
        </w:rPr>
        <w:t>　　图表 女式情趣内衣行业产业链调研</w:t>
      </w:r>
      <w:r>
        <w:rPr>
          <w:rFonts w:hint="eastAsia"/>
        </w:rPr>
        <w:br/>
      </w:r>
      <w:r>
        <w:rPr>
          <w:rFonts w:hint="eastAsia"/>
        </w:rPr>
        <w:t>　　图表 女式情趣内衣行业现状</w:t>
      </w:r>
      <w:r>
        <w:rPr>
          <w:rFonts w:hint="eastAsia"/>
        </w:rPr>
        <w:br/>
      </w:r>
      <w:r>
        <w:rPr>
          <w:rFonts w:hint="eastAsia"/>
        </w:rPr>
        <w:t>　　图表 女式情趣内衣行业标准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2019-2024年中国女式情趣内衣市场规模</w:t>
      </w:r>
      <w:r>
        <w:rPr>
          <w:rFonts w:hint="eastAsia"/>
        </w:rPr>
        <w:br/>
      </w:r>
      <w:r>
        <w:rPr>
          <w:rFonts w:hint="eastAsia"/>
        </w:rPr>
        <w:t>　　图表 2025年中国女式情趣内衣行业产能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2019-2024年中国女式情趣内衣产量</w:t>
      </w:r>
      <w:r>
        <w:rPr>
          <w:rFonts w:hint="eastAsia"/>
        </w:rPr>
        <w:br/>
      </w:r>
      <w:r>
        <w:rPr>
          <w:rFonts w:hint="eastAsia"/>
        </w:rPr>
        <w:t>　　图表 女式情趣内衣行业动态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2019-2024年中国女式情趣内衣市场需求量</w:t>
      </w:r>
      <w:r>
        <w:rPr>
          <w:rFonts w:hint="eastAsia"/>
        </w:rPr>
        <w:br/>
      </w:r>
      <w:r>
        <w:rPr>
          <w:rFonts w:hint="eastAsia"/>
        </w:rPr>
        <w:t>　　图表 2025年中国女式情趣内衣行业需求区域调研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2019-2024年中国女式情趣内衣行情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2019-2024年中国女式情趣内衣进口数据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2019-2024年中国女式情趣内衣行业企业数量统计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**地区女式情趣内衣市场规模</w:t>
      </w:r>
      <w:r>
        <w:rPr>
          <w:rFonts w:hint="eastAsia"/>
        </w:rPr>
        <w:br/>
      </w:r>
      <w:r>
        <w:rPr>
          <w:rFonts w:hint="eastAsia"/>
        </w:rPr>
        <w:t>　　图表 **地区女式情趣内衣行业市场需求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**地区女式情趣内衣市场调研</w:t>
      </w:r>
      <w:r>
        <w:rPr>
          <w:rFonts w:hint="eastAsia"/>
        </w:rPr>
        <w:br/>
      </w:r>
      <w:r>
        <w:rPr>
          <w:rFonts w:hint="eastAsia"/>
        </w:rPr>
        <w:t>　　图表 **地区女式情趣内衣行业市场需求分析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**地区女式情趣内衣市场规模</w:t>
      </w:r>
      <w:r>
        <w:rPr>
          <w:rFonts w:hint="eastAsia"/>
        </w:rPr>
        <w:br/>
      </w:r>
      <w:r>
        <w:rPr>
          <w:rFonts w:hint="eastAsia"/>
        </w:rPr>
        <w:t>　　图表 **地区女式情趣内衣行业市场需求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**地区女式情趣内衣市场调研</w:t>
      </w:r>
      <w:r>
        <w:rPr>
          <w:rFonts w:hint="eastAsia"/>
        </w:rPr>
        <w:br/>
      </w:r>
      <w:r>
        <w:rPr>
          <w:rFonts w:hint="eastAsia"/>
        </w:rPr>
        <w:t>　　图表 **地区女式情趣内衣行业市场需求分析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女式情趣内衣行业竞争对手分析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女式情趣内衣重点企业（二）经营情况分析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女式情趣内衣重点企业（二）主要经济指标情况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女式情趣内衣重点企业（三）成长能力情况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2025-2031年中国女式情趣内衣行业产能预测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2025-2031年中国女式情趣内衣行业产量预测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2025-2031年中国女式情趣内衣市场需求预测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2025-2031年中国女式情趣内衣市场规模预测</w:t>
      </w:r>
      <w:r>
        <w:rPr>
          <w:rFonts w:hint="eastAsia"/>
        </w:rPr>
        <w:br/>
      </w:r>
      <w:r>
        <w:rPr>
          <w:rFonts w:hint="eastAsia"/>
        </w:rPr>
        <w:t>　　图表 女式情趣内衣行业准入条件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2025-2031年中国女式情趣内衣行业信息化</w:t>
      </w:r>
      <w:r>
        <w:rPr>
          <w:rFonts w:hint="eastAsia"/>
        </w:rPr>
        <w:br/>
      </w:r>
      <w:r>
        <w:rPr>
          <w:rFonts w:hint="eastAsia"/>
        </w:rPr>
        <w:t>　　图表 2025年中国女式情趣内衣市场前景分析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2025-2031年中国女式情趣内衣行业风险分析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2025-2031年中国女式情趣内衣行业发展趋势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a55e7cc4b460c" w:history="1">
        <w:r>
          <w:rPr>
            <w:rStyle w:val="Hyperlink"/>
          </w:rPr>
          <w:t>2025-2031年中国女式情趣内衣发展现状与前景趋势报告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a55e7cc4b460c" w:history="1">
        <w:r>
          <w:rPr>
            <w:rStyle w:val="Hyperlink"/>
          </w:rPr>
          <w:t>https://www.20087.com/7/92/NvShiQingQuNeiYiDeXianZhuangYuFaZhanQianJing.html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热点：情趣内衣都有啥款式、超薄款透明内衣、www.情趣内衣、女式透明连体衣开裆无挡、女式开襟连体衣、风间由美情趣内衣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27435dd5f4d18" w:history="1">
      <w:r>
        <w:rPr>
          <w:rStyle w:val="Hyperlink"/>
        </w:rPr>
        <w:t>2025-2031年中国女式情趣内衣发展现状与前景趋势报告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vShiQingQuNeiYiDeXianZhuangYuFaZhanQianJing.html" TargetMode="External" Id="R9a5a55e7cc4b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vShiQingQuNeiYiDeXianZhuangYuFaZhanQianJing.html" TargetMode="External" Id="R25427435dd5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2024-09-11T00:08:00Z</dcterms:created>
  <dcterms:modified xsi:type="dcterms:W3CDTF">2024-09-11T01:08:00Z</dcterms:modified>
  <dc:subject>2025-2031年中国女式情趣内衣发展现状与前景趋势报告</dc:subject>
  <dc:title>2025-2031年中国女式情趣内衣发展现状与前景趋势报告</dc:title>
  <cp:keywords>2025-2031年中国女式情趣内衣发展现状与前景趋势报告</cp:keywords>
  <dc:description>2025-2031年中国女式情趣内衣发展现状与前景趋势报告</dc:description>
</cp:coreProperties>
</file>