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c4e2d66d248be" w:history="1">
              <w:r>
                <w:rPr>
                  <w:rStyle w:val="Hyperlink"/>
                </w:rPr>
                <w:t>2026-2032年中国羊毛围巾行业发展调研与行业前景分析报告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c4e2d66d248be" w:history="1">
              <w:r>
                <w:rPr>
                  <w:rStyle w:val="Hyperlink"/>
                </w:rPr>
                <w:t>2026-2032年中国羊毛围巾行业发展调研与行业前景分析报告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c4e2d66d248be" w:history="1">
                <w:r>
                  <w:rPr>
                    <w:rStyle w:val="Hyperlink"/>
                  </w:rPr>
                  <w:t>https://www.20087.com/7/92/YangMaoWeiJinDeFaZhanQianJing.html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围巾是兼具保暖功能与时尚属性的传统纺织品，在消费市场展现出稳健的发展态势。目前，消费者对天然材质与高品质生活的追求，推动羊毛围巾行业向精细化与个性化方向演进。在材质与工艺层面，传统纯羊毛与水溶羊毛等差异化面料并存，水溶工艺在保留保暖特性的同时提升了亲肤度，满足了敏感肌肤人群的需求。设计趋势上，经典格纹、双面两用以及加宽护肩等创新版型受到青睐，不仅增强了产品的场景适配性，也延长了单品的使用周期。随着“慢时尚”与环保理念的普及，消费者更倾向于选择可追溯源头、耐用且不过时的经典款式，促使企业改良织法以降低损耗，并采用环保包装。线上电商渠道的蓬勃发展，也为品牌触达多元消费群体提供了高效路径。</w:t>
      </w:r>
      <w:r>
        <w:rPr>
          <w:rFonts w:hint="eastAsia"/>
        </w:rPr>
        <w:br/>
      </w:r>
      <w:r>
        <w:rPr>
          <w:rFonts w:hint="eastAsia"/>
        </w:rPr>
        <w:t>　　未来，羊毛围巾行业将深度融合科技智造与可持续发展理念。市场调研网指出，智能调温羊毛纱线等新型功能性面料将打破传统羊毛厚重、易闷汗的短板，通过内置相变温控纤维自动调节保暖与透气性能，适配轻奢户外与通勤等多重场景。在制造端，AI快速成衣柔性生产线与3D数字建模技术的应用，将大幅缩短从设计到成衣的周期，精准响应小单快反的市场需求。同时，再生循环羊毛面料的推广将助力行业实现低碳转型。品牌竞争将不再局限于规模扩张，而是转向面料科技、数字智造与文化价值的综合比拼，通过跨界融合传统非遗工艺与现代设计，拓宽高端差异化赛道，满足消费者对美学表达与实用价值的双重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c4e2d66d248be" w:history="1">
        <w:r>
          <w:rPr>
            <w:rStyle w:val="Hyperlink"/>
          </w:rPr>
          <w:t>2026-2032年中国羊毛围巾行业发展调研与行业前景分析报告</w:t>
        </w:r>
      </w:hyperlink>
      <w:r>
        <w:rPr>
          <w:rFonts w:hint="eastAsia"/>
        </w:rPr>
        <w:t>》，2025年羊毛围巾行业市场规模达 亿元，预计2032年市场规模将达 亿元，期间年均复合增长率（CAGR）达 %。报告依托权威机构及相关协会的数据资料，全面解析了羊毛围巾行业现状、市场需求及市场规模，系统梳理了羊毛围巾产业链结构、价格趋势及各细分市场动态。报告对羊毛围巾市场前景与发展趋势进行了科学预测，重点分析了品牌竞争格局、市场集中度及主要企业的经营表现。同时，通过SWOT分析揭示了羊毛围巾行业面临的机遇与风险，为羊毛围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羊毛围巾行业界定</w:t>
      </w:r>
      <w:r>
        <w:rPr>
          <w:rFonts w:hint="eastAsia"/>
        </w:rPr>
        <w:br/>
      </w:r>
      <w:r>
        <w:rPr>
          <w:rFonts w:hint="eastAsia"/>
        </w:rPr>
        <w:t>　　第一节 羊毛围巾行业定义</w:t>
      </w:r>
      <w:r>
        <w:rPr>
          <w:rFonts w:hint="eastAsia"/>
        </w:rPr>
        <w:br/>
      </w:r>
      <w:r>
        <w:rPr>
          <w:rFonts w:hint="eastAsia"/>
        </w:rPr>
        <w:t>　　第二节 羊毛围巾行业特点分析</w:t>
      </w:r>
      <w:r>
        <w:rPr>
          <w:rFonts w:hint="eastAsia"/>
        </w:rPr>
        <w:br/>
      </w:r>
      <w:r>
        <w:rPr>
          <w:rFonts w:hint="eastAsia"/>
        </w:rPr>
        <w:t>　　第三节 羊毛围巾产业链分析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中国羊毛围巾行业发展环境分析</w:t>
      </w:r>
      <w:r>
        <w:rPr>
          <w:rFonts w:hint="eastAsia"/>
        </w:rPr>
        <w:br/>
      </w:r>
      <w:r>
        <w:rPr>
          <w:rFonts w:hint="eastAsia"/>
        </w:rPr>
        <w:t>　　第一节 羊毛围巾行业经济环境分析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2025-2026年中国羊毛围巾技术发展研究</w:t>
      </w:r>
      <w:r>
        <w:rPr>
          <w:rFonts w:hint="eastAsia"/>
        </w:rPr>
        <w:br/>
      </w:r>
      <w:r>
        <w:rPr>
          <w:rFonts w:hint="eastAsia"/>
        </w:rPr>
        <w:t>　　第一节 当前羊毛围巾技术发展现状</w:t>
      </w:r>
      <w:r>
        <w:rPr>
          <w:rFonts w:hint="eastAsia"/>
        </w:rPr>
        <w:br/>
      </w:r>
      <w:r>
        <w:rPr>
          <w:rFonts w:hint="eastAsia"/>
        </w:rPr>
        <w:t>　　第二节 国内外羊毛围巾技术差异与原因</w:t>
      </w:r>
      <w:r>
        <w:rPr>
          <w:rFonts w:hint="eastAsia"/>
        </w:rPr>
        <w:br/>
      </w:r>
      <w:r>
        <w:rPr>
          <w:rFonts w:hint="eastAsia"/>
        </w:rPr>
        <w:t>　　第三节 羊毛围巾技术创新与发展趋势预测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技术进步对羊毛围巾行业的影响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2026年全球羊毛围巾行业市场运行形势分析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2026年全球羊毛围巾行业发展概况</w:t>
      </w:r>
      <w:r>
        <w:rPr>
          <w:rFonts w:hint="eastAsia"/>
        </w:rPr>
        <w:br/>
      </w:r>
      <w:r>
        <w:rPr>
          <w:rFonts w:hint="eastAsia"/>
        </w:rPr>
        <w:t>　　第二节 全球羊毛围巾行业发展走势</w:t>
      </w:r>
      <w:r>
        <w:rPr>
          <w:rFonts w:hint="eastAsia"/>
        </w:rPr>
        <w:br/>
      </w:r>
      <w:r>
        <w:rPr>
          <w:rFonts w:hint="eastAsia"/>
        </w:rPr>
        <w:t>　　　　二、全球羊毛围巾行业市场分布情况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三、全球羊毛围巾行业发展趋势分析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全球羊毛围巾行业重点国家和区域分析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中国羊毛围巾行业发展调研</w:t>
      </w:r>
      <w:r>
        <w:rPr>
          <w:rFonts w:hint="eastAsia"/>
        </w:rPr>
        <w:br/>
      </w:r>
      <w:r>
        <w:rPr>
          <w:rFonts w:hint="eastAsia"/>
        </w:rPr>
        <w:t>　　第一节 中国羊毛围巾市场现状分析</w:t>
      </w:r>
      <w:r>
        <w:rPr>
          <w:rFonts w:hint="eastAsia"/>
        </w:rPr>
        <w:br/>
      </w:r>
      <w:r>
        <w:rPr>
          <w:rFonts w:hint="eastAsia"/>
        </w:rPr>
        <w:t>　　第二节 中国羊毛围巾行业产量情况分析及预测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一、羊毛围巾总体产能规模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三、2020-2025年中国羊毛围巾行业产量统计分析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二、羊毛围巾生产区域分布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中国羊毛围巾市场需求分析及预测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一、中国羊毛围巾市场需求特点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二、2020-2025年中国羊毛围巾市场需求量统计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2020-2025年中国羊毛围巾行业重点地区调研分析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2020-2025年中国羊毛围巾行业进出口情况分析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一、2020-2025年中国羊毛围巾行业进口分析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二、2020-2025年中国羊毛围巾行业出口分析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2026-2032年中国羊毛围巾行业进出口情况预测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影响羊毛围巾行业进出口变化的主要原因分析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羊毛围巾行业竞争格局分析</w:t>
      </w:r>
      <w:r>
        <w:rPr>
          <w:rFonts w:hint="eastAsia"/>
        </w:rPr>
        <w:br/>
      </w:r>
      <w:r>
        <w:rPr>
          <w:rFonts w:hint="eastAsia"/>
        </w:rPr>
        <w:t>　　第一节 羊毛围巾行业集中度分析</w:t>
      </w:r>
      <w:r>
        <w:rPr>
          <w:rFonts w:hint="eastAsia"/>
        </w:rPr>
        <w:br/>
      </w:r>
      <w:r>
        <w:rPr>
          <w:rFonts w:hint="eastAsia"/>
        </w:rPr>
        <w:t>　　　　一、羊毛围巾市场集中度分析</w:t>
      </w:r>
      <w:r>
        <w:rPr>
          <w:rFonts w:hint="eastAsia"/>
        </w:rPr>
        <w:br/>
      </w:r>
      <w:r>
        <w:rPr>
          <w:rFonts w:hint="eastAsia"/>
        </w:rPr>
        <w:t>　　　　二、羊毛围巾企业集中度分析</w:t>
      </w:r>
      <w:r>
        <w:rPr>
          <w:rFonts w:hint="eastAsia"/>
        </w:rPr>
        <w:br/>
      </w:r>
      <w:r>
        <w:rPr>
          <w:rFonts w:hint="eastAsia"/>
        </w:rPr>
        <w:t>　　　　三、羊毛围巾区域集中度分析</w:t>
      </w:r>
      <w:r>
        <w:rPr>
          <w:rFonts w:hint="eastAsia"/>
        </w:rPr>
        <w:br/>
      </w:r>
      <w:r>
        <w:rPr>
          <w:rFonts w:hint="eastAsia"/>
        </w:rPr>
        <w:t>　　第二节 羊毛围巾行业主要企业竞争力分析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羊毛围巾行业竞争格局分析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一、2026年羊毛围巾行业竞争分析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二、2026年中外羊毛围巾产品竞争分析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三、2020-2025年我国羊毛围巾市场竞争分析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四、2026-2032年国内主要羊毛围巾企业动向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羊毛围巾企业管理策略建议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提高羊毛围巾企业竞争力的策略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四、提高羊毛围巾企业竞争力的策略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对我国羊毛围巾品牌的战略思考</w:t>
      </w:r>
      <w:r>
        <w:rPr>
          <w:rFonts w:hint="eastAsia"/>
        </w:rPr>
        <w:br/>
      </w:r>
      <w:r>
        <w:rPr>
          <w:rFonts w:hint="eastAsia"/>
        </w:rPr>
        <w:t>　　　　一、羊毛围巾实施品牌战略的意义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三、我国羊毛围巾企业的品牌战略</w:t>
      </w:r>
      <w:r>
        <w:rPr>
          <w:rFonts w:hint="eastAsia"/>
        </w:rPr>
        <w:br/>
      </w:r>
      <w:r>
        <w:rPr>
          <w:rFonts w:hint="eastAsia"/>
        </w:rPr>
        <w:t>　　　　四、羊毛围巾品牌战略管理的策略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2026-2032年中国羊毛围巾行业前景与风险预测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2026年中国羊毛围巾市场前景分析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2026-2032年中国羊毛围巾发展趋势预测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2026-2032年中国羊毛围巾行业投资特性分析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2026-2032年中国羊毛围巾行业投资机会分析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2026-2032年中国羊毛围巾行业投资风险分析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四、2026-2032年中国羊毛围巾行业进入退出风险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2026年羊毛围巾行业多维发展策略专题研究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2026年羊毛围巾行业降本增效与转型升级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一、羊毛围巾企业降本增效实施路径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2、智能制造提升羊毛围巾生产效率</w:t>
      </w:r>
      <w:r>
        <w:rPr>
          <w:rFonts w:hint="eastAsia"/>
        </w:rPr>
        <w:br/>
      </w:r>
      <w:r>
        <w:rPr>
          <w:rFonts w:hint="eastAsia"/>
        </w:rPr>
        <w:t>　　　　二、羊毛围巾产业转型升级关键举措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1、传统羊毛围巾业务数字化改造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2026年羊毛围巾行业价值评估与全球布局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一、羊毛围巾企业价值评估体系构建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1、羊毛围巾行业估值模型分析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2、成长性羊毛围巾企业筛选标准</w:t>
      </w:r>
      <w:r>
        <w:rPr>
          <w:rFonts w:hint="eastAsia"/>
        </w:rPr>
        <w:br/>
      </w:r>
      <w:r>
        <w:rPr>
          <w:rFonts w:hint="eastAsia"/>
        </w:rPr>
        <w:t>　　　　二、羊毛围巾行业出海布局战略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1、重点海外羊毛围巾市场投资机遇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2、跨境羊毛围巾贸易风险应对策略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2026年羊毛围巾行业标准体系与产业治理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一、羊毛围巾行业标准建设规划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1、羊毛围巾产品质量标准升级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2、国际羊毛围巾标准对接路径</w:t>
      </w:r>
      <w:r>
        <w:rPr>
          <w:rFonts w:hint="eastAsia"/>
        </w:rPr>
        <w:br/>
      </w:r>
      <w:r>
        <w:rPr>
          <w:rFonts w:hint="eastAsia"/>
        </w:rPr>
        <w:t>　　　　二、羊毛围巾产业治理现代化建议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1、羊毛围巾行业监管创新机制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2、区域羊毛围巾产业集群培育政策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羊毛围巾行业研究结论</w:t>
      </w:r>
      <w:r>
        <w:rPr>
          <w:rFonts w:hint="eastAsia"/>
        </w:rPr>
        <w:br/>
      </w:r>
      <w:r>
        <w:rPr>
          <w:rFonts w:hint="eastAsia"/>
        </w:rPr>
        <w:t>　　第二节 羊毛围巾行业投资价值评估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羊毛围巾行业投资建议</w:t>
      </w:r>
      <w:r>
        <w:rPr>
          <w:rFonts w:hint="eastAsia"/>
        </w:rPr>
        <w:br/>
      </w:r>
      <w:r>
        <w:rPr>
          <w:rFonts w:hint="eastAsia"/>
        </w:rPr>
        <w:t>　　　　一、羊毛围巾行业投资策略建议</w:t>
      </w:r>
      <w:r>
        <w:rPr>
          <w:rFonts w:hint="eastAsia"/>
        </w:rPr>
        <w:br/>
      </w:r>
      <w:r>
        <w:rPr>
          <w:rFonts w:hint="eastAsia"/>
        </w:rPr>
        <w:t>　　　　二、羊毛围巾行业投资方向建议</w:t>
      </w:r>
      <w:r>
        <w:rPr>
          <w:rFonts w:hint="eastAsia"/>
        </w:rPr>
        <w:br/>
      </w:r>
      <w:r>
        <w:rPr>
          <w:rFonts w:hint="eastAsia"/>
        </w:rPr>
        <w:t>　　　　三、羊毛围巾行业投资方式建议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羊毛围巾行业历程</w:t>
      </w:r>
      <w:r>
        <w:rPr>
          <w:rFonts w:hint="eastAsia"/>
        </w:rPr>
        <w:br/>
      </w:r>
      <w:r>
        <w:rPr>
          <w:rFonts w:hint="eastAsia"/>
        </w:rPr>
        <w:t>　　图表 羊毛围巾行业生命周期</w:t>
      </w:r>
      <w:r>
        <w:rPr>
          <w:rFonts w:hint="eastAsia"/>
        </w:rPr>
        <w:br/>
      </w:r>
      <w:r>
        <w:rPr>
          <w:rFonts w:hint="eastAsia"/>
        </w:rPr>
        <w:t>　　图表 羊毛围巾行业产业链分析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c4e2d66d248be" w:history="1">
        <w:r>
          <w:rPr>
            <w:rStyle w:val="Hyperlink"/>
          </w:rPr>
          <w:t>2026-2032年中国羊毛围巾行业发展调研与行业前景分析报告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c4e2d66d248be" w:history="1">
        <w:r>
          <w:rPr>
            <w:rStyle w:val="Hyperlink"/>
          </w:rPr>
          <w:t>https://www.20087.com/7/92/YangMaoWeiJinDeFaZhanQianJing.html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热点：羊毛围巾英语、羊毛围巾怎么洗涤和保养方法、羊毛围巾的各种围法、羊毛围巾多少钱一条、羊毛围巾选什么颜色好看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20fa49b64832" w:history="1">
      <w:r>
        <w:rPr>
          <w:rStyle w:val="Hyperlink"/>
        </w:rPr>
        <w:t>2026-2032年中国羊毛围巾行业发展调研与行业前景分析报告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gMaoWeiJinDeFaZhanQianJing.html" TargetMode="External" Id="R1bcc4e2d66d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gMaoWeiJinDeFaZhanQianJing.html" TargetMode="External" Id="R702420fa49b6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2026-05-25T05:12:04Z</dcterms:created>
  <dcterms:modified xsi:type="dcterms:W3CDTF">2026-05-25T06:12:04Z</dcterms:modified>
  <dc:subject>2026-2032年中国羊毛围巾行业发展调研与行业前景分析报告</dc:subject>
  <dc:title>2026-2032年中国羊毛围巾行业发展调研与行业前景分析报告</dc:title>
  <cp:keywords>2026-2032年中国羊毛围巾行业发展调研与行业前景分析报告</cp:keywords>
  <dc:description>2026-2032年中国羊毛围巾行业发展调研与行业前景分析报告</dc:description>
</cp:coreProperties>
</file>