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c14ab18c4556" w:history="1">
              <w:r>
                <w:rPr>
                  <w:rStyle w:val="Hyperlink"/>
                </w:rPr>
                <w:t>中国男装市场现状调研与发展前景分析报告（2025-2031年）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c14ab18c4556" w:history="1">
              <w:r>
                <w:rPr>
                  <w:rStyle w:val="Hyperlink"/>
                </w:rPr>
                <w:t>中国男装市场现状调研与发展前景分析报告（2025-2031年）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cc14ab18c4556" w:history="1">
                <w:r>
                  <w:rPr>
                    <w:rStyle w:val="Hyperlink"/>
                  </w:rPr>
                  <w:t>https://www.20087.com/M_FangZhiFuZhuang/28/NanZhuangShiChangXuQiuFenXiYuFaZhanQuShiYuCe.html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经历了从传统保守到时尚多元的转变。随着男性消费者对个人形象和时尚表达的重视，男装设计更加注重个性、舒适和功能性。同时，可持续时尚和二手服装市场的发展，反映了消费者对环保和经济性的需求。然而，品牌竞争、供应链透明度和快速变化的潮流是行业面临的挑战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个性化。一方面，通过采用环保材料和生产方式，如有机棉和再生纤维，以及透明的供应链管理，提高品牌的环保形象。另一方面，通过定制服务和数字平台，如3D试衣和虚拟造型，提供更加个性化和便利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c14ab18c4556" w:history="1">
        <w:r>
          <w:rPr>
            <w:rStyle w:val="Hyperlink"/>
          </w:rPr>
          <w:t>中国男装市场现状调研与发展前景分析报告（2025-2031年）</w:t>
        </w:r>
      </w:hyperlink>
      <w:r>
        <w:rPr>
          <w:rFonts w:hint="eastAsia"/>
        </w:rPr>
        <w:t>》全面梳理了男装产业链，结合市场需求和市场规模等数据，深入剖析男装行业现状。报告详细探讨了男装市场竞争格局，重点关注重点企业及其品牌影响力，并分析了男装价格机制和细分市场特征。通过对男装技术现状及未来方向的评估，报告展望了男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男士服装行业的基本介绍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一、男士服装概述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中国男士服装行业竞争环境分析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一、2025年国内社会环境发展分析</w:t>
      </w:r>
      <w:r>
        <w:rPr>
          <w:rFonts w:hint="eastAsia"/>
        </w:rPr>
        <w:br/>
      </w:r>
      <w:r>
        <w:rPr>
          <w:rFonts w:hint="eastAsia"/>
        </w:rPr>
        <w:t>　　　　二、国内社会环境发展现状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世界男士服装产业竞争格局及经验借鉴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国际男士服装产业的发展</w:t>
      </w:r>
      <w:r>
        <w:rPr>
          <w:rFonts w:hint="eastAsia"/>
        </w:rPr>
        <w:br/>
      </w:r>
      <w:r>
        <w:rPr>
          <w:rFonts w:hint="eastAsia"/>
        </w:rPr>
        <w:t>　　　　一、世界男士服装产业发展综述</w:t>
      </w:r>
      <w:r>
        <w:rPr>
          <w:rFonts w:hint="eastAsia"/>
        </w:rPr>
        <w:br/>
      </w:r>
      <w:r>
        <w:rPr>
          <w:rFonts w:hint="eastAsia"/>
        </w:rPr>
        <w:t>　　　　二、全球男士服装产业竞争格局</w:t>
      </w:r>
      <w:r>
        <w:rPr>
          <w:rFonts w:hint="eastAsia"/>
        </w:rPr>
        <w:br/>
      </w:r>
      <w:r>
        <w:rPr>
          <w:rFonts w:hint="eastAsia"/>
        </w:rPr>
        <w:t>　　　　三、全球男士服装产业发展特点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主要国家地区男士服装产业发展分析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2025-2031年世界男士服装产业竞争趋势及前景分析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一、男士服装技术发展及趋势分析</w:t>
      </w:r>
      <w:r>
        <w:rPr>
          <w:rFonts w:hint="eastAsia"/>
        </w:rPr>
        <w:br/>
      </w:r>
      <w:r>
        <w:rPr>
          <w:rFonts w:hint="eastAsia"/>
        </w:rPr>
        <w:t>　　　　二、男士服装产业发展趋势分析</w:t>
      </w:r>
      <w:r>
        <w:rPr>
          <w:rFonts w:hint="eastAsia"/>
        </w:rPr>
        <w:br/>
      </w:r>
      <w:r>
        <w:rPr>
          <w:rFonts w:hint="eastAsia"/>
        </w:rPr>
        <w:t>　　　　三、男士服装产业竞争趋势分析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中国男士服装市场发展现状综合分析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中国男士服装市场产品销售情况分析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男士服装市场发展驱动因素分析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男士服装生产集中度分析</w:t>
      </w:r>
      <w:r>
        <w:rPr>
          <w:rFonts w:hint="eastAsia"/>
        </w:rPr>
        <w:br/>
      </w:r>
      <w:r>
        <w:rPr>
          <w:rFonts w:hint="eastAsia"/>
        </w:rPr>
        <w:t>　　　　一、男士服装产品企业集中度分析</w:t>
      </w:r>
      <w:r>
        <w:rPr>
          <w:rFonts w:hint="eastAsia"/>
        </w:rPr>
        <w:br/>
      </w:r>
      <w:r>
        <w:rPr>
          <w:rFonts w:hint="eastAsia"/>
        </w:rPr>
        <w:t>　　　　二、男士服装产品生产地区集中度分析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中国男士服装行业经营状况分析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中国男士服装行业分区域竞争格局分析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江苏省男士服装行业竞争分析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浙江省男士服装行业竞争分析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广东省男士服装行业竞争分析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福建省男士服装行业竞争分析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湖南省男士服装行业竞争分析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中国男士服装市场品牌构成</w:t>
      </w:r>
      <w:r>
        <w:rPr>
          <w:rFonts w:hint="eastAsia"/>
        </w:rPr>
        <w:br/>
      </w:r>
      <w:r>
        <w:rPr>
          <w:rFonts w:hint="eastAsia"/>
        </w:rPr>
        <w:t>　　第一节 中国男士服装市场主要品牌分析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男士服装行业企业竞争整体状况</w:t>
      </w:r>
      <w:r>
        <w:rPr>
          <w:rFonts w:hint="eastAsia"/>
        </w:rPr>
        <w:br/>
      </w:r>
      <w:r>
        <w:rPr>
          <w:rFonts w:hint="eastAsia"/>
        </w:rPr>
        <w:t>　　第二节 男士服装行业企业竞争特点分析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男士服装行业市场集中度分析</w:t>
      </w:r>
      <w:r>
        <w:rPr>
          <w:rFonts w:hint="eastAsia"/>
        </w:rPr>
        <w:br/>
      </w:r>
      <w:r>
        <w:rPr>
          <w:rFonts w:hint="eastAsia"/>
        </w:rPr>
        <w:t>　　第五节 男士服装行业企业兼并重组情况分析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男士服装行业竞争结构分析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市场全景调研</w:t>
      </w:r>
      <w:r>
        <w:rPr>
          <w:rFonts w:hint="eastAsia"/>
        </w:rPr>
        <w:br/>
      </w:r>
      <w:r>
        <w:rPr>
          <w:rFonts w:hint="eastAsia"/>
        </w:rPr>
        <w:t>第十章 男士服装企业产品调查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男士服装企业技术研发调查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男士服装企业生产状况调查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男士服装企业营销调查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　　四、对不同居客户的营销策略管理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男士服装企业综合评价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　　一、企业竞争状况</w:t>
      </w:r>
      <w:r>
        <w:rPr>
          <w:rFonts w:hint="eastAsia"/>
        </w:rPr>
        <w:br/>
      </w:r>
      <w:r>
        <w:rPr>
          <w:rFonts w:hint="eastAsia"/>
        </w:rPr>
        <w:t>　　　　二、中国男装行业品牌金字塔型</w:t>
      </w:r>
      <w:r>
        <w:rPr>
          <w:rFonts w:hint="eastAsia"/>
        </w:rPr>
        <w:br/>
      </w:r>
      <w:r>
        <w:rPr>
          <w:rFonts w:hint="eastAsia"/>
        </w:rPr>
        <w:t>　　　　三、典型企业竞争优势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国内男士服装业标杆企业竞争力分析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海澜之家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利邦控股有限公司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中国利郎有限公司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行业发展研究</w:t>
      </w:r>
      <w:r>
        <w:rPr>
          <w:rFonts w:hint="eastAsia"/>
        </w:rPr>
        <w:br/>
      </w:r>
      <w:r>
        <w:rPr>
          <w:rFonts w:hint="eastAsia"/>
        </w:rPr>
        <w:t>第十六章 2025-2031年中国男士服装企业产销模式渠道竞争力提升对策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男士服装行业企业经营发展分析及建议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一、男士服装行业经营模式</w:t>
      </w:r>
      <w:r>
        <w:rPr>
          <w:rFonts w:hint="eastAsia"/>
        </w:rPr>
        <w:br/>
      </w:r>
      <w:r>
        <w:rPr>
          <w:rFonts w:hint="eastAsia"/>
        </w:rPr>
        <w:t>　　　　二、男士服装行业生产模式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男士服装行业营销模式分析及建议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一、男士服装行业营销模式</w:t>
      </w:r>
      <w:r>
        <w:rPr>
          <w:rFonts w:hint="eastAsia"/>
        </w:rPr>
        <w:br/>
      </w:r>
      <w:r>
        <w:rPr>
          <w:rFonts w:hint="eastAsia"/>
        </w:rPr>
        <w:t>　　　　二、男士服装行业营销策略</w:t>
      </w:r>
      <w:r>
        <w:rPr>
          <w:rFonts w:hint="eastAsia"/>
        </w:rPr>
        <w:br/>
      </w:r>
      <w:r>
        <w:rPr>
          <w:rFonts w:hint="eastAsia"/>
        </w:rPr>
        <w:t>　　第四节 中国男士服装市场销售品牌研究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中国男士服装市场标杆企业销售模式分析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影响中国男士服装目标市场策略因素分析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中国男士服装目标市场营销策略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2025-2031年中国男士服装行业企业营销策略建议</w:t>
      </w:r>
      <w:r>
        <w:rPr>
          <w:rFonts w:hint="eastAsia"/>
        </w:rPr>
        <w:br/>
      </w:r>
      <w:r>
        <w:rPr>
          <w:rFonts w:hint="eastAsia"/>
        </w:rPr>
        <w:t>　　第一节 男士服装产品生命周期策略</w:t>
      </w:r>
      <w:r>
        <w:rPr>
          <w:rFonts w:hint="eastAsia"/>
        </w:rPr>
        <w:br/>
      </w:r>
      <w:r>
        <w:rPr>
          <w:rFonts w:hint="eastAsia"/>
        </w:rPr>
        <w:t>　　　　一、男士服装产品生命周期研究</w:t>
      </w:r>
      <w:r>
        <w:rPr>
          <w:rFonts w:hint="eastAsia"/>
        </w:rPr>
        <w:br/>
      </w:r>
      <w:r>
        <w:rPr>
          <w:rFonts w:hint="eastAsia"/>
        </w:rPr>
        <w:t>　　　　二、男士服装产品生命周期营销策略</w:t>
      </w:r>
      <w:r>
        <w:rPr>
          <w:rFonts w:hint="eastAsia"/>
        </w:rPr>
        <w:br/>
      </w:r>
      <w:r>
        <w:rPr>
          <w:rFonts w:hint="eastAsia"/>
        </w:rPr>
        <w:t>　　第二节 男士服装新产品定位策略</w:t>
      </w:r>
      <w:r>
        <w:rPr>
          <w:rFonts w:hint="eastAsia"/>
        </w:rPr>
        <w:br/>
      </w:r>
      <w:r>
        <w:rPr>
          <w:rFonts w:hint="eastAsia"/>
        </w:rPr>
        <w:t>　　　　一、男士服装新产品的界定</w:t>
      </w:r>
      <w:r>
        <w:rPr>
          <w:rFonts w:hint="eastAsia"/>
        </w:rPr>
        <w:br/>
      </w:r>
      <w:r>
        <w:rPr>
          <w:rFonts w:hint="eastAsia"/>
        </w:rPr>
        <w:t>　　　　二、男士服装新产品开发策略</w:t>
      </w:r>
      <w:r>
        <w:rPr>
          <w:rFonts w:hint="eastAsia"/>
        </w:rPr>
        <w:br/>
      </w:r>
      <w:r>
        <w:rPr>
          <w:rFonts w:hint="eastAsia"/>
        </w:rPr>
        <w:t>　　　　三、男士服装新产品定位策略</w:t>
      </w:r>
      <w:r>
        <w:rPr>
          <w:rFonts w:hint="eastAsia"/>
        </w:rPr>
        <w:br/>
      </w:r>
      <w:r>
        <w:rPr>
          <w:rFonts w:hint="eastAsia"/>
        </w:rPr>
        <w:t>　　第三节 男士服装产品价格策略研究</w:t>
      </w:r>
      <w:r>
        <w:rPr>
          <w:rFonts w:hint="eastAsia"/>
        </w:rPr>
        <w:br/>
      </w:r>
      <w:r>
        <w:rPr>
          <w:rFonts w:hint="eastAsia"/>
        </w:rPr>
        <w:t>　　　　一、男士服装产品价格机制形成及特征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二、男士服装产品定价程序研究</w:t>
      </w:r>
      <w:r>
        <w:rPr>
          <w:rFonts w:hint="eastAsia"/>
        </w:rPr>
        <w:br/>
      </w:r>
      <w:r>
        <w:rPr>
          <w:rFonts w:hint="eastAsia"/>
        </w:rPr>
        <w:t>　　　　三、男士服装产品定价策略</w:t>
      </w:r>
      <w:r>
        <w:rPr>
          <w:rFonts w:hint="eastAsia"/>
        </w:rPr>
        <w:br/>
      </w:r>
      <w:r>
        <w:rPr>
          <w:rFonts w:hint="eastAsia"/>
        </w:rPr>
        <w:t>　　第四节 (中~智~林)专家策略建议</w:t>
      </w:r>
      <w:r>
        <w:rPr>
          <w:rFonts w:hint="eastAsia"/>
        </w:rPr>
        <w:br/>
      </w:r>
      <w:r>
        <w:rPr>
          <w:rFonts w:hint="eastAsia"/>
        </w:rPr>
        <w:t>　　　　一、男士服装品牌策略应用要点及注意事项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二、男士服装产品策略建议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男士服装九种风格整体印象</w:t>
      </w:r>
      <w:r>
        <w:rPr>
          <w:rFonts w:hint="eastAsia"/>
        </w:rPr>
        <w:br/>
      </w:r>
      <w:r>
        <w:rPr>
          <w:rFonts w:hint="eastAsia"/>
        </w:rPr>
        <w:t>　　图表 2020-2025年我国男装市场容量</w:t>
      </w:r>
      <w:r>
        <w:rPr>
          <w:rFonts w:hint="eastAsia"/>
        </w:rPr>
        <w:br/>
      </w:r>
      <w:r>
        <w:rPr>
          <w:rFonts w:hint="eastAsia"/>
        </w:rPr>
        <w:t>　　图表 2025-2031年我国男装市场容量预计</w:t>
      </w:r>
      <w:r>
        <w:rPr>
          <w:rFonts w:hint="eastAsia"/>
        </w:rPr>
        <w:br/>
      </w:r>
      <w:r>
        <w:rPr>
          <w:rFonts w:hint="eastAsia"/>
        </w:rPr>
        <w:t>　　图表 2025年-我国男装内销环比价格指数</w:t>
      </w:r>
      <w:r>
        <w:rPr>
          <w:rFonts w:hint="eastAsia"/>
        </w:rPr>
        <w:br/>
      </w:r>
      <w:r>
        <w:rPr>
          <w:rFonts w:hint="eastAsia"/>
        </w:rPr>
        <w:t>　　图表 男装消费者搜索词类比例</w:t>
      </w:r>
      <w:r>
        <w:rPr>
          <w:rFonts w:hint="eastAsia"/>
        </w:rPr>
        <w:br/>
      </w:r>
      <w:r>
        <w:rPr>
          <w:rFonts w:hint="eastAsia"/>
        </w:rPr>
        <w:t>　　图表 我国部分男装企业获得荣誉一览表</w:t>
      </w:r>
      <w:r>
        <w:rPr>
          <w:rFonts w:hint="eastAsia"/>
        </w:rPr>
        <w:br/>
      </w:r>
      <w:r>
        <w:rPr>
          <w:rFonts w:hint="eastAsia"/>
        </w:rPr>
        <w:t>　　图表 2025年我国部分省市服装生产企业占比</w:t>
      </w:r>
      <w:r>
        <w:rPr>
          <w:rFonts w:hint="eastAsia"/>
        </w:rPr>
        <w:br/>
      </w:r>
      <w:r>
        <w:rPr>
          <w:rFonts w:hint="eastAsia"/>
        </w:rPr>
        <w:t>　　图表 福建部分男装品牌</w:t>
      </w:r>
      <w:r>
        <w:rPr>
          <w:rFonts w:hint="eastAsia"/>
        </w:rPr>
        <w:br/>
      </w:r>
      <w:r>
        <w:rPr>
          <w:rFonts w:hint="eastAsia"/>
        </w:rPr>
        <w:t>　　图表 男装行业盈利模式</w:t>
      </w:r>
      <w:r>
        <w:rPr>
          <w:rFonts w:hint="eastAsia"/>
        </w:rPr>
        <w:br/>
      </w:r>
      <w:r>
        <w:rPr>
          <w:rFonts w:hint="eastAsia"/>
        </w:rPr>
        <w:t>　　图表 江苏省男士服装行业前十企业排名</w:t>
      </w:r>
      <w:r>
        <w:rPr>
          <w:rFonts w:hint="eastAsia"/>
        </w:rPr>
        <w:br/>
      </w:r>
      <w:r>
        <w:rPr>
          <w:rFonts w:hint="eastAsia"/>
        </w:rPr>
        <w:t>　　图表 中国民营企业500强江苏省纺织服装品牌入选名单</w:t>
      </w:r>
      <w:r>
        <w:rPr>
          <w:rFonts w:hint="eastAsia"/>
        </w:rPr>
        <w:br/>
      </w:r>
      <w:r>
        <w:rPr>
          <w:rFonts w:hint="eastAsia"/>
        </w:rPr>
        <w:t>　　图表 我国部分省市男装品牌一览表</w:t>
      </w:r>
      <w:r>
        <w:rPr>
          <w:rFonts w:hint="eastAsia"/>
        </w:rPr>
        <w:br/>
      </w:r>
      <w:r>
        <w:rPr>
          <w:rFonts w:hint="eastAsia"/>
        </w:rPr>
        <w:t>　　图表 2025年主要男装品牌市场占有率</w:t>
      </w:r>
      <w:r>
        <w:rPr>
          <w:rFonts w:hint="eastAsia"/>
        </w:rPr>
        <w:br/>
      </w:r>
      <w:r>
        <w:rPr>
          <w:rFonts w:hint="eastAsia"/>
        </w:rPr>
        <w:t>　　图表 中国市场男装品牌竞争力表现</w:t>
      </w:r>
      <w:r>
        <w:rPr>
          <w:rFonts w:hint="eastAsia"/>
        </w:rPr>
        <w:br/>
      </w:r>
      <w:r>
        <w:rPr>
          <w:rFonts w:hint="eastAsia"/>
        </w:rPr>
        <w:t>　　图表 2025年部分男装重点企业生产成本分析</w:t>
      </w:r>
      <w:r>
        <w:rPr>
          <w:rFonts w:hint="eastAsia"/>
        </w:rPr>
        <w:br/>
      </w:r>
      <w:r>
        <w:rPr>
          <w:rFonts w:hint="eastAsia"/>
        </w:rPr>
        <w:t>　　图表 七匹狼与雅戈尔各营销渠道销售份额对比</w:t>
      </w:r>
      <w:r>
        <w:rPr>
          <w:rFonts w:hint="eastAsia"/>
        </w:rPr>
        <w:br/>
      </w:r>
      <w:r>
        <w:rPr>
          <w:rFonts w:hint="eastAsia"/>
        </w:rPr>
        <w:t>　　图表 雅戈尔客户的分级及结构</w:t>
      </w:r>
      <w:r>
        <w:rPr>
          <w:rFonts w:hint="eastAsia"/>
        </w:rPr>
        <w:br/>
      </w:r>
      <w:r>
        <w:rPr>
          <w:rFonts w:hint="eastAsia"/>
        </w:rPr>
        <w:t>　　图表 男装主要品牌企业分析</w:t>
      </w:r>
      <w:r>
        <w:rPr>
          <w:rFonts w:hint="eastAsia"/>
        </w:rPr>
        <w:br/>
      </w:r>
      <w:r>
        <w:rPr>
          <w:rFonts w:hint="eastAsia"/>
        </w:rPr>
        <w:t>　　图表 中国男装金字塔竞争格局</w:t>
      </w:r>
      <w:r>
        <w:rPr>
          <w:rFonts w:hint="eastAsia"/>
        </w:rPr>
        <w:br/>
      </w:r>
      <w:r>
        <w:rPr>
          <w:rFonts w:hint="eastAsia"/>
        </w:rPr>
        <w:t>　　图表 2020-2025年海澜之家经营效益情况</w:t>
      </w:r>
      <w:r>
        <w:rPr>
          <w:rFonts w:hint="eastAsia"/>
        </w:rPr>
        <w:br/>
      </w:r>
      <w:r>
        <w:rPr>
          <w:rFonts w:hint="eastAsia"/>
        </w:rPr>
        <w:t>　　图表 截止至2025年海澜之家资产与负债情况</w:t>
      </w:r>
      <w:r>
        <w:rPr>
          <w:rFonts w:hint="eastAsia"/>
        </w:rPr>
        <w:br/>
      </w:r>
      <w:r>
        <w:rPr>
          <w:rFonts w:hint="eastAsia"/>
        </w:rPr>
        <w:t>　　图表 2025年海澜之家业务经营分析</w:t>
      </w:r>
      <w:r>
        <w:rPr>
          <w:rFonts w:hint="eastAsia"/>
        </w:rPr>
        <w:br/>
      </w:r>
      <w:r>
        <w:rPr>
          <w:rFonts w:hint="eastAsia"/>
        </w:rPr>
        <w:t>　　图表 2025年海澜之家业务经营情况分析</w:t>
      </w:r>
      <w:r>
        <w:rPr>
          <w:rFonts w:hint="eastAsia"/>
        </w:rPr>
        <w:br/>
      </w:r>
      <w:r>
        <w:rPr>
          <w:rFonts w:hint="eastAsia"/>
        </w:rPr>
        <w:t>　　图表 2020-2025年七匹狼经营效益情况分析</w:t>
      </w:r>
      <w:r>
        <w:rPr>
          <w:rFonts w:hint="eastAsia"/>
        </w:rPr>
        <w:br/>
      </w:r>
      <w:r>
        <w:rPr>
          <w:rFonts w:hint="eastAsia"/>
        </w:rPr>
        <w:t>　　图表 2025年七匹狼资产与负债情况分析</w:t>
      </w:r>
      <w:r>
        <w:rPr>
          <w:rFonts w:hint="eastAsia"/>
        </w:rPr>
        <w:br/>
      </w:r>
      <w:r>
        <w:rPr>
          <w:rFonts w:hint="eastAsia"/>
        </w:rPr>
        <w:t>　　图表 2025年七匹狼业务经营情况分析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2020-2025年九牧王经营效益分析</w:t>
      </w:r>
      <w:r>
        <w:rPr>
          <w:rFonts w:hint="eastAsia"/>
        </w:rPr>
        <w:br/>
      </w:r>
      <w:r>
        <w:rPr>
          <w:rFonts w:hint="eastAsia"/>
        </w:rPr>
        <w:t>　　图表 2025年九牧王资产与负债情况分析</w:t>
      </w:r>
      <w:r>
        <w:rPr>
          <w:rFonts w:hint="eastAsia"/>
        </w:rPr>
        <w:br/>
      </w:r>
      <w:r>
        <w:rPr>
          <w:rFonts w:hint="eastAsia"/>
        </w:rPr>
        <w:t>　　图表 2025年九牧王业务经营情况分析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2020-2025年报喜鸟经营效益分析</w:t>
      </w:r>
      <w:r>
        <w:rPr>
          <w:rFonts w:hint="eastAsia"/>
        </w:rPr>
        <w:br/>
      </w:r>
      <w:r>
        <w:rPr>
          <w:rFonts w:hint="eastAsia"/>
        </w:rPr>
        <w:t>　　图表 2025年报喜鸟资产与负债情况分析</w:t>
      </w:r>
      <w:r>
        <w:rPr>
          <w:rFonts w:hint="eastAsia"/>
        </w:rPr>
        <w:br/>
      </w:r>
      <w:r>
        <w:rPr>
          <w:rFonts w:hint="eastAsia"/>
        </w:rPr>
        <w:t>　　图表 2025年报喜鸟业务经营情况分析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2020-2025年卡奴迪路经营效益分析</w:t>
      </w:r>
      <w:r>
        <w:rPr>
          <w:rFonts w:hint="eastAsia"/>
        </w:rPr>
        <w:br/>
      </w:r>
      <w:r>
        <w:rPr>
          <w:rFonts w:hint="eastAsia"/>
        </w:rPr>
        <w:t>　　图表 2025年卡奴迪路资产与负债情况</w:t>
      </w:r>
      <w:r>
        <w:rPr>
          <w:rFonts w:hint="eastAsia"/>
        </w:rPr>
        <w:br/>
      </w:r>
      <w:r>
        <w:rPr>
          <w:rFonts w:hint="eastAsia"/>
        </w:rPr>
        <w:t>　　图表 2025年卡奴迪路业务经营分析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2020-2025年乔治白经营效益分析</w:t>
      </w:r>
      <w:r>
        <w:rPr>
          <w:rFonts w:hint="eastAsia"/>
        </w:rPr>
        <w:br/>
      </w:r>
      <w:r>
        <w:rPr>
          <w:rFonts w:hint="eastAsia"/>
        </w:rPr>
        <w:t>　　图表 2025年乔治白资产与负债分析</w:t>
      </w:r>
      <w:r>
        <w:rPr>
          <w:rFonts w:hint="eastAsia"/>
        </w:rPr>
        <w:br/>
      </w:r>
      <w:r>
        <w:rPr>
          <w:rFonts w:hint="eastAsia"/>
        </w:rPr>
        <w:t>　　图表 2025年乔治白业务经营分析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2020-2025年利邦资产与负债情况分析</w:t>
      </w:r>
      <w:r>
        <w:rPr>
          <w:rFonts w:hint="eastAsia"/>
        </w:rPr>
        <w:br/>
      </w:r>
      <w:r>
        <w:rPr>
          <w:rFonts w:hint="eastAsia"/>
        </w:rPr>
        <w:t>　　图表 2020-2025年利邦经营分析</w:t>
      </w:r>
      <w:r>
        <w:rPr>
          <w:rFonts w:hint="eastAsia"/>
        </w:rPr>
        <w:br/>
      </w:r>
      <w:r>
        <w:rPr>
          <w:rFonts w:hint="eastAsia"/>
        </w:rPr>
        <w:t>　　图表 2020-2025年利郎资产与负债情况分析</w:t>
      </w:r>
      <w:r>
        <w:rPr>
          <w:rFonts w:hint="eastAsia"/>
        </w:rPr>
        <w:br/>
      </w:r>
      <w:r>
        <w:rPr>
          <w:rFonts w:hint="eastAsia"/>
        </w:rPr>
        <w:t>　　图表 2020-2025年利郎经营分析</w:t>
      </w:r>
      <w:r>
        <w:rPr>
          <w:rFonts w:hint="eastAsia"/>
        </w:rPr>
        <w:br/>
      </w:r>
      <w:r>
        <w:rPr>
          <w:rFonts w:hint="eastAsia"/>
        </w:rPr>
        <w:t>　　图表 2025年天猫双十一男装销量前5名</w:t>
      </w:r>
      <w:r>
        <w:rPr>
          <w:rFonts w:hint="eastAsia"/>
        </w:rPr>
        <w:br/>
      </w:r>
      <w:r>
        <w:rPr>
          <w:rFonts w:hint="eastAsia"/>
        </w:rPr>
        <w:t>　　图表 全国百家重点大型零售企业服装销售状况</w:t>
      </w:r>
      <w:r>
        <w:rPr>
          <w:rFonts w:hint="eastAsia"/>
        </w:rPr>
        <w:br/>
      </w:r>
      <w:r>
        <w:rPr>
          <w:rFonts w:hint="eastAsia"/>
        </w:rPr>
        <w:t>　　图表 2020-2025年国内重点企业男装渠道数量净变化</w:t>
      </w:r>
      <w:r>
        <w:rPr>
          <w:rFonts w:hint="eastAsia"/>
        </w:rPr>
        <w:br/>
      </w:r>
      <w:r>
        <w:rPr>
          <w:rFonts w:hint="eastAsia"/>
        </w:rPr>
        <w:t>　　图表 2020-2025年重点男装企业存货增速变化</w:t>
      </w:r>
      <w:r>
        <w:rPr>
          <w:rFonts w:hint="eastAsia"/>
        </w:rPr>
        <w:br/>
      </w:r>
      <w:r>
        <w:rPr>
          <w:rFonts w:hint="eastAsia"/>
        </w:rPr>
        <w:t>　　图表 2025年男装品牌公司采购规模</w:t>
      </w:r>
      <w:r>
        <w:rPr>
          <w:rFonts w:hint="eastAsia"/>
        </w:rPr>
        <w:br/>
      </w:r>
      <w:r>
        <w:rPr>
          <w:rFonts w:hint="eastAsia"/>
        </w:rPr>
        <w:t>　　图表 2025年前五大供应商的采购额对比</w:t>
      </w:r>
      <w:r>
        <w:rPr>
          <w:rFonts w:hint="eastAsia"/>
        </w:rPr>
        <w:br/>
      </w:r>
      <w:r>
        <w:rPr>
          <w:rFonts w:hint="eastAsia"/>
        </w:rPr>
        <w:t>　　图表 七匹狼产品销售模式以国内区域代理为主</w:t>
      </w:r>
      <w:r>
        <w:rPr>
          <w:rFonts w:hint="eastAsia"/>
        </w:rPr>
        <w:br/>
      </w:r>
      <w:r>
        <w:rPr>
          <w:rFonts w:hint="eastAsia"/>
        </w:rPr>
        <w:t>　　图表 海澜之家VS传统品牌价值链构成（元）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c14ab18c4556" w:history="1">
        <w:r>
          <w:rPr>
            <w:rStyle w:val="Hyperlink"/>
          </w:rPr>
          <w:t>中国男装市场现状调研与发展前景分析报告（2025-2031年）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cc14ab18c4556" w:history="1">
        <w:r>
          <w:rPr>
            <w:rStyle w:val="Hyperlink"/>
          </w:rPr>
          <w:t>https://www.20087.com/M_FangZhiFuZhuang/28/NanZhuangShiChangXuQiuFenXiYuFaZhanQuShiYuCe.html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b07888f6455e" w:history="1">
      <w:r>
        <w:rPr>
          <w:rStyle w:val="Hyperlink"/>
        </w:rPr>
        <w:t>中国男装市场现状调研与发展前景分析报告（2025-2031年）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NanZhuangShiChangXuQiuFenXiYuFaZhanQuShiYuCe.html" TargetMode="External" Id="Ra67cc14ab18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NanZhuangShiChangXuQiuFenXiYuFaZhanQuShiYuCe.html" TargetMode="External" Id="R4b7cb07888f6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2025-01-24T07:30:00Z</dcterms:created>
  <dcterms:modified xsi:type="dcterms:W3CDTF">2025-01-24T08:30:00Z</dcterms:modified>
  <dc:subject>中国男装市场现状调研与发展前景分析报告（2025-2031年）</dc:subject>
  <dc:title>中国男装市场现状调研与发展前景分析报告（2025-2031年）</dc:title>
  <cp:keywords>中国男装市场现状调研与发展前景分析报告（2025-2031年）</cp:keywords>
  <dc:description>中国男装市场现状调研与发展前景分析报告（2025-2031年）</dc:description>
</cp:coreProperties>
</file>