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57b532314c23" w:history="1">
              <w:r>
                <w:rPr>
                  <w:rStyle w:val="Hyperlink"/>
                </w:rPr>
                <w:t>中国锦纶纤维制造市场调研与发展趋势预测报告（2025年）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57b532314c23" w:history="1">
              <w:r>
                <w:rPr>
                  <w:rStyle w:val="Hyperlink"/>
                </w:rPr>
                <w:t>中国锦纶纤维制造市场调研与发展趋势预测报告（2025年）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e57b532314c23" w:history="1">
                <w:r>
                  <w:rPr>
                    <w:rStyle w:val="Hyperlink"/>
                  </w:rPr>
                  <w:t>https://www.20087.com/M_FangZhiFuZhuang/28/JinLunXianWeiZhiZaoChanYeXianZhuangYuFaZhanQianJing.html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作为一种高强度、耐磨的合成纤维，广泛应用于服装、户外用品、汽车内饰等多个领域。近年来，随着纺织技术的进步和新材料的应用，锦纶纤维的性能得到了显著提升。当前市场上，锦纶纤维不仅在传统应用领域中保持稳定增长，还在运动装备、防护服等高端领域中找到了新的市场机会。同时，随着消费者对环保材料的需求增加，生物基锦纶纤维的研发也取得了一定进展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技术创新和可持续发展。一方面，通过采用先进的纺丝技术和改性技术，锦纶纤维将开发出更多具有特殊功能的产品，如抗菌、阻燃等。另一方面，随着对可持续发展的重视，锦纶纤维将更多采用生物基原料和可回收材料，以减少对环境的影响。此外，随着智能制造技术的应用，锦纶纤维的生产将更加高效和灵活，以满足市场多样化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e57b532314c23" w:history="1">
        <w:r>
          <w:rPr>
            <w:rStyle w:val="Hyperlink"/>
          </w:rPr>
          <w:t>中国锦纶纤维制造市场调研与发展趋势预测报告（2025年）</w:t>
        </w:r>
      </w:hyperlink>
      <w:r>
        <w:rPr>
          <w:rFonts w:hint="eastAsia"/>
        </w:rPr>
        <w:t>》通过对锦纶纤维制造行业的全面调研，系统分析了锦纶纤维制造市场规模、技术现状及未来发展方向，揭示了行业竞争格局的演变趋势与潜在问题。同时，报告评估了锦纶纤维制造行业投资价值与效益，识别了发展中的主要挑战与机遇，并结合SWOT分析为投资者和企业提供了科学的战略建议。此外，报告重点聚焦锦纶纤维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1.1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1.2.1 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1.2.3 锦纶纤维制造行业数据种类</w:t>
      </w:r>
      <w:r>
        <w:rPr>
          <w:rFonts w:hint="eastAsia"/>
        </w:rPr>
        <w:br/>
      </w:r>
      <w:r>
        <w:rPr>
          <w:rFonts w:hint="eastAsia"/>
        </w:rPr>
        <w:t>　　1.3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1.3.1 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（1）针织面料行业市场分析</w:t>
      </w:r>
      <w:r>
        <w:rPr>
          <w:rFonts w:hint="eastAsia"/>
        </w:rPr>
        <w:br/>
      </w:r>
      <w:r>
        <w:rPr>
          <w:rFonts w:hint="eastAsia"/>
        </w:rPr>
        <w:t>　　　　（2）机织面料行业市场分析</w:t>
      </w:r>
      <w:r>
        <w:rPr>
          <w:rFonts w:hint="eastAsia"/>
        </w:rPr>
        <w:br/>
      </w:r>
      <w:r>
        <w:rPr>
          <w:rFonts w:hint="eastAsia"/>
        </w:rPr>
        <w:t>　　　　（3）经编织物行业市场分析</w:t>
      </w:r>
      <w:r>
        <w:rPr>
          <w:rFonts w:hint="eastAsia"/>
        </w:rPr>
        <w:br/>
      </w:r>
      <w:r>
        <w:rPr>
          <w:rFonts w:hint="eastAsia"/>
        </w:rPr>
        <w:t>　　　　（4）地毯行业市场分析</w:t>
      </w:r>
      <w:r>
        <w:rPr>
          <w:rFonts w:hint="eastAsia"/>
        </w:rPr>
        <w:br/>
      </w:r>
      <w:r>
        <w:rPr>
          <w:rFonts w:hint="eastAsia"/>
        </w:rPr>
        <w:t>　　　　（5）箱包行业市场分析</w:t>
      </w:r>
      <w:r>
        <w:rPr>
          <w:rFonts w:hint="eastAsia"/>
        </w:rPr>
        <w:br/>
      </w:r>
      <w:r>
        <w:rPr>
          <w:rFonts w:hint="eastAsia"/>
        </w:rPr>
        <w:t>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1.3.3 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2.1 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中国锦纶纤维制造行业发展总体概况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中国锦纶纤维制造行业发展主要特点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2.1.4 2025年中国锦纶纤维制造行业运行态势</w:t>
      </w:r>
      <w:r>
        <w:rPr>
          <w:rFonts w:hint="eastAsia"/>
        </w:rPr>
        <w:br/>
      </w:r>
      <w:r>
        <w:rPr>
          <w:rFonts w:hint="eastAsia"/>
        </w:rPr>
        <w:t>　　2.2 2025-2031年锦纶纤维制造行业经济指标分析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2.4 2025年锦纶纤维制造行业运营状况分析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2.4.5 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锦纶纤维制造行业发展规划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2025-2031年锦纶纤维制造行业投资兼并与重组整合动向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锦纶切片产品市场分析</w:t>
      </w:r>
      <w:r>
        <w:rPr>
          <w:rFonts w:hint="eastAsia"/>
        </w:rPr>
        <w:br/>
      </w:r>
      <w:r>
        <w:rPr>
          <w:rFonts w:hint="eastAsia"/>
        </w:rPr>
        <w:t>　　　　（1）锦纶6产品市场分析</w:t>
      </w:r>
      <w:r>
        <w:rPr>
          <w:rFonts w:hint="eastAsia"/>
        </w:rPr>
        <w:br/>
      </w:r>
      <w:r>
        <w:rPr>
          <w:rFonts w:hint="eastAsia"/>
        </w:rPr>
        <w:t>　　　　（2）锦纶66产品市场分析</w:t>
      </w:r>
      <w:r>
        <w:rPr>
          <w:rFonts w:hint="eastAsia"/>
        </w:rPr>
        <w:br/>
      </w:r>
      <w:r>
        <w:rPr>
          <w:rFonts w:hint="eastAsia"/>
        </w:rPr>
        <w:t>　　　　5.2.2 锦纶丝产品市场分析</w:t>
      </w:r>
      <w:r>
        <w:rPr>
          <w:rFonts w:hint="eastAsia"/>
        </w:rPr>
        <w:br/>
      </w:r>
      <w:r>
        <w:rPr>
          <w:rFonts w:hint="eastAsia"/>
        </w:rPr>
        <w:t>　　　　5.2.3 锦纶短纤产品市场分析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行业区域结构总体特征</w:t>
      </w:r>
      <w:r>
        <w:rPr>
          <w:rFonts w:hint="eastAsia"/>
        </w:rPr>
        <w:br/>
      </w:r>
      <w:r>
        <w:rPr>
          <w:rFonts w:hint="eastAsia"/>
        </w:rPr>
        <w:t>　　6.2 行业区域集中度分析</w:t>
      </w:r>
      <w:r>
        <w:rPr>
          <w:rFonts w:hint="eastAsia"/>
        </w:rPr>
        <w:br/>
      </w:r>
      <w:r>
        <w:rPr>
          <w:rFonts w:hint="eastAsia"/>
        </w:rPr>
        <w:t>　　6.3 华北地区锦纶纤维制造行业产销情况分析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6.3.1 2025-2031年北京市锦纶纤维制造行业产销情况分析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6.3.2 2025-2031年天津市锦纶纤维制造行业产销情况分析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6.3.3 2025-2031年河北省锦纶纤维制造行业产销情况分析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6.4 华东地区锦纶纤维制造行业产销情况分析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6.4.1 2025-2031年上海市锦纶纤维制造行业产销情况分析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6.4.2 2025-2031年江苏省锦纶纤维制造行业产销情况分析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6.4.3 2025-2031年浙江省锦纶纤维制造行业产销情况分析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6.4.4 2025-2031年山东省锦纶纤维制造行业产销情况分析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6.4.5 2025-2031年福建省锦纶纤维制造行业产销情况分析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6.4.6 2025-2031年安徽省锦纶纤维制造行业产销情况分析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6.5 华中地区锦纶纤维制造行业产销情况分析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6.5.1 2025-2031年湖北省锦纶纤维制造行业产销情况分析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6.5.2 2025-2031年湖南省锦纶纤维制造行业产销情况分析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6.5.3 2025-2031年河南省锦纶纤维制造行业产销情况分析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6.6 其他地区锦纶纤维制造行业产销情况分析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6.6.1 2025-2031年广东省锦纶纤维制造行业产销情况分析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6.6.2 2025-2031年四川省锦纶纤维制造行业产销情况分析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6.6.3 2025-2031年辽宁省锦纶纤维制造行业产销情况分析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6.7 行业出口市场总体状况分析</w:t>
      </w:r>
      <w:r>
        <w:rPr>
          <w:rFonts w:hint="eastAsia"/>
        </w:rPr>
        <w:br/>
      </w:r>
      <w:r>
        <w:rPr>
          <w:rFonts w:hint="eastAsia"/>
        </w:rPr>
        <w:t>　　6.8 行业出口产品结构特征分析</w:t>
      </w:r>
      <w:r>
        <w:rPr>
          <w:rFonts w:hint="eastAsia"/>
        </w:rPr>
        <w:br/>
      </w:r>
      <w:r>
        <w:rPr>
          <w:rFonts w:hint="eastAsia"/>
        </w:rPr>
        <w:t>　　6.9 出口企业性质特征与出口量</w:t>
      </w:r>
      <w:r>
        <w:rPr>
          <w:rFonts w:hint="eastAsia"/>
        </w:rPr>
        <w:br/>
      </w:r>
      <w:r>
        <w:rPr>
          <w:rFonts w:hint="eastAsia"/>
        </w:rPr>
        <w:t>　　6.10 国内行业出口主要地区分布</w:t>
      </w:r>
      <w:r>
        <w:rPr>
          <w:rFonts w:hint="eastAsia"/>
        </w:rPr>
        <w:br/>
      </w:r>
      <w:r>
        <w:rPr>
          <w:rFonts w:hint="eastAsia"/>
        </w:rPr>
        <w:t>　　6.11 主要出口贸易方式及特征</w:t>
      </w:r>
      <w:r>
        <w:rPr>
          <w:rFonts w:hint="eastAsia"/>
        </w:rPr>
        <w:br/>
      </w:r>
      <w:r>
        <w:rPr>
          <w:rFonts w:hint="eastAsia"/>
        </w:rPr>
        <w:t>　　6.12 行业出口国别特征分析</w:t>
      </w:r>
      <w:r>
        <w:rPr>
          <w:rFonts w:hint="eastAsia"/>
        </w:rPr>
        <w:br/>
      </w:r>
      <w:r>
        <w:rPr>
          <w:rFonts w:hint="eastAsia"/>
        </w:rPr>
        <w:t>　　6.13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6.14 行业进口产品结构特征分析</w:t>
      </w:r>
      <w:r>
        <w:rPr>
          <w:rFonts w:hint="eastAsia"/>
        </w:rPr>
        <w:br/>
      </w:r>
      <w:r>
        <w:rPr>
          <w:rFonts w:hint="eastAsia"/>
        </w:rPr>
        <w:t>　　6.15 进口企业性质特征与进口量</w:t>
      </w:r>
      <w:r>
        <w:rPr>
          <w:rFonts w:hint="eastAsia"/>
        </w:rPr>
        <w:br/>
      </w:r>
      <w:r>
        <w:rPr>
          <w:rFonts w:hint="eastAsia"/>
        </w:rPr>
        <w:t>　　6.16 主要进口贸易方式及特征</w:t>
      </w:r>
      <w:r>
        <w:rPr>
          <w:rFonts w:hint="eastAsia"/>
        </w:rPr>
        <w:br/>
      </w:r>
      <w:r>
        <w:rPr>
          <w:rFonts w:hint="eastAsia"/>
        </w:rPr>
        <w:t>　　6.17 产品进口国别分布情况</w:t>
      </w:r>
      <w:r>
        <w:rPr>
          <w:rFonts w:hint="eastAsia"/>
        </w:rPr>
        <w:br/>
      </w:r>
      <w:r>
        <w:rPr>
          <w:rFonts w:hint="eastAsia"/>
        </w:rPr>
        <w:t>　　6.18 进口产品主要国内地区分布</w:t>
      </w:r>
      <w:r>
        <w:rPr>
          <w:rFonts w:hint="eastAsia"/>
        </w:rPr>
        <w:br/>
      </w:r>
      <w:r>
        <w:rPr>
          <w:rFonts w:hint="eastAsia"/>
        </w:rPr>
        <w:t>　　6.19 锦纶纤维制造行业出口前景及建议</w:t>
      </w:r>
      <w:r>
        <w:rPr>
          <w:rFonts w:hint="eastAsia"/>
        </w:rPr>
        <w:br/>
      </w:r>
      <w:r>
        <w:rPr>
          <w:rFonts w:hint="eastAsia"/>
        </w:rPr>
        <w:t>　　6.20 锦纶纤维制造行业进口前景及建议</w:t>
      </w:r>
      <w:r>
        <w:rPr>
          <w:rFonts w:hint="eastAsia"/>
        </w:rPr>
        <w:br/>
      </w:r>
      <w:r>
        <w:rPr>
          <w:rFonts w:hint="eastAsia"/>
        </w:rPr>
        <w:t>　　6.21 锦纶纤维制造行业企业规模</w:t>
      </w:r>
      <w:r>
        <w:rPr>
          <w:rFonts w:hint="eastAsia"/>
        </w:rPr>
        <w:br/>
      </w:r>
      <w:r>
        <w:rPr>
          <w:rFonts w:hint="eastAsia"/>
        </w:rPr>
        <w:t>　　6.22 锦纶纤维制造行业工业产值状况</w:t>
      </w:r>
      <w:r>
        <w:rPr>
          <w:rFonts w:hint="eastAsia"/>
        </w:rPr>
        <w:br/>
      </w:r>
      <w:r>
        <w:rPr>
          <w:rFonts w:hint="eastAsia"/>
        </w:rPr>
        <w:t>　　6.23 锦纶纤维制造行业销售收入和利润</w:t>
      </w:r>
      <w:r>
        <w:rPr>
          <w:rFonts w:hint="eastAsia"/>
        </w:rPr>
        <w:br/>
      </w:r>
      <w:r>
        <w:rPr>
          <w:rFonts w:hint="eastAsia"/>
        </w:rPr>
        <w:t>　　6.24 主要锦纶纤维制造行业创新能力分析</w:t>
      </w:r>
      <w:r>
        <w:rPr>
          <w:rFonts w:hint="eastAsia"/>
        </w:rPr>
        <w:br/>
      </w:r>
      <w:r>
        <w:rPr>
          <w:rFonts w:hint="eastAsia"/>
        </w:rPr>
        <w:t>　　6.25 主要锦纶纤维制造行业企业出口情况分析</w:t>
      </w:r>
      <w:r>
        <w:rPr>
          <w:rFonts w:hint="eastAsia"/>
        </w:rPr>
        <w:br/>
      </w:r>
      <w:r>
        <w:rPr>
          <w:rFonts w:hint="eastAsia"/>
        </w:rPr>
        <w:t>　　　　6.25.1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6.26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6.26.1 企业发展简况分析</w:t>
      </w:r>
      <w:r>
        <w:rPr>
          <w:rFonts w:hint="eastAsia"/>
        </w:rPr>
        <w:br/>
      </w:r>
      <w:r>
        <w:rPr>
          <w:rFonts w:hint="eastAsia"/>
        </w:rPr>
        <w:t>　　　　6.26.2 企业产销能力分析</w:t>
      </w:r>
      <w:r>
        <w:rPr>
          <w:rFonts w:hint="eastAsia"/>
        </w:rPr>
        <w:br/>
      </w:r>
      <w:r>
        <w:rPr>
          <w:rFonts w:hint="eastAsia"/>
        </w:rPr>
        <w:t>　　　　6.26.3 企业偿债能力分析</w:t>
      </w:r>
      <w:r>
        <w:rPr>
          <w:rFonts w:hint="eastAsia"/>
        </w:rPr>
        <w:br/>
      </w:r>
      <w:r>
        <w:rPr>
          <w:rFonts w:hint="eastAsia"/>
        </w:rPr>
        <w:t>　　　　6.26.4 企业运营能力分析</w:t>
      </w:r>
      <w:r>
        <w:rPr>
          <w:rFonts w:hint="eastAsia"/>
        </w:rPr>
        <w:br/>
      </w:r>
      <w:r>
        <w:rPr>
          <w:rFonts w:hint="eastAsia"/>
        </w:rPr>
        <w:t>　　　　6.26.5 企业盈利能力分析</w:t>
      </w:r>
      <w:r>
        <w:rPr>
          <w:rFonts w:hint="eastAsia"/>
        </w:rPr>
        <w:br/>
      </w:r>
      <w:r>
        <w:rPr>
          <w:rFonts w:hint="eastAsia"/>
        </w:rPr>
        <w:t>　　　　6.26.6 企业发展能力分析</w:t>
      </w:r>
      <w:r>
        <w:rPr>
          <w:rFonts w:hint="eastAsia"/>
        </w:rPr>
        <w:br/>
      </w:r>
      <w:r>
        <w:rPr>
          <w:rFonts w:hint="eastAsia"/>
        </w:rPr>
        <w:t>　　　　6.26.7 企业经营状况SWOT分析</w:t>
      </w:r>
      <w:r>
        <w:rPr>
          <w:rFonts w:hint="eastAsia"/>
        </w:rPr>
        <w:br/>
      </w:r>
      <w:r>
        <w:rPr>
          <w:rFonts w:hint="eastAsia"/>
        </w:rPr>
        <w:t>　　　　6.26.8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6.26.9 企业最新发展动向分析</w:t>
      </w:r>
      <w:r>
        <w:rPr>
          <w:rFonts w:hint="eastAsia"/>
        </w:rPr>
        <w:br/>
      </w:r>
      <w:r>
        <w:rPr>
          <w:rFonts w:hint="eastAsia"/>
        </w:rPr>
        <w:t>　　6.27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6.27.1 企业发展简况分析</w:t>
      </w:r>
      <w:r>
        <w:rPr>
          <w:rFonts w:hint="eastAsia"/>
        </w:rPr>
        <w:br/>
      </w:r>
      <w:r>
        <w:rPr>
          <w:rFonts w:hint="eastAsia"/>
        </w:rPr>
        <w:t>　　　　6.27.2 主要财务指标分析</w:t>
      </w:r>
      <w:r>
        <w:rPr>
          <w:rFonts w:hint="eastAsia"/>
        </w:rPr>
        <w:br/>
      </w:r>
      <w:r>
        <w:rPr>
          <w:rFonts w:hint="eastAsia"/>
        </w:rPr>
        <w:t>　　　　6.27.3 企业偿债能力分析</w:t>
      </w:r>
      <w:r>
        <w:rPr>
          <w:rFonts w:hint="eastAsia"/>
        </w:rPr>
        <w:br/>
      </w:r>
      <w:r>
        <w:rPr>
          <w:rFonts w:hint="eastAsia"/>
        </w:rPr>
        <w:t>　　　　6.27.4 企业运营能力分析</w:t>
      </w:r>
      <w:r>
        <w:rPr>
          <w:rFonts w:hint="eastAsia"/>
        </w:rPr>
        <w:br/>
      </w:r>
      <w:r>
        <w:rPr>
          <w:rFonts w:hint="eastAsia"/>
        </w:rPr>
        <w:t>　　　　6.27.5 企业盈利能力分析</w:t>
      </w:r>
      <w:r>
        <w:rPr>
          <w:rFonts w:hint="eastAsia"/>
        </w:rPr>
        <w:br/>
      </w:r>
      <w:r>
        <w:rPr>
          <w:rFonts w:hint="eastAsia"/>
        </w:rPr>
        <w:t>　　　　6.27.6 企业发展能力分析</w:t>
      </w:r>
      <w:r>
        <w:rPr>
          <w:rFonts w:hint="eastAsia"/>
        </w:rPr>
        <w:br/>
      </w:r>
      <w:r>
        <w:rPr>
          <w:rFonts w:hint="eastAsia"/>
        </w:rPr>
        <w:t>　　　　6.27.7 企业经营状况SWOT分析</w:t>
      </w:r>
      <w:r>
        <w:rPr>
          <w:rFonts w:hint="eastAsia"/>
        </w:rPr>
        <w:br/>
      </w:r>
      <w:r>
        <w:rPr>
          <w:rFonts w:hint="eastAsia"/>
        </w:rPr>
        <w:t>　　　　6.27.8 企业投资兼并重组分析</w:t>
      </w:r>
      <w:r>
        <w:rPr>
          <w:rFonts w:hint="eastAsia"/>
        </w:rPr>
        <w:br/>
      </w:r>
      <w:r>
        <w:rPr>
          <w:rFonts w:hint="eastAsia"/>
        </w:rPr>
        <w:t>　　　　6.27.9 企业最新发展动向分析</w:t>
      </w:r>
      <w:r>
        <w:rPr>
          <w:rFonts w:hint="eastAsia"/>
        </w:rPr>
        <w:br/>
      </w:r>
      <w:r>
        <w:rPr>
          <w:rFonts w:hint="eastAsia"/>
        </w:rPr>
        <w:t>　　6.28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6.28.1 企业发展简况分析</w:t>
      </w:r>
      <w:r>
        <w:rPr>
          <w:rFonts w:hint="eastAsia"/>
        </w:rPr>
        <w:br/>
      </w:r>
      <w:r>
        <w:rPr>
          <w:rFonts w:hint="eastAsia"/>
        </w:rPr>
        <w:t>　　　　6.28.2 企业产销能力分析</w:t>
      </w:r>
      <w:r>
        <w:rPr>
          <w:rFonts w:hint="eastAsia"/>
        </w:rPr>
        <w:br/>
      </w:r>
      <w:r>
        <w:rPr>
          <w:rFonts w:hint="eastAsia"/>
        </w:rPr>
        <w:t>　　　　6.28.3 企业偿债能力分析</w:t>
      </w:r>
      <w:r>
        <w:rPr>
          <w:rFonts w:hint="eastAsia"/>
        </w:rPr>
        <w:br/>
      </w:r>
      <w:r>
        <w:rPr>
          <w:rFonts w:hint="eastAsia"/>
        </w:rPr>
        <w:t>　　　　6.28.4 企业运营能力分析</w:t>
      </w:r>
      <w:r>
        <w:rPr>
          <w:rFonts w:hint="eastAsia"/>
        </w:rPr>
        <w:br/>
      </w:r>
      <w:r>
        <w:rPr>
          <w:rFonts w:hint="eastAsia"/>
        </w:rPr>
        <w:t>　　　　6.28.5 企业盈利能力分析</w:t>
      </w:r>
      <w:r>
        <w:rPr>
          <w:rFonts w:hint="eastAsia"/>
        </w:rPr>
        <w:br/>
      </w:r>
      <w:r>
        <w:rPr>
          <w:rFonts w:hint="eastAsia"/>
        </w:rPr>
        <w:t>　　　　6.28.6 企业发展能力分析</w:t>
      </w:r>
      <w:r>
        <w:rPr>
          <w:rFonts w:hint="eastAsia"/>
        </w:rPr>
        <w:br/>
      </w:r>
      <w:r>
        <w:rPr>
          <w:rFonts w:hint="eastAsia"/>
        </w:rPr>
        <w:t>　　　　6.28.7 企业销售渠道与网络</w:t>
      </w:r>
      <w:r>
        <w:rPr>
          <w:rFonts w:hint="eastAsia"/>
        </w:rPr>
        <w:br/>
      </w:r>
      <w:r>
        <w:rPr>
          <w:rFonts w:hint="eastAsia"/>
        </w:rPr>
        <w:t>　　　　6.28.8 企业经营状况SWOT分析</w:t>
      </w:r>
      <w:r>
        <w:rPr>
          <w:rFonts w:hint="eastAsia"/>
        </w:rPr>
        <w:br/>
      </w:r>
      <w:r>
        <w:rPr>
          <w:rFonts w:hint="eastAsia"/>
        </w:rPr>
        <w:t>　　6.29 泉州天宇化纤织造实业有限公司经营情况分析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6.29.1 企业发展简况分析</w:t>
      </w:r>
      <w:r>
        <w:rPr>
          <w:rFonts w:hint="eastAsia"/>
        </w:rPr>
        <w:br/>
      </w:r>
      <w:r>
        <w:rPr>
          <w:rFonts w:hint="eastAsia"/>
        </w:rPr>
        <w:t>　　　　6.29.2 企业产销能力分析</w:t>
      </w:r>
      <w:r>
        <w:rPr>
          <w:rFonts w:hint="eastAsia"/>
        </w:rPr>
        <w:br/>
      </w:r>
      <w:r>
        <w:rPr>
          <w:rFonts w:hint="eastAsia"/>
        </w:rPr>
        <w:t>　　　　6.29.3 企业偿债能力分析</w:t>
      </w:r>
      <w:r>
        <w:rPr>
          <w:rFonts w:hint="eastAsia"/>
        </w:rPr>
        <w:br/>
      </w:r>
      <w:r>
        <w:rPr>
          <w:rFonts w:hint="eastAsia"/>
        </w:rPr>
        <w:t>　　　　6.29.4 企业运营能力分析</w:t>
      </w:r>
      <w:r>
        <w:rPr>
          <w:rFonts w:hint="eastAsia"/>
        </w:rPr>
        <w:br/>
      </w:r>
      <w:r>
        <w:rPr>
          <w:rFonts w:hint="eastAsia"/>
        </w:rPr>
        <w:t>　　　　6.29.5 企业盈利能力分析</w:t>
      </w:r>
      <w:r>
        <w:rPr>
          <w:rFonts w:hint="eastAsia"/>
        </w:rPr>
        <w:br/>
      </w:r>
      <w:r>
        <w:rPr>
          <w:rFonts w:hint="eastAsia"/>
        </w:rPr>
        <w:t>　　　　6.29.6 企业发展能力分析</w:t>
      </w:r>
      <w:r>
        <w:rPr>
          <w:rFonts w:hint="eastAsia"/>
        </w:rPr>
        <w:br/>
      </w:r>
      <w:r>
        <w:rPr>
          <w:rFonts w:hint="eastAsia"/>
        </w:rPr>
        <w:t>　　　　6.29.7 企业销售渠道与网络</w:t>
      </w:r>
      <w:r>
        <w:rPr>
          <w:rFonts w:hint="eastAsia"/>
        </w:rPr>
        <w:br/>
      </w:r>
      <w:r>
        <w:rPr>
          <w:rFonts w:hint="eastAsia"/>
        </w:rPr>
        <w:t>　　　　6.29.8 企业经营状况SWOT分析</w:t>
      </w:r>
      <w:r>
        <w:rPr>
          <w:rFonts w:hint="eastAsia"/>
        </w:rPr>
        <w:br/>
      </w:r>
      <w:r>
        <w:rPr>
          <w:rFonts w:hint="eastAsia"/>
        </w:rPr>
        <w:t>　　　　6.29.9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6.29.10 企业最新发展动向分析</w:t>
      </w:r>
      <w:r>
        <w:rPr>
          <w:rFonts w:hint="eastAsia"/>
        </w:rPr>
        <w:br/>
      </w:r>
      <w:r>
        <w:rPr>
          <w:rFonts w:hint="eastAsia"/>
        </w:rPr>
        <w:t>　　6.30 宁波锦纶股份有限公司经营情况分析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6.30.1 企业发展简况分析</w:t>
      </w:r>
      <w:r>
        <w:rPr>
          <w:rFonts w:hint="eastAsia"/>
        </w:rPr>
        <w:br/>
      </w:r>
      <w:r>
        <w:rPr>
          <w:rFonts w:hint="eastAsia"/>
        </w:rPr>
        <w:t>　　　　6.30.2 企业产销能力分析</w:t>
      </w:r>
      <w:r>
        <w:rPr>
          <w:rFonts w:hint="eastAsia"/>
        </w:rPr>
        <w:br/>
      </w:r>
      <w:r>
        <w:rPr>
          <w:rFonts w:hint="eastAsia"/>
        </w:rPr>
        <w:t>　　　　6.30.3 企业偿债能力分析</w:t>
      </w:r>
      <w:r>
        <w:rPr>
          <w:rFonts w:hint="eastAsia"/>
        </w:rPr>
        <w:br/>
      </w:r>
      <w:r>
        <w:rPr>
          <w:rFonts w:hint="eastAsia"/>
        </w:rPr>
        <w:t>　　　　6.30.4 企业运营能力分析</w:t>
      </w:r>
      <w:r>
        <w:rPr>
          <w:rFonts w:hint="eastAsia"/>
        </w:rPr>
        <w:br/>
      </w:r>
      <w:r>
        <w:rPr>
          <w:rFonts w:hint="eastAsia"/>
        </w:rPr>
        <w:t>　　　　6.30.5 企业盈利能力分析</w:t>
      </w:r>
      <w:r>
        <w:rPr>
          <w:rFonts w:hint="eastAsia"/>
        </w:rPr>
        <w:br/>
      </w:r>
      <w:r>
        <w:rPr>
          <w:rFonts w:hint="eastAsia"/>
        </w:rPr>
        <w:t>　　　　6.30.6 企业发展能力分析</w:t>
      </w:r>
      <w:r>
        <w:rPr>
          <w:rFonts w:hint="eastAsia"/>
        </w:rPr>
        <w:br/>
      </w:r>
      <w:r>
        <w:rPr>
          <w:rFonts w:hint="eastAsia"/>
        </w:rPr>
        <w:t>　　　　6.30.7 企业销售渠道与网络</w:t>
      </w:r>
      <w:r>
        <w:rPr>
          <w:rFonts w:hint="eastAsia"/>
        </w:rPr>
        <w:br/>
      </w:r>
      <w:r>
        <w:rPr>
          <w:rFonts w:hint="eastAsia"/>
        </w:rPr>
        <w:t>　　　　6.30.8 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中国锦纶纤维制造市场发展前景预测</w:t>
      </w:r>
      <w:r>
        <w:rPr>
          <w:rFonts w:hint="eastAsia"/>
        </w:rPr>
        <w:br/>
      </w:r>
      <w:r>
        <w:rPr>
          <w:rFonts w:hint="eastAsia"/>
        </w:rPr>
        <w:t>　　7.2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7.3 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7.3.1 锦纶纤维制造行业投资建议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10：2025年锦纶纤维制造行业运转情况（单位：天，次，%）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11：2025-2031年锦纶纤维制造行业主要经济指标一览表（单位：万元，%，个）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12：2025-2031年大型锦纶纤维制造企业主要经济指标一览表（单位：万元，%，个）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13：2025-2031年中型锦纶纤维制造企业主要经济指标一览表（单位：万元，%，个）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14：2025-2031年小型锦纶纤维制造企业主要经济指标一览表（单位：万元，%，个）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20：2025-2031年集体锦纶纤维制造企业主要经济指标一览表（单位：万元，%，个）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21：2025-2031年股份合作锦纶纤维制造企业主要经济指标一览表（单位：万元，%，个）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22：2025-2031年股份制锦纶纤维制造企业主要经济指标一览表（单位：万元，%，个）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23：2025-2031年私营锦纶纤维制造企业主要经济指标一览表（单位：万元，%，个）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25：2025-2031年其他性质锦纶纤维制造企业主要经济指标一览表（单位：万元，%，个）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46：2025-2031年全国锦纶纤维制造行业产成品一览表（单位：万元，%）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47：2025-2031年全国锦纶纤维制造行业产成品变化趋势图（单位：万元）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49：2025-2031年产成品居前的8个地区产成品比重图（单位：%）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51：2025-2031年全国锦纶纤维制造行业销售收入一览表（单位：万元，%）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52：2025-2031年全国锦纶纤维制造行业销售收入变化趋势图（单位：万元，%）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56：2025年中国锦纶纤维制造行业工业总产值变化情况（按经济类型划分）（单位：万元、%）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57：2025年中国锦纶纤维制造行业工业总产值变化情况（单位：万元、%）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58：2025年中国锦纶纤维制造行业工业总产值变化趋势图（单位：万元、%）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59：2025年中国锦纶纤维制造行业销售收入变化情况（按经济类型划分）（单位：万元、%）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60：2025年中国锦纶纤维制造行业销售收入变化情况（单位：万元、%）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61：2025年中国锦纶纤维制造行业销售收入变化趋势图（单位：万元、%）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62：2025年中国锦纶纤维制造行业资产总计变化情况（按经济类型划分）（单位：万元、%）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63：2025年中国锦纶纤维制造行业资产总计变化情况（单位：万元、%）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64：2025年中国锦纶纤维制造行业资产总计变化趋势图（单位：万元、%）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65：2025年中国锦纶纤维制造行业利润总额变化情况（按经济类型划分）（单位：万元、%）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66：2025年中国锦纶纤维制造行业利润总额变化情况（单位：万元、%）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67：2025年中国锦纶纤维制造行业利润总额变化趋势图（单位：万元、%）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68：2025年中国锦纶纤维制造行业出口交货值变化情况（按经济类型划分）（单位：万元、%）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69：2025年中国锦纶纤维制造行业出口交货值变化情况（单位：万元、%）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70：2025年中国锦纶纤维制造行业出口交货值变化趋势图（单位：万元、%）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71：城镇固定资产增长情况（单位：%）</w:t>
      </w:r>
      <w:r>
        <w:rPr>
          <w:rFonts w:hint="eastAsia"/>
        </w:rPr>
        <w:br/>
      </w:r>
      <w:r>
        <w:rPr>
          <w:rFonts w:hint="eastAsia"/>
        </w:rPr>
        <w:t>　　图表 72：城镇固定资产投资资金来源增长情况（单位：%）</w:t>
      </w:r>
      <w:r>
        <w:rPr>
          <w:rFonts w:hint="eastAsia"/>
        </w:rPr>
        <w:br/>
      </w:r>
      <w:r>
        <w:rPr>
          <w:rFonts w:hint="eastAsia"/>
        </w:rPr>
        <w:t>　　图表 73：中央、地方投资增长情况（单位：%）</w:t>
      </w:r>
      <w:r>
        <w:rPr>
          <w:rFonts w:hint="eastAsia"/>
        </w:rPr>
        <w:br/>
      </w:r>
      <w:r>
        <w:rPr>
          <w:rFonts w:hint="eastAsia"/>
        </w:rPr>
        <w:t>　　图表 74：贷款利率、存款准备金率及各项贷款、存款余额增长情况（单位：%）</w:t>
      </w:r>
      <w:r>
        <w:rPr>
          <w:rFonts w:hint="eastAsia"/>
        </w:rPr>
        <w:br/>
      </w:r>
      <w:r>
        <w:rPr>
          <w:rFonts w:hint="eastAsia"/>
        </w:rPr>
        <w:t>　　图表 75：消费零售名义及实际增长情况（单位：%）</w:t>
      </w:r>
      <w:r>
        <w:rPr>
          <w:rFonts w:hint="eastAsia"/>
        </w:rPr>
        <w:br/>
      </w:r>
      <w:r>
        <w:rPr>
          <w:rFonts w:hint="eastAsia"/>
        </w:rPr>
        <w:t>　　图表 76：餐饮业增长与消费总额增长情况（单位：%）</w:t>
      </w:r>
      <w:r>
        <w:rPr>
          <w:rFonts w:hint="eastAsia"/>
        </w:rPr>
        <w:br/>
      </w:r>
      <w:r>
        <w:rPr>
          <w:rFonts w:hint="eastAsia"/>
        </w:rPr>
        <w:t>　　图表 77：2025年限额以上大类商品销售增幅排名情况（单位：%）</w:t>
      </w:r>
      <w:r>
        <w:rPr>
          <w:rFonts w:hint="eastAsia"/>
        </w:rPr>
        <w:br/>
      </w:r>
      <w:r>
        <w:rPr>
          <w:rFonts w:hint="eastAsia"/>
        </w:rPr>
        <w:t>　　图表 78：外贸进出口增长情况（单位：%）</w:t>
      </w:r>
      <w:r>
        <w:rPr>
          <w:rFonts w:hint="eastAsia"/>
        </w:rPr>
        <w:br/>
      </w:r>
      <w:r>
        <w:rPr>
          <w:rFonts w:hint="eastAsia"/>
        </w:rPr>
        <w:t>　　图表 79：外贸进出口增长情况（单位：%）</w:t>
      </w:r>
      <w:r>
        <w:rPr>
          <w:rFonts w:hint="eastAsia"/>
        </w:rPr>
        <w:br/>
      </w:r>
      <w:r>
        <w:rPr>
          <w:rFonts w:hint="eastAsia"/>
        </w:rPr>
        <w:t>　　图表 80：出口依存度及其对经济的贡献度</w:t>
      </w:r>
      <w:r>
        <w:rPr>
          <w:rFonts w:hint="eastAsia"/>
        </w:rPr>
        <w:br/>
      </w:r>
      <w:r>
        <w:rPr>
          <w:rFonts w:hint="eastAsia"/>
        </w:rPr>
        <w:t>　　图表 81：人民币兑美元、欧元及日元的汇率走势</w:t>
      </w:r>
      <w:r>
        <w:rPr>
          <w:rFonts w:hint="eastAsia"/>
        </w:rPr>
        <w:br/>
      </w:r>
      <w:r>
        <w:rPr>
          <w:rFonts w:hint="eastAsia"/>
        </w:rPr>
        <w:t>　　图表 82：外汇储备及热钱估算</w:t>
      </w:r>
      <w:r>
        <w:rPr>
          <w:rFonts w:hint="eastAsia"/>
        </w:rPr>
        <w:br/>
      </w:r>
      <w:r>
        <w:rPr>
          <w:rFonts w:hint="eastAsia"/>
        </w:rPr>
        <w:t>　　图表 83：外汇储备及热钱估算</w:t>
      </w:r>
      <w:r>
        <w:rPr>
          <w:rFonts w:hint="eastAsia"/>
        </w:rPr>
        <w:br/>
      </w:r>
      <w:r>
        <w:rPr>
          <w:rFonts w:hint="eastAsia"/>
        </w:rPr>
        <w:t>　　图表 84：今年一季度行业盈利状况下降明显，亏损面为历年最高</w:t>
      </w:r>
      <w:r>
        <w:rPr>
          <w:rFonts w:hint="eastAsia"/>
        </w:rPr>
        <w:br/>
      </w:r>
      <w:r>
        <w:rPr>
          <w:rFonts w:hint="eastAsia"/>
        </w:rPr>
        <w:t>　　图表 85：粘胶长丝、短纤高位回落，带动棉浆粕大跌但仍高于上年同期水平（元/吨）</w:t>
      </w:r>
      <w:r>
        <w:rPr>
          <w:rFonts w:hint="eastAsia"/>
        </w:rPr>
        <w:br/>
      </w:r>
      <w:r>
        <w:rPr>
          <w:rFonts w:hint="eastAsia"/>
        </w:rPr>
        <w:t>　　图表 86：氨纶价格持续回落近一年，已经低于上年同期，终于拖累原料开始下跌（元/吨）</w:t>
      </w:r>
      <w:r>
        <w:rPr>
          <w:rFonts w:hint="eastAsia"/>
        </w:rPr>
        <w:br/>
      </w:r>
      <w:r>
        <w:rPr>
          <w:rFonts w:hint="eastAsia"/>
        </w:rPr>
        <w:t>　　图表 87：纺织行业经济数据比较</w:t>
      </w:r>
      <w:r>
        <w:rPr>
          <w:rFonts w:hint="eastAsia"/>
        </w:rPr>
        <w:br/>
      </w:r>
      <w:r>
        <w:rPr>
          <w:rFonts w:hint="eastAsia"/>
        </w:rPr>
        <w:t>　　图表 88：国际BRENT 原油期货价格（美元/桶）及涤丝原料价格（元/吨）</w:t>
      </w:r>
      <w:r>
        <w:rPr>
          <w:rFonts w:hint="eastAsia"/>
        </w:rPr>
        <w:br/>
      </w:r>
      <w:r>
        <w:rPr>
          <w:rFonts w:hint="eastAsia"/>
        </w:rPr>
        <w:t>　　图表 89：涤纶长丝、短纤的中纤价格指数（元/吨）</w:t>
      </w:r>
      <w:r>
        <w:rPr>
          <w:rFonts w:hint="eastAsia"/>
        </w:rPr>
        <w:br/>
      </w:r>
      <w:r>
        <w:rPr>
          <w:rFonts w:hint="eastAsia"/>
        </w:rPr>
        <w:t>　　图表 90：全球锦纶纤维主要用途（单位：%）</w:t>
      </w:r>
      <w:r>
        <w:rPr>
          <w:rFonts w:hint="eastAsia"/>
        </w:rPr>
        <w:br/>
      </w:r>
      <w:r>
        <w:rPr>
          <w:rFonts w:hint="eastAsia"/>
        </w:rPr>
        <w:t>　　图表 91：中国锦纶纤维制造行业市场规模分析（单位：万元）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92：中国锦纶纤维市场竞争格局（单位：％）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93：2025年中国锦纶纤维市场销售收入前十排名（单位：亿元）</w:t>
      </w:r>
      <w:r>
        <w:rPr>
          <w:rFonts w:hint="eastAsia"/>
        </w:rPr>
        <w:br/>
      </w:r>
      <w:r>
        <w:rPr>
          <w:rFonts w:hint="eastAsia"/>
        </w:rPr>
        <w:t>　　图表 94：2025年锦纶纤维制造行业企业的所有制结构特征（单位：个，万元，人）</w:t>
      </w:r>
      <w:r>
        <w:rPr>
          <w:rFonts w:hint="eastAsia"/>
        </w:rPr>
        <w:br/>
      </w:r>
      <w:r>
        <w:rPr>
          <w:rFonts w:hint="eastAsia"/>
        </w:rPr>
        <w:t>　　图表 95：2025年各种经济类型企业的销售收入和利润比较（单位：万元）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96：2025年锦纶纤维制造行业不同经济类型企业的财务状况比较（一）（单位：％，次）</w:t>
      </w:r>
      <w:r>
        <w:rPr>
          <w:rFonts w:hint="eastAsia"/>
        </w:rPr>
        <w:br/>
      </w:r>
      <w:r>
        <w:rPr>
          <w:rFonts w:hint="eastAsia"/>
        </w:rPr>
        <w:t>　　图表 97：2025年锦纶纤维制造行业不同经济类型企业的财务状况比较（二）（单位：％）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100：2025-2031年中国锦纶纤维制造企业区域市场情况（单位：个，人，万元）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101：2025-2031年中国锦纶纤维制造行业各大区企业数量状况（单位：％）</w:t>
      </w:r>
      <w:r>
        <w:rPr>
          <w:rFonts w:hint="eastAsia"/>
        </w:rPr>
        <w:br/>
      </w:r>
      <w:r>
        <w:rPr>
          <w:rFonts w:hint="eastAsia"/>
        </w:rPr>
        <w:t>　　图表 102：2025-2031年中国锦纶纤维制造行业各区域从业人数情况（单位：％）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103：2025-2031年中国锦纶纤维制造行业各区域资产总计情况（单位：％）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104：2025-2031年行业区域集中度分析（按销售收入）（单位：％）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105：2025-2031年行业区域集中度变化趋势（按工业销售产值）（单位：％）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106：2025-2031年北京市锦纶纤维制造行业产销情况统计表（单位：万元、%）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107：2025-2031年北京市锦纶纤维制造行业产销情况变化趋势图（单位：万元、%）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108：2025-2031年天津市锦纶纤维制造行业产销情况统计表（单位：万元、%）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109：2025-2031年天津市锦纶纤维制造行业产销情况变化趋势图（单位：万元、%）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110：2025-2031年河北省锦纶纤维制造行业产销情况统计表（单位：万元、%）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111：2025-2031年河北省锦纶纤维制造行业产销情况变化趋势图（单位：万元、%）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112：2025-2031年上海市锦纶纤维制造行业产销情况统计表（单位：万元、%）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113：2025-2031年上海市锦纶纤维制造行业产销情况变化趋势图（单位：万元、%）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114：2025-2031年江苏省锦纶纤维制造行业产销情况统计表（单位：万元、%）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115：2025-2031年江苏省锦纶纤维制造行业产销情况变化趋势图（单位：万元、%）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116：2025-2031年浙江省锦纶纤维制造行业产销情况统计表（单位：万元、%）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117：2025-2031年浙江省锦纶纤维制造行业产销情况变化趋势图（单位：万元、%）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118：2025-2031年山东省锦纶纤维制造行业产销情况统计表（单位：万元、%）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119：2025-2031年山东省锦纶纤维制造行业产销情况变化趋势图（单位：万元、%）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120：2025-2031年福建省锦纶纤维制造行业产销情况统计表（单位：万元、%）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121：2025-2031年福建省锦纶纤维制造行业产销情况变化趋势图（单位：万元、%）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57b532314c23" w:history="1">
        <w:r>
          <w:rPr>
            <w:rStyle w:val="Hyperlink"/>
          </w:rPr>
          <w:t>中国锦纶纤维制造市场调研与发展趋势预测报告（2025年）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e57b532314c23" w:history="1">
        <w:r>
          <w:rPr>
            <w:rStyle w:val="Hyperlink"/>
          </w:rPr>
          <w:t>https://www.20087.com/M_FangZhiFuZhuang/28/JinLunXianWeiZhiZaoChanYeXianZhuangYuFaZhanQianJing.html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5deab01b44822" w:history="1">
      <w:r>
        <w:rPr>
          <w:rStyle w:val="Hyperlink"/>
        </w:rPr>
        <w:t>中国锦纶纤维制造市场调研与发展趋势预测报告（2025年）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JinLunXianWeiZhiZaoChanYeXianZhuangYuFaZhanQianJing.html" TargetMode="External" Id="R09be57b5323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JinLunXianWeiZhiZaoChanYeXianZhuangYuFaZhanQianJing.html" TargetMode="External" Id="Rfd45deab01b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2025-01-13T05:27:00Z</dcterms:created>
  <dcterms:modified xsi:type="dcterms:W3CDTF">2025-01-13T06:27:00Z</dcterms:modified>
  <dc:subject>中国锦纶纤维制造市场调研与发展趋势预测报告（2025年）</dc:subject>
  <dc:title>中国锦纶纤维制造市场调研与发展趋势预测报告（2025年）</dc:title>
  <cp:keywords>中国锦纶纤维制造市场调研与发展趋势预测报告（2025年）</cp:keywords>
  <dc:description>中国锦纶纤维制造市场调研与发展趋势预测报告（2025年）</dc:description>
</cp:coreProperties>
</file>