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ea09c7ca04f10" w:history="1">
              <w:r>
                <w:rPr>
                  <w:rStyle w:val="Hyperlink"/>
                </w:rPr>
                <w:t>中国童装市场调研与发展前景分析报告（2023年版）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ea09c7ca04f10" w:history="1">
              <w:r>
                <w:rPr>
                  <w:rStyle w:val="Hyperlink"/>
                </w:rPr>
                <w:t>中国童装市场调研与发展前景分析报告（2023年版）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ea09c7ca04f10" w:history="1">
                <w:r>
                  <w:rPr>
                    <w:rStyle w:val="Hyperlink"/>
                  </w:rPr>
                  <w:t>https://www.20087.com/9/32/TongZhuangShiChangQianJing.html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市场近年来呈现出明显的增长趋势，这主要得益于家庭收入水平的提高和年轻父母对于孩子穿着品质的重视。随着消费者对于童装的安全性、舒适性和时尚性的要求不断提升，市场上出现了许多专注于童装设计的品牌。此外，随着电子商务平台的发展，童装品牌的销售渠道更加多元化，消费者可以通过多种途径轻松购买到心仪的商品。与此同时，童装设计更加注重个性化和多样化，以满足不同年龄段儿童的需求。</w:t>
      </w:r>
      <w:r>
        <w:rPr>
          <w:rFonts w:hint="eastAsia"/>
        </w:rPr>
        <w:br/>
      </w:r>
      <w:r>
        <w:rPr>
          <w:rFonts w:hint="eastAsia"/>
        </w:rPr>
        <w:t>　　童装市场的未来发展趋势预计将围绕以下几个方面展开。首先，随着可持续时尚理念的兴起，使用环保材料和采取可持续生产方式的童装品牌将更加受到欢迎。其次，童装设计将更加注重功能性，例如抗菌、防紫外线等功能性面料的应用将更加普遍。再者，随着数字技术的发展，童装品牌将更加注重线上销售和虚拟试衣等体验，以提高顾客满意度。最后，童装市场还将继续细分，针对不同年龄层和不同场合的童装产品将更加丰富多样。</w:t>
      </w:r>
      <w:r>
        <w:rPr>
          <w:rFonts w:hint="eastAsia"/>
        </w:rPr>
        <w:br/>
      </w:r>
      <w:r>
        <w:rPr>
          <w:rFonts w:hint="eastAsia"/>
        </w:rPr>
        <w:t>　　《</w:t>
      </w:r>
      <w:hyperlink r:id="Rabdea09c7ca04f10" w:history="1">
        <w:r>
          <w:rPr>
            <w:rStyle w:val="Hyperlink"/>
          </w:rPr>
          <w:t>中国童装市场调研与发展前景分析报告（2023年版）</w:t>
        </w:r>
      </w:hyperlink>
      <w:r>
        <w:rPr>
          <w:rFonts w:hint="eastAsia"/>
        </w:rPr>
        <w:t>》主要依据国家统计局、发改委、国务院发展研究中心、国家信息中心、童装相关协会的基础信息以及童装科研单位等提供的大量详实资料，对童装行业发展环境、童装产业链、童装市场供需、童装市场价格、童装重点企业等现状进行深入研究，并重点预测了童装行业市场前景及童装发展趋势。</w:t>
      </w:r>
      <w:r>
        <w:rPr>
          <w:rFonts w:hint="eastAsia"/>
        </w:rPr>
        <w:br/>
      </w:r>
      <w:r>
        <w:rPr>
          <w:rFonts w:hint="eastAsia"/>
        </w:rPr>
        <w:t>　　《</w:t>
      </w:r>
      <w:hyperlink r:id="Rabdea09c7ca04f10" w:history="1">
        <w:r>
          <w:rPr>
            <w:rStyle w:val="Hyperlink"/>
          </w:rPr>
          <w:t>中国童装市场调研与发展前景分析报告（2023年版）</w:t>
        </w:r>
      </w:hyperlink>
      <w:r>
        <w:rPr>
          <w:rFonts w:hint="eastAsia"/>
        </w:rPr>
        <w:t>》揭示了童装市场潜在需求与机会，为战略投资者选择恰当的童装投资时机和公司领导层做童装战略规划提供准确的童装市场情报信息及科学的决策依据，同时对银行信贷部门也具有极大的参考价值。</w:t>
      </w:r>
      <w:r>
        <w:rPr>
          <w:rFonts w:hint="eastAsia"/>
        </w:rPr>
        <w:br/>
      </w:r>
      <w:r>
        <w:rPr>
          <w:rFonts w:hint="eastAsia"/>
        </w:rPr>
        <w:br/>
      </w:r>
      <w:r>
        <w:rPr>
          <w:rFonts w:hint="eastAsia"/>
        </w:rPr>
        <w:t>第一章 童装产业市场概述</w:t>
      </w:r>
      <w:r>
        <w:rPr>
          <w:rFonts w:hint="eastAsia"/>
        </w:rPr>
        <w:br/>
      </w:r>
      <w:r>
        <w:rPr>
          <w:rFonts w:hint="eastAsia"/>
        </w:rPr>
        <w:t>第一章 童装产业市场概述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2022-2023年全球童装市场现状及发展趋势</w:t>
      </w:r>
      <w:r>
        <w:rPr>
          <w:rFonts w:hint="eastAsia"/>
        </w:rPr>
        <w:br/>
      </w:r>
      <w:r>
        <w:rPr>
          <w:rFonts w:hint="eastAsia"/>
        </w:rPr>
        <w:t>　　第一节 全球童装市场现状及发展趋势</w:t>
      </w:r>
      <w:r>
        <w:rPr>
          <w:rFonts w:hint="eastAsia"/>
        </w:rPr>
        <w:br/>
      </w:r>
      <w:r>
        <w:rPr>
          <w:rFonts w:hint="eastAsia"/>
        </w:rPr>
        <w:t>　　　　一、全球童装产业发展阶段</w:t>
      </w:r>
      <w:r>
        <w:rPr>
          <w:rFonts w:hint="eastAsia"/>
        </w:rPr>
        <w:br/>
      </w:r>
      <w:r>
        <w:rPr>
          <w:rFonts w:hint="eastAsia"/>
        </w:rPr>
        <w:t>　　　　二、全球童装产业竞争现状</w:t>
      </w:r>
      <w:r>
        <w:rPr>
          <w:rFonts w:hint="eastAsia"/>
        </w:rPr>
        <w:br/>
      </w:r>
      <w:r>
        <w:rPr>
          <w:rFonts w:hint="eastAsia"/>
        </w:rPr>
        <w:t>　　　　三、全球童装产业投资状况</w:t>
      </w:r>
      <w:r>
        <w:rPr>
          <w:rFonts w:hint="eastAsia"/>
        </w:rPr>
        <w:br/>
      </w:r>
      <w:r>
        <w:rPr>
          <w:rFonts w:hint="eastAsia"/>
        </w:rPr>
        <w:t>　　　　四、全球童装产业市场发展趋势</w:t>
      </w:r>
      <w:r>
        <w:rPr>
          <w:rFonts w:hint="eastAsia"/>
        </w:rPr>
        <w:br/>
      </w:r>
      <w:r>
        <w:rPr>
          <w:rFonts w:hint="eastAsia"/>
        </w:rPr>
        <w:t>　　第二节 全球主要国家地区童装产业现状及产业转移</w:t>
      </w:r>
      <w:r>
        <w:rPr>
          <w:rFonts w:hint="eastAsia"/>
        </w:rPr>
        <w:br/>
      </w:r>
      <w:r>
        <w:rPr>
          <w:rFonts w:hint="eastAsia"/>
        </w:rPr>
        <w:t>　　第三节 全球童装市场经营模式现状及发展趋势</w:t>
      </w:r>
      <w:r>
        <w:rPr>
          <w:rFonts w:hint="eastAsia"/>
        </w:rPr>
        <w:br/>
      </w:r>
      <w:r>
        <w:rPr>
          <w:rFonts w:hint="eastAsia"/>
        </w:rPr>
        <w:br/>
      </w:r>
      <w:r>
        <w:rPr>
          <w:rFonts w:hint="eastAsia"/>
        </w:rPr>
        <w:t>第三章 中国童装产业链发展状况分析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中国童装产业发展分析</w:t>
      </w:r>
      <w:r>
        <w:rPr>
          <w:rFonts w:hint="eastAsia"/>
        </w:rPr>
        <w:br/>
      </w:r>
      <w:r>
        <w:rPr>
          <w:rFonts w:hint="eastAsia"/>
        </w:rPr>
        <w:t>　　第一节 中国童装产业发展现状</w:t>
      </w:r>
      <w:r>
        <w:rPr>
          <w:rFonts w:hint="eastAsia"/>
        </w:rPr>
        <w:br/>
      </w:r>
      <w:r>
        <w:rPr>
          <w:rFonts w:hint="eastAsia"/>
        </w:rPr>
        <w:t>　　第二节 中国童装产业经济运行现状</w:t>
      </w:r>
      <w:r>
        <w:rPr>
          <w:rFonts w:hint="eastAsia"/>
        </w:rPr>
        <w:br/>
      </w:r>
      <w:r>
        <w:rPr>
          <w:rFonts w:hint="eastAsia"/>
        </w:rPr>
        <w:t>　　第三节 中国童装产业存在的问题及发展障碍分析</w:t>
      </w:r>
      <w:r>
        <w:rPr>
          <w:rFonts w:hint="eastAsia"/>
        </w:rPr>
        <w:br/>
      </w:r>
      <w:r>
        <w:rPr>
          <w:rFonts w:hint="eastAsia"/>
        </w:rPr>
        <w:t>　　第四节 中国童装产业发展趋势</w:t>
      </w:r>
      <w:r>
        <w:rPr>
          <w:rFonts w:hint="eastAsia"/>
        </w:rPr>
        <w:br/>
      </w:r>
      <w:r>
        <w:rPr>
          <w:rFonts w:hint="eastAsia"/>
        </w:rPr>
        <w:br/>
      </w:r>
      <w:r>
        <w:rPr>
          <w:rFonts w:hint="eastAsia"/>
        </w:rPr>
        <w:t>第五章 中国童装市场现状及发展趋势</w:t>
      </w:r>
      <w:r>
        <w:rPr>
          <w:rFonts w:hint="eastAsia"/>
        </w:rPr>
        <w:br/>
      </w:r>
      <w:r>
        <w:rPr>
          <w:rFonts w:hint="eastAsia"/>
        </w:rPr>
        <w:t>　　第一节 中国童装市场供给状况</w:t>
      </w:r>
      <w:r>
        <w:rPr>
          <w:rFonts w:hint="eastAsia"/>
        </w:rPr>
        <w:br/>
      </w:r>
      <w:r>
        <w:rPr>
          <w:rFonts w:hint="eastAsia"/>
        </w:rPr>
        <w:t>　　第二节 中国童装市场需求状况</w:t>
      </w:r>
      <w:r>
        <w:rPr>
          <w:rFonts w:hint="eastAsia"/>
        </w:rPr>
        <w:br/>
      </w:r>
      <w:r>
        <w:rPr>
          <w:rFonts w:hint="eastAsia"/>
        </w:rPr>
        <w:t>　　第三节 中国童装市场存在的问题及障碍</w:t>
      </w:r>
      <w:r>
        <w:rPr>
          <w:rFonts w:hint="eastAsia"/>
        </w:rPr>
        <w:br/>
      </w:r>
      <w:r>
        <w:rPr>
          <w:rFonts w:hint="eastAsia"/>
        </w:rPr>
        <w:t>　　第四节 中国童装市场发展潜力及发展趋势</w:t>
      </w:r>
      <w:r>
        <w:rPr>
          <w:rFonts w:hint="eastAsia"/>
        </w:rPr>
        <w:br/>
      </w:r>
      <w:r>
        <w:rPr>
          <w:rFonts w:hint="eastAsia"/>
        </w:rPr>
        <w:br/>
      </w:r>
      <w:r>
        <w:rPr>
          <w:rFonts w:hint="eastAsia"/>
        </w:rPr>
        <w:t>第六章 中国童装产业基本竞争战略</w:t>
      </w:r>
      <w:r>
        <w:rPr>
          <w:rFonts w:hint="eastAsia"/>
        </w:rPr>
        <w:br/>
      </w:r>
      <w:r>
        <w:rPr>
          <w:rFonts w:hint="eastAsia"/>
        </w:rPr>
        <w:t>　　第一节 童装成本领先战略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中国童装产业市场竞争策略分析</w:t>
      </w:r>
      <w:r>
        <w:rPr>
          <w:rFonts w:hint="eastAsia"/>
        </w:rPr>
        <w:br/>
      </w:r>
      <w:r>
        <w:rPr>
          <w:rFonts w:hint="eastAsia"/>
        </w:rPr>
        <w:t>　　第一节 童装产业市场五种竞争动力模式结构</w:t>
      </w:r>
      <w:r>
        <w:rPr>
          <w:rFonts w:hint="eastAsia"/>
        </w:rPr>
        <w:br/>
      </w:r>
      <w:r>
        <w:rPr>
          <w:rFonts w:hint="eastAsia"/>
        </w:rPr>
        <w:t>　　　　一、童装行业内现有企业的竞争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四、童装供应商的讨价还价能力</w:t>
      </w:r>
      <w:r>
        <w:rPr>
          <w:rFonts w:hint="eastAsia"/>
        </w:rPr>
        <w:br/>
      </w:r>
      <w:r>
        <w:rPr>
          <w:rFonts w:hint="eastAsia"/>
        </w:rPr>
        <w:t>　　　　五、童装购买者的讨价还价能力</w:t>
      </w:r>
      <w:r>
        <w:rPr>
          <w:rFonts w:hint="eastAsia"/>
        </w:rPr>
        <w:br/>
      </w:r>
      <w:r>
        <w:rPr>
          <w:rFonts w:hint="eastAsia"/>
        </w:rPr>
        <w:t>　　第二节 童装产业市场核心竞争力的塑造要素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中国童装产业市场营销策略竞争分析</w:t>
      </w:r>
      <w:r>
        <w:rPr>
          <w:rFonts w:hint="eastAsia"/>
        </w:rPr>
        <w:br/>
      </w:r>
      <w:r>
        <w:rPr>
          <w:rFonts w:hint="eastAsia"/>
        </w:rPr>
        <w:t>　　第一节 童装市场产品策略</w:t>
      </w:r>
      <w:r>
        <w:rPr>
          <w:rFonts w:hint="eastAsia"/>
        </w:rPr>
        <w:br/>
      </w:r>
      <w:r>
        <w:rPr>
          <w:rFonts w:hint="eastAsia"/>
        </w:rPr>
        <w:t>　　第二节 童装市场渠道策略</w:t>
      </w:r>
      <w:r>
        <w:rPr>
          <w:rFonts w:hint="eastAsia"/>
        </w:rPr>
        <w:br/>
      </w:r>
      <w:r>
        <w:rPr>
          <w:rFonts w:hint="eastAsia"/>
        </w:rPr>
        <w:t>　　第三节 童装市场价格策略</w:t>
      </w:r>
      <w:r>
        <w:rPr>
          <w:rFonts w:hint="eastAsia"/>
        </w:rPr>
        <w:br/>
      </w:r>
      <w:r>
        <w:rPr>
          <w:rFonts w:hint="eastAsia"/>
        </w:rPr>
        <w:t>　　第四节 童装广告媒体策略</w:t>
      </w:r>
      <w:r>
        <w:rPr>
          <w:rFonts w:hint="eastAsia"/>
        </w:rPr>
        <w:br/>
      </w:r>
      <w:r>
        <w:rPr>
          <w:rFonts w:hint="eastAsia"/>
        </w:rPr>
        <w:t>　　第五节 童装客户服务策略</w:t>
      </w:r>
      <w:r>
        <w:rPr>
          <w:rFonts w:hint="eastAsia"/>
        </w:rPr>
        <w:br/>
      </w:r>
      <w:r>
        <w:rPr>
          <w:rFonts w:hint="eastAsia"/>
        </w:rPr>
        <w:br/>
      </w:r>
      <w:r>
        <w:rPr>
          <w:rFonts w:hint="eastAsia"/>
        </w:rPr>
        <w:t>第九章 中国童装产业重点企业市场竞争策略研究</w:t>
      </w:r>
      <w:r>
        <w:rPr>
          <w:rFonts w:hint="eastAsia"/>
        </w:rPr>
        <w:br/>
      </w:r>
      <w:r>
        <w:rPr>
          <w:rFonts w:hint="eastAsia"/>
        </w:rPr>
        <w:t>　　第一节 童装重点企业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童装重点企业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童装重点企业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童装重点企业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童装重点企业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童装重点企业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童装重点企业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童装重点企业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2023-2029年中国童装产业市场发展预测</w:t>
      </w:r>
      <w:r>
        <w:rPr>
          <w:rFonts w:hint="eastAsia"/>
        </w:rPr>
        <w:br/>
      </w:r>
      <w:r>
        <w:rPr>
          <w:rFonts w:hint="eastAsia"/>
        </w:rPr>
        <w:t>　　第一节 2023-2029年中国童装产业发展环境预测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四、童装技术环境预测</w:t>
      </w:r>
      <w:r>
        <w:rPr>
          <w:rFonts w:hint="eastAsia"/>
        </w:rPr>
        <w:br/>
      </w:r>
      <w:r>
        <w:rPr>
          <w:rFonts w:hint="eastAsia"/>
        </w:rPr>
        <w:t>　　第二节 2023-2029年中国童装产业发展预测</w:t>
      </w:r>
      <w:r>
        <w:rPr>
          <w:rFonts w:hint="eastAsia"/>
        </w:rPr>
        <w:br/>
      </w:r>
      <w:r>
        <w:rPr>
          <w:rFonts w:hint="eastAsia"/>
        </w:rPr>
        <w:t>　　　　一、童装产业竞争要素预测</w:t>
      </w:r>
      <w:r>
        <w:rPr>
          <w:rFonts w:hint="eastAsia"/>
        </w:rPr>
        <w:br/>
      </w:r>
      <w:r>
        <w:rPr>
          <w:rFonts w:hint="eastAsia"/>
        </w:rPr>
        <w:t>　　　　二、童装产业结构预测</w:t>
      </w:r>
      <w:r>
        <w:rPr>
          <w:rFonts w:hint="eastAsia"/>
        </w:rPr>
        <w:br/>
      </w:r>
      <w:r>
        <w:rPr>
          <w:rFonts w:hint="eastAsia"/>
        </w:rPr>
        <w:t>　　　　三、童装产业转移趋势</w:t>
      </w:r>
      <w:r>
        <w:rPr>
          <w:rFonts w:hint="eastAsia"/>
        </w:rPr>
        <w:br/>
      </w:r>
      <w:r>
        <w:rPr>
          <w:rFonts w:hint="eastAsia"/>
        </w:rPr>
        <w:t>　　　　四、童装产业一体化预测</w:t>
      </w:r>
      <w:r>
        <w:rPr>
          <w:rFonts w:hint="eastAsia"/>
        </w:rPr>
        <w:br/>
      </w:r>
      <w:r>
        <w:rPr>
          <w:rFonts w:hint="eastAsia"/>
        </w:rPr>
        <w:t>　　　　五、童装产业运营模式预测</w:t>
      </w:r>
      <w:r>
        <w:rPr>
          <w:rFonts w:hint="eastAsia"/>
        </w:rPr>
        <w:br/>
      </w:r>
      <w:r>
        <w:rPr>
          <w:rFonts w:hint="eastAsia"/>
        </w:rPr>
        <w:t>　　第三节 2023-2029年中国童装市场发展预测</w:t>
      </w:r>
      <w:r>
        <w:rPr>
          <w:rFonts w:hint="eastAsia"/>
        </w:rPr>
        <w:br/>
      </w:r>
      <w:r>
        <w:rPr>
          <w:rFonts w:hint="eastAsia"/>
        </w:rPr>
        <w:t>　　　　一、2023-2029年中国童装市场需求预测</w:t>
      </w:r>
      <w:r>
        <w:rPr>
          <w:rFonts w:hint="eastAsia"/>
        </w:rPr>
        <w:br/>
      </w:r>
      <w:r>
        <w:rPr>
          <w:rFonts w:hint="eastAsia"/>
        </w:rPr>
        <w:t>　　　　二、2023-2029年中国童装市场结构预测</w:t>
      </w:r>
      <w:r>
        <w:rPr>
          <w:rFonts w:hint="eastAsia"/>
        </w:rPr>
        <w:br/>
      </w:r>
      <w:r>
        <w:rPr>
          <w:rFonts w:hint="eastAsia"/>
        </w:rPr>
        <w:t>　　　　三、2023-2029年中国童装市场集中度预测</w:t>
      </w:r>
      <w:r>
        <w:rPr>
          <w:rFonts w:hint="eastAsia"/>
        </w:rPr>
        <w:br/>
      </w:r>
      <w:r>
        <w:rPr>
          <w:rFonts w:hint="eastAsia"/>
        </w:rPr>
        <w:t>　　　　四、2023-2029年中国童装市场供给预测</w:t>
      </w:r>
      <w:r>
        <w:rPr>
          <w:rFonts w:hint="eastAsia"/>
        </w:rPr>
        <w:br/>
      </w:r>
      <w:r>
        <w:rPr>
          <w:rFonts w:hint="eastAsia"/>
        </w:rPr>
        <w:t>　　　　五、2023-2029年中国童装市场价格预测</w:t>
      </w:r>
      <w:r>
        <w:rPr>
          <w:rFonts w:hint="eastAsia"/>
        </w:rPr>
        <w:br/>
      </w:r>
      <w:r>
        <w:rPr>
          <w:rFonts w:hint="eastAsia"/>
        </w:rPr>
        <w:br/>
      </w:r>
      <w:r>
        <w:rPr>
          <w:rFonts w:hint="eastAsia"/>
        </w:rPr>
        <w:t>第十一章 2023-2029年中国童装产业市场投资机会与风险</w:t>
      </w:r>
      <w:r>
        <w:rPr>
          <w:rFonts w:hint="eastAsia"/>
        </w:rPr>
        <w:br/>
      </w:r>
      <w:r>
        <w:rPr>
          <w:rFonts w:hint="eastAsia"/>
        </w:rPr>
        <w:t>　　第一节 中国童装产业市场投资优势分析</w:t>
      </w:r>
      <w:r>
        <w:rPr>
          <w:rFonts w:hint="eastAsia"/>
        </w:rPr>
        <w:br/>
      </w:r>
      <w:r>
        <w:rPr>
          <w:rFonts w:hint="eastAsia"/>
        </w:rPr>
        <w:t>　　第二节 中国童装产业市场投资劣势分析</w:t>
      </w:r>
      <w:r>
        <w:rPr>
          <w:rFonts w:hint="eastAsia"/>
        </w:rPr>
        <w:br/>
      </w:r>
      <w:r>
        <w:rPr>
          <w:rFonts w:hint="eastAsia"/>
        </w:rPr>
        <w:t>　　第三节 中国童装产业市场投资机会分析</w:t>
      </w:r>
      <w:r>
        <w:rPr>
          <w:rFonts w:hint="eastAsia"/>
        </w:rPr>
        <w:br/>
      </w:r>
      <w:r>
        <w:rPr>
          <w:rFonts w:hint="eastAsia"/>
        </w:rPr>
        <w:t>　　第四节 中国童装产业市场投资风险分析</w:t>
      </w:r>
      <w:r>
        <w:rPr>
          <w:rFonts w:hint="eastAsia"/>
        </w:rPr>
        <w:br/>
      </w:r>
      <w:r>
        <w:rPr>
          <w:rFonts w:hint="eastAsia"/>
        </w:rPr>
        <w:br/>
      </w:r>
      <w:r>
        <w:rPr>
          <w:rFonts w:hint="eastAsia"/>
        </w:rPr>
        <w:t>第十二章 中国童装产业市场竞争策略建议</w:t>
      </w:r>
      <w:r>
        <w:rPr>
          <w:rFonts w:hint="eastAsia"/>
        </w:rPr>
        <w:br/>
      </w:r>
      <w:r>
        <w:rPr>
          <w:rFonts w:hint="eastAsia"/>
        </w:rPr>
        <w:t>　　第一节 中国童装产业竞争战略建议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(中智林)中国童装产业竞争策略建议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童装产业链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2018-2023年中国童装行业市场规模及增长情况</w:t>
      </w:r>
      <w:r>
        <w:rPr>
          <w:rFonts w:hint="eastAsia"/>
        </w:rPr>
        <w:br/>
      </w:r>
      <w:r>
        <w:rPr>
          <w:rFonts w:hint="eastAsia"/>
        </w:rPr>
        <w:t>　　……</w:t>
      </w:r>
      <w:r>
        <w:rPr>
          <w:rFonts w:hint="eastAsia"/>
        </w:rPr>
        <w:br/>
      </w:r>
      <w:r>
        <w:rPr>
          <w:rFonts w:hint="eastAsia"/>
        </w:rPr>
        <w:t>　　图表 2018-2023年中国童装行业产量及增长趋势</w:t>
      </w:r>
      <w:r>
        <w:rPr>
          <w:rFonts w:hint="eastAsia"/>
        </w:rPr>
        <w:br/>
      </w:r>
      <w:r>
        <w:rPr>
          <w:rFonts w:hint="eastAsia"/>
        </w:rPr>
        <w:t>　　图表 2018-2023年中国童装市场需求量及增速统计</w:t>
      </w:r>
      <w:r>
        <w:rPr>
          <w:rFonts w:hint="eastAsia"/>
        </w:rPr>
        <w:br/>
      </w:r>
      <w:r>
        <w:rPr>
          <w:rFonts w:hint="eastAsia"/>
        </w:rPr>
        <w:t>　　……</w:t>
      </w:r>
      <w:r>
        <w:rPr>
          <w:rFonts w:hint="eastAsia"/>
        </w:rPr>
        <w:br/>
      </w:r>
      <w:r>
        <w:rPr>
          <w:rFonts w:hint="eastAsia"/>
        </w:rPr>
        <w:t>　　图表 2018-2023年中国童装行业盈利情况 单位：亿元</w:t>
      </w:r>
      <w:r>
        <w:rPr>
          <w:rFonts w:hint="eastAsia"/>
        </w:rPr>
        <w:br/>
      </w:r>
      <w:r>
        <w:rPr>
          <w:rFonts w:hint="eastAsia"/>
        </w:rPr>
        <w:t>　　……</w:t>
      </w:r>
      <w:r>
        <w:rPr>
          <w:rFonts w:hint="eastAsia"/>
        </w:rPr>
        <w:br/>
      </w:r>
      <w:r>
        <w:rPr>
          <w:rFonts w:hint="eastAsia"/>
        </w:rPr>
        <w:t>　　图表 2018-2023年中国童装行业企业数量情况 单位：家</w:t>
      </w:r>
      <w:r>
        <w:rPr>
          <w:rFonts w:hint="eastAsia"/>
        </w:rPr>
        <w:br/>
      </w:r>
      <w:r>
        <w:rPr>
          <w:rFonts w:hint="eastAsia"/>
        </w:rPr>
        <w:t>　　图表 2018-2023年中国童装行业企业平均规模情况 单位：万元/家</w:t>
      </w:r>
      <w:r>
        <w:rPr>
          <w:rFonts w:hint="eastAsia"/>
        </w:rPr>
        <w:br/>
      </w:r>
      <w:r>
        <w:rPr>
          <w:rFonts w:hint="eastAsia"/>
        </w:rPr>
        <w:t>　　图表 2018-2023年中国童装行业市场规模及增长情况</w:t>
      </w:r>
      <w:r>
        <w:rPr>
          <w:rFonts w:hint="eastAsia"/>
        </w:rPr>
        <w:br/>
      </w:r>
      <w:r>
        <w:rPr>
          <w:rFonts w:hint="eastAsia"/>
        </w:rPr>
        <w:t>　　……</w:t>
      </w:r>
      <w:r>
        <w:rPr>
          <w:rFonts w:hint="eastAsia"/>
        </w:rPr>
        <w:br/>
      </w:r>
      <w:r>
        <w:rPr>
          <w:rFonts w:hint="eastAsia"/>
        </w:rPr>
        <w:t>　　图表 **地区童装市场规模及增长情况</w:t>
      </w:r>
      <w:r>
        <w:rPr>
          <w:rFonts w:hint="eastAsia"/>
        </w:rPr>
        <w:br/>
      </w:r>
      <w:r>
        <w:rPr>
          <w:rFonts w:hint="eastAsia"/>
        </w:rPr>
        <w:t>　　图表 **地区童装行业市场需求情况</w:t>
      </w:r>
      <w:r>
        <w:rPr>
          <w:rFonts w:hint="eastAsia"/>
        </w:rPr>
        <w:br/>
      </w:r>
      <w:r>
        <w:rPr>
          <w:rFonts w:hint="eastAsia"/>
        </w:rPr>
        <w:t>　　……</w:t>
      </w:r>
      <w:r>
        <w:rPr>
          <w:rFonts w:hint="eastAsia"/>
        </w:rPr>
        <w:br/>
      </w:r>
      <w:r>
        <w:rPr>
          <w:rFonts w:hint="eastAsia"/>
        </w:rPr>
        <w:t>　　图表 童装重点企业（一）基本信息</w:t>
      </w:r>
      <w:r>
        <w:rPr>
          <w:rFonts w:hint="eastAsia"/>
        </w:rPr>
        <w:br/>
      </w:r>
      <w:r>
        <w:rPr>
          <w:rFonts w:hint="eastAsia"/>
        </w:rPr>
        <w:t>　　图表 童装重点企业（一）经营情况分析</w:t>
      </w:r>
      <w:r>
        <w:rPr>
          <w:rFonts w:hint="eastAsia"/>
        </w:rPr>
        <w:br/>
      </w:r>
      <w:r>
        <w:rPr>
          <w:rFonts w:hint="eastAsia"/>
        </w:rPr>
        <w:t>　　图表 童装重点企业（一）主要经济指标情况</w:t>
      </w:r>
      <w:r>
        <w:rPr>
          <w:rFonts w:hint="eastAsia"/>
        </w:rPr>
        <w:br/>
      </w:r>
      <w:r>
        <w:rPr>
          <w:rFonts w:hint="eastAsia"/>
        </w:rPr>
        <w:t>　　图表 童装重点企业（一）盈利能力情况</w:t>
      </w:r>
      <w:r>
        <w:rPr>
          <w:rFonts w:hint="eastAsia"/>
        </w:rPr>
        <w:br/>
      </w:r>
      <w:r>
        <w:rPr>
          <w:rFonts w:hint="eastAsia"/>
        </w:rPr>
        <w:t>　　图表 童装重点企业（一）偿债能力情况</w:t>
      </w:r>
      <w:r>
        <w:rPr>
          <w:rFonts w:hint="eastAsia"/>
        </w:rPr>
        <w:br/>
      </w:r>
      <w:r>
        <w:rPr>
          <w:rFonts w:hint="eastAsia"/>
        </w:rPr>
        <w:t>　　图表 童装重点企业（一）运营能力情况</w:t>
      </w:r>
      <w:r>
        <w:rPr>
          <w:rFonts w:hint="eastAsia"/>
        </w:rPr>
        <w:br/>
      </w:r>
      <w:r>
        <w:rPr>
          <w:rFonts w:hint="eastAsia"/>
        </w:rPr>
        <w:t>　　图表 童装重点企业（一）成长能力情况</w:t>
      </w:r>
      <w:r>
        <w:rPr>
          <w:rFonts w:hint="eastAsia"/>
        </w:rPr>
        <w:br/>
      </w:r>
      <w:r>
        <w:rPr>
          <w:rFonts w:hint="eastAsia"/>
        </w:rPr>
        <w:t>　　图表 童装重点企业（二）基本信息</w:t>
      </w:r>
      <w:r>
        <w:rPr>
          <w:rFonts w:hint="eastAsia"/>
        </w:rPr>
        <w:br/>
      </w:r>
      <w:r>
        <w:rPr>
          <w:rFonts w:hint="eastAsia"/>
        </w:rPr>
        <w:t>　　图表 童装重点企业（二）经营情况分析</w:t>
      </w:r>
      <w:r>
        <w:rPr>
          <w:rFonts w:hint="eastAsia"/>
        </w:rPr>
        <w:br/>
      </w:r>
      <w:r>
        <w:rPr>
          <w:rFonts w:hint="eastAsia"/>
        </w:rPr>
        <w:t>　　图表 童装重点企业（二）主要经济指标情况</w:t>
      </w:r>
      <w:r>
        <w:rPr>
          <w:rFonts w:hint="eastAsia"/>
        </w:rPr>
        <w:br/>
      </w:r>
      <w:r>
        <w:rPr>
          <w:rFonts w:hint="eastAsia"/>
        </w:rPr>
        <w:t>　　图表 童装重点企业（二）盈利能力情况</w:t>
      </w:r>
      <w:r>
        <w:rPr>
          <w:rFonts w:hint="eastAsia"/>
        </w:rPr>
        <w:br/>
      </w:r>
      <w:r>
        <w:rPr>
          <w:rFonts w:hint="eastAsia"/>
        </w:rPr>
        <w:t>　　图表 童装重点企业（二）偿债能力情况</w:t>
      </w:r>
      <w:r>
        <w:rPr>
          <w:rFonts w:hint="eastAsia"/>
        </w:rPr>
        <w:br/>
      </w:r>
      <w:r>
        <w:rPr>
          <w:rFonts w:hint="eastAsia"/>
        </w:rPr>
        <w:t>　　图表 童装重点企业（二）运营能力情况</w:t>
      </w:r>
      <w:r>
        <w:rPr>
          <w:rFonts w:hint="eastAsia"/>
        </w:rPr>
        <w:br/>
      </w:r>
      <w:r>
        <w:rPr>
          <w:rFonts w:hint="eastAsia"/>
        </w:rPr>
        <w:t>　　图表 童装重点企业（二）成长能力情况</w:t>
      </w:r>
      <w:r>
        <w:rPr>
          <w:rFonts w:hint="eastAsia"/>
        </w:rPr>
        <w:br/>
      </w:r>
      <w:r>
        <w:rPr>
          <w:rFonts w:hint="eastAsia"/>
        </w:rPr>
        <w:t>　　……</w:t>
      </w:r>
      <w:r>
        <w:rPr>
          <w:rFonts w:hint="eastAsia"/>
        </w:rPr>
        <w:br/>
      </w:r>
      <w:r>
        <w:rPr>
          <w:rFonts w:hint="eastAsia"/>
        </w:rPr>
        <w:t>　　图表 2023-2029年中国童装行业产量预测</w:t>
      </w:r>
      <w:r>
        <w:rPr>
          <w:rFonts w:hint="eastAsia"/>
        </w:rPr>
        <w:br/>
      </w:r>
      <w:r>
        <w:rPr>
          <w:rFonts w:hint="eastAsia"/>
        </w:rPr>
        <w:t>　　图表 2023-2029年中国童装市场需求量预测</w:t>
      </w:r>
      <w:r>
        <w:rPr>
          <w:rFonts w:hint="eastAsia"/>
        </w:rPr>
        <w:br/>
      </w:r>
      <w:r>
        <w:rPr>
          <w:rFonts w:hint="eastAsia"/>
        </w:rPr>
        <w:t>　　……</w:t>
      </w:r>
      <w:r>
        <w:rPr>
          <w:rFonts w:hint="eastAsia"/>
        </w:rPr>
        <w:br/>
      </w:r>
      <w:r>
        <w:rPr>
          <w:rFonts w:hint="eastAsia"/>
        </w:rPr>
        <w:t>　　图表 2023-2029年中国童装行业市场规模预测</w:t>
      </w:r>
      <w:r>
        <w:rPr>
          <w:rFonts w:hint="eastAsia"/>
        </w:rPr>
        <w:br/>
      </w:r>
      <w:r>
        <w:rPr>
          <w:rFonts w:hint="eastAsia"/>
        </w:rPr>
        <w:t>　　图表 2023-2029年中国童装市场前景分析</w:t>
      </w:r>
      <w:r>
        <w:rPr>
          <w:rFonts w:hint="eastAsia"/>
        </w:rPr>
        <w:br/>
      </w:r>
      <w:r>
        <w:rPr>
          <w:rFonts w:hint="eastAsia"/>
        </w:rPr>
        <w:t>　　图表 2023-2029年中国童装行业发展趋势预测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ea09c7ca04f10" w:history="1">
        <w:r>
          <w:rPr>
            <w:rStyle w:val="Hyperlink"/>
          </w:rPr>
          <w:t>中国童装市场调研与发展前景分析报告（2023年版）</w:t>
        </w:r>
      </w:hyperlink>
      <w:r>
        <w:rPr>
          <w:color w:val="C00000"/>
        </w:rPr>
        <w:t>》，报告编号：</w:t>
      </w:r>
      <w:r>
        <w:rPr>
          <w:rFonts w:hint="eastAsia"/>
          <w:color w:val="C00000"/>
        </w:rPr>
        <w:t>1016329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ea09c7ca04f10" w:history="1">
        <w:r>
          <w:rPr>
            <w:rStyle w:val="Hyperlink"/>
          </w:rPr>
          <w:t>https://www.20087.com/9/32/TongZhuangShiChangQianJing.html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9bbc3d4ff4504" w:history="1">
      <w:r>
        <w:rPr>
          <w:rStyle w:val="Hyperlink"/>
        </w:rPr>
        <w:t>中国童装市场调研与发展前景分析报告（2023年版）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TongZhuangShiChangQianJing.html" TargetMode="External" Id="Rabdea09c7ca04f10" /></Relationships>
</file>

<file path=word/_rels/header2.xml.rels>&#65279;<?xml version="1.0" encoding="utf-8"?><Relationships xmlns="http://schemas.openxmlformats.org/package/2006/relationships"><Relationship Type="http://schemas.openxmlformats.org/officeDocument/2006/relationships/hyperlink" Target="https://www.20087.com/9/32/TongZhuangShiChangQianJing.html" TargetMode="External" Id="R8e59bbc3d4ff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2023-04-01T02:15:00Z</dcterms:created>
  <dcterms:modified xsi:type="dcterms:W3CDTF">2023-04-01T03:15:00Z</dcterms:modified>
  <dc:subject>中国童装市场调研与发展前景分析报告（2023年版）</dc:subject>
  <dc:title>中国童装市场调研与发展前景分析报告（2023年版）</dc:title>
  <cp:keywords>中国童装市场调研与发展前景分析报告（2023年版）</cp:keywords>
  <dc:description>中国童装市场调研与发展前景分析报告（2023年版）</dc:description>
</cp:coreProperties>
</file>