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85875603c48ad" w:history="1">
              <w:r>
                <w:rPr>
                  <w:rStyle w:val="Hyperlink"/>
                </w:rPr>
                <w:t>2026-2032年时装服饰市场现状调研及发展趋势预测报告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85875603c48ad" w:history="1">
              <w:r>
                <w:rPr>
                  <w:rStyle w:val="Hyperlink"/>
                </w:rPr>
                <w:t>2026-2032年时装服饰市场现状调研及发展趋势预测报告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85875603c48ad" w:history="1">
                <w:r>
                  <w:rPr>
                    <w:rStyle w:val="Hyperlink"/>
                  </w:rPr>
                  <w:t>https://www.20087.com/9/22/ShiZhuangFuShiShiChangQianJing.html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服饰是时尚产业的核心部分，反映了社会文化趋势和个人审美观念的变化。近年来，随着消费者对个性化和品质生活的追求，时装服饰市场呈现出多元化和细分化的趋势。目前，时装服饰正朝着更环保、更可持续的方向发展，通过采用环保材料和绿色生产方式，减少对环境的影响。同时，随着电子商务和社交媒体的兴起，时装服饰的销售渠道和营销方式也在不断创新。</w:t>
      </w:r>
      <w:r>
        <w:rPr>
          <w:rFonts w:hint="eastAsia"/>
        </w:rPr>
        <w:br/>
      </w:r>
      <w:r>
        <w:rPr>
          <w:rFonts w:hint="eastAsia"/>
        </w:rPr>
        <w:t>　　未来，时装服饰的发展将更加注重可持续性和数字化转型。一方面，随着消费者环保意识的增强，时装服饰将更加注重采用可持续材料和生产方式，如回收纤维、天然染料等，减少资源消耗和废弃物产生。另一方面，随着数字化技术的应用，时装服饰将更加注重在线销售和服务，通过虚拟试衣间、个性化推荐等方式提高购物体验。此外，随着人工智能和大数据分析技术的发展，时装服饰的设计和生产将更加智能化，能够快速响应市场变化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85875603c48ad" w:history="1">
        <w:r>
          <w:rPr>
            <w:rStyle w:val="Hyperlink"/>
          </w:rPr>
          <w:t>2026-2032年时装服饰市场现状调研及发展趋势预测报告</w:t>
        </w:r>
      </w:hyperlink>
      <w:r>
        <w:rPr>
          <w:rFonts w:hint="eastAsia"/>
        </w:rPr>
        <w:t>》基于国家统计局、相关协会等权威数据，结合专业团队对时装服饰行业的长期监测，全面分析了时装服饰行业的市场规模、技术现状、发展趋势及竞争格局。报告详细梳理了时装服饰市场需求、进出口情况、上下游产业链、重点区域分布及主要企业动态，并通过SWOT分析揭示了时装服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时装服饰概述</w:t>
      </w:r>
      <w:r>
        <w:rPr>
          <w:rFonts w:hint="eastAsia"/>
        </w:rPr>
        <w:br/>
      </w:r>
      <w:r>
        <w:rPr>
          <w:rFonts w:hint="eastAsia"/>
        </w:rPr>
        <w:t>　　第一节 时装服饰定义</w:t>
      </w:r>
      <w:r>
        <w:rPr>
          <w:rFonts w:hint="eastAsia"/>
        </w:rPr>
        <w:br/>
      </w:r>
      <w:r>
        <w:rPr>
          <w:rFonts w:hint="eastAsia"/>
        </w:rPr>
        <w:t>　　第二节 时装服饰行业发展历程</w:t>
      </w:r>
      <w:r>
        <w:rPr>
          <w:rFonts w:hint="eastAsia"/>
        </w:rPr>
        <w:br/>
      </w:r>
      <w:r>
        <w:rPr>
          <w:rFonts w:hint="eastAsia"/>
        </w:rPr>
        <w:t>　　第三节 时装服饰分类情况</w:t>
      </w:r>
      <w:r>
        <w:rPr>
          <w:rFonts w:hint="eastAsia"/>
        </w:rPr>
        <w:br/>
      </w:r>
      <w:r>
        <w:rPr>
          <w:rFonts w:hint="eastAsia"/>
        </w:rPr>
        <w:t>　　第四节 时装服饰产业链分析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二、时装服饰产业链模型分析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2025-2026年时装服饰发展环境及政策分析</w:t>
      </w:r>
      <w:r>
        <w:rPr>
          <w:rFonts w:hint="eastAsia"/>
        </w:rPr>
        <w:br/>
      </w:r>
      <w:r>
        <w:rPr>
          <w:rFonts w:hint="eastAsia"/>
        </w:rPr>
        <w:t>　　第一节 时装服饰行业经济环境分析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中国时装服饰生产现状分析</w:t>
      </w:r>
      <w:r>
        <w:rPr>
          <w:rFonts w:hint="eastAsia"/>
        </w:rPr>
        <w:br/>
      </w:r>
      <w:r>
        <w:rPr>
          <w:rFonts w:hint="eastAsia"/>
        </w:rPr>
        <w:t>　　第一节 时装服饰行业总体规模</w:t>
      </w:r>
      <w:r>
        <w:rPr>
          <w:rFonts w:hint="eastAsia"/>
        </w:rPr>
        <w:br/>
      </w:r>
      <w:r>
        <w:rPr>
          <w:rFonts w:hint="eastAsia"/>
        </w:rPr>
        <w:t>　　第一节 时装服饰产能概况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时装服饰产量概况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时装服饰产业的生命周期分析</w:t>
      </w:r>
      <w:r>
        <w:rPr>
          <w:rFonts w:hint="eastAsia"/>
        </w:rPr>
        <w:br/>
      </w:r>
      <w:r>
        <w:rPr>
          <w:rFonts w:hint="eastAsia"/>
        </w:rPr>
        <w:t>　　第五节 时装服饰产业供需情况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时装服饰国内产品价格走势及影响因素分析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2020-2025年中国时装服饰行业总体发展状况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中国时装服饰行业规模情况分析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中国时装服饰行业产销情况分析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中国时装服饰行业财务能力分析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2020-2025年中国时装服饰行业发展概况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2020-2025年中国时装服饰行业发展态势分析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2020-2025年中国时装服饰行业发展特点分析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2020-2025年中国时装服饰行业市场供需分析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时装服饰行业市场竞争策略分析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时装服饰市场竞争策略分析</w:t>
      </w:r>
      <w:r>
        <w:rPr>
          <w:rFonts w:hint="eastAsia"/>
        </w:rPr>
        <w:br/>
      </w:r>
      <w:r>
        <w:rPr>
          <w:rFonts w:hint="eastAsia"/>
        </w:rPr>
        <w:t>　　　　一、时装服饰市场增长潜力分析</w:t>
      </w:r>
      <w:r>
        <w:rPr>
          <w:rFonts w:hint="eastAsia"/>
        </w:rPr>
        <w:br/>
      </w:r>
      <w:r>
        <w:rPr>
          <w:rFonts w:hint="eastAsia"/>
        </w:rPr>
        <w:t>　　　　二、时装服饰产品竞争策略分析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时装服饰加工企业竞争策略分析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一、2026-2032年我国时装服饰市场竞争趋势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二、2026-2032年时装服饰行业竞争格局展望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三、2026-2032年时装服饰行业竞争策略分析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时装服饰行业投资与发展前景分析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2026年时装服饰行业投资情况分析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时装服饰行业投资机会分析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一、时装服饰投资项目分析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二、可以投资的时装服饰模式</w:t>
      </w:r>
      <w:r>
        <w:rPr>
          <w:rFonts w:hint="eastAsia"/>
        </w:rPr>
        <w:br/>
      </w:r>
      <w:r>
        <w:rPr>
          <w:rFonts w:hint="eastAsia"/>
        </w:rPr>
        <w:t>　　　　三、2026年时装服饰投资机会分析</w:t>
      </w:r>
      <w:r>
        <w:rPr>
          <w:rFonts w:hint="eastAsia"/>
        </w:rPr>
        <w:br/>
      </w:r>
      <w:r>
        <w:rPr>
          <w:rFonts w:hint="eastAsia"/>
        </w:rPr>
        <w:t>　　　　四、2026年时装服饰投资新方向</w:t>
      </w:r>
      <w:r>
        <w:rPr>
          <w:rFonts w:hint="eastAsia"/>
        </w:rPr>
        <w:br/>
      </w:r>
      <w:r>
        <w:rPr>
          <w:rFonts w:hint="eastAsia"/>
        </w:rPr>
        <w:t>　　第三节 时装服饰行业发展前景分析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一、金融危机下时装服饰市场的发展前景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二、2026年时装服饰市场面临的发展商机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时装服饰行业竞争格局分析</w:t>
      </w:r>
      <w:r>
        <w:rPr>
          <w:rFonts w:hint="eastAsia"/>
        </w:rPr>
        <w:br/>
      </w:r>
      <w:r>
        <w:rPr>
          <w:rFonts w:hint="eastAsia"/>
        </w:rPr>
        <w:t>　　第一节 时装服饰行业集中度分析</w:t>
      </w:r>
      <w:r>
        <w:rPr>
          <w:rFonts w:hint="eastAsia"/>
        </w:rPr>
        <w:br/>
      </w:r>
      <w:r>
        <w:rPr>
          <w:rFonts w:hint="eastAsia"/>
        </w:rPr>
        <w:t>　　　　一、时装服饰市场集中度分析</w:t>
      </w:r>
      <w:r>
        <w:rPr>
          <w:rFonts w:hint="eastAsia"/>
        </w:rPr>
        <w:br/>
      </w:r>
      <w:r>
        <w:rPr>
          <w:rFonts w:hint="eastAsia"/>
        </w:rPr>
        <w:t>　　　　二、时装服饰企业集中度分析</w:t>
      </w:r>
      <w:r>
        <w:rPr>
          <w:rFonts w:hint="eastAsia"/>
        </w:rPr>
        <w:br/>
      </w:r>
      <w:r>
        <w:rPr>
          <w:rFonts w:hint="eastAsia"/>
        </w:rPr>
        <w:t>　　　　三、时装服饰区域集中度分析</w:t>
      </w:r>
      <w:r>
        <w:rPr>
          <w:rFonts w:hint="eastAsia"/>
        </w:rPr>
        <w:br/>
      </w:r>
      <w:r>
        <w:rPr>
          <w:rFonts w:hint="eastAsia"/>
        </w:rPr>
        <w:t>　　第二节 时装服饰行业主要企业竞争力分析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时装服饰行业竞争格局分析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时装服饰上游原材料供应状况分析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时装服饰产业用户度分析</w:t>
      </w:r>
      <w:r>
        <w:rPr>
          <w:rFonts w:hint="eastAsia"/>
        </w:rPr>
        <w:br/>
      </w:r>
      <w:r>
        <w:rPr>
          <w:rFonts w:hint="eastAsia"/>
        </w:rPr>
        <w:t>　　第一节 时装服饰产业用户认知程度</w:t>
      </w:r>
      <w:r>
        <w:rPr>
          <w:rFonts w:hint="eastAsia"/>
        </w:rPr>
        <w:br/>
      </w:r>
      <w:r>
        <w:rPr>
          <w:rFonts w:hint="eastAsia"/>
        </w:rPr>
        <w:t>　　第二节 时装服饰产业用户关注因素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时装服饰行业发展趋势及投资风险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当前时装服饰存在的问题</w:t>
      </w:r>
      <w:r>
        <w:rPr>
          <w:rFonts w:hint="eastAsia"/>
        </w:rPr>
        <w:br/>
      </w:r>
      <w:r>
        <w:rPr>
          <w:rFonts w:hint="eastAsia"/>
        </w:rPr>
        <w:t>　　第二节 时装服饰未来发展预测分析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一、中国时装服饰发展方向分析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二、2026-2032年中国时装服饰行业发展规模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三、2026-2032年中国时装服饰行业发展趋势预测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2026-2032年中国时装服饰行业投资风险分析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时装服饰国内重点企业竞争力分析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时装服饰企业（一）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时装服饰企业（二）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时装服饰企业（三）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时装服饰企业（四）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时装服饰企业（五）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中智^林 时装服饰企业（六）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时装服饰地区销售分析</w:t>
      </w:r>
      <w:r>
        <w:rPr>
          <w:rFonts w:hint="eastAsia"/>
        </w:rPr>
        <w:br/>
      </w:r>
      <w:r>
        <w:rPr>
          <w:rFonts w:hint="eastAsia"/>
        </w:rPr>
        <w:t>　　　　一、时装服饰各地区对比销售分析</w:t>
      </w:r>
      <w:r>
        <w:rPr>
          <w:rFonts w:hint="eastAsia"/>
        </w:rPr>
        <w:br/>
      </w:r>
      <w:r>
        <w:rPr>
          <w:rFonts w:hint="eastAsia"/>
        </w:rPr>
        <w:t>　　　　二、时装服饰"重点地区一"销售分析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三、时装服饰"重点地区二"销售分析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四、时装服饰"重点地区三"销售分析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五、时装服饰"重点地区四"销售分析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时装服饰产品竞争力优势分析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时装服饰行业历程</w:t>
      </w:r>
      <w:r>
        <w:rPr>
          <w:rFonts w:hint="eastAsia"/>
        </w:rPr>
        <w:br/>
      </w:r>
      <w:r>
        <w:rPr>
          <w:rFonts w:hint="eastAsia"/>
        </w:rPr>
        <w:t>　　图表 时装服饰行业生命周期</w:t>
      </w:r>
      <w:r>
        <w:rPr>
          <w:rFonts w:hint="eastAsia"/>
        </w:rPr>
        <w:br/>
      </w:r>
      <w:r>
        <w:rPr>
          <w:rFonts w:hint="eastAsia"/>
        </w:rPr>
        <w:t>　　图表 时装服饰行业产业链分析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2020-2025年时装服饰行业市场容量分析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2020-2025年中国时装服饰行业产能统计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2020-2025年中国时装服饰行业产量及增长趋势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2020-2025年中国时装服饰市场需求量及增速统计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2026年中国时装服饰行业需求领域分布格局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2020-2025年中国时装服饰行业盈利情况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2020-2025年中国时装服饰行业利润总额统计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2020-2025年中国时装服饰进口数量分析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2020-2025年中国时装服饰进口金额分析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2020-2025年中国时装服饰出口数量分析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2020-2025年中国时装服饰出口金额分析</w:t>
      </w:r>
      <w:r>
        <w:rPr>
          <w:rFonts w:hint="eastAsia"/>
        </w:rPr>
        <w:br/>
      </w:r>
      <w:r>
        <w:rPr>
          <w:rFonts w:hint="eastAsia"/>
        </w:rPr>
        <w:t>　　图表 2026年中国时装服饰进口国家及地区分析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2026年中国时装服饰出口国家及地区分析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2020-2025年中国时装服饰行业企业平均规模情况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**地区时装服饰市场规模及增长情况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时装服饰重点企业（一）经营情况分析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时装服饰重点企业（一）主要经济指标情况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时装服饰重点企业（一）盈利能力情况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时装服饰重点企业（二）经营情况分析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时装服饰重点企业（二）主要经济指标情况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时装服饰重点企业（二）盈利能力情况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时装服饰重点企业（三）基本信息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时装服饰重点企业（三）经营情况分析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时装服饰重点企业（三）主要经济指标情况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时装服饰重点企业（三）盈利能力情况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时装服饰重点企业（三）偿债能力情况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时装服饰重点企业（三）运营能力情况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时装服饰重点企业（三）成长能力情况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2026-2032年中国时装服饰行业产能预测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2026-2032年中国时装服饰行业产量预测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2026-2032年中国时装服饰市场需求量预测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2026-2032年中国时装服饰行业供需平衡预测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2026-2032年中国时装服饰行业市场容量预测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2026-2032年中国时装服饰行业市场规模预测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2026年中国时装服饰市场前景分析</w:t>
      </w:r>
      <w:r>
        <w:rPr>
          <w:rFonts w:hint="eastAsia"/>
        </w:rPr>
        <w:br/>
      </w:r>
      <w:r>
        <w:rPr>
          <w:rFonts w:hint="eastAsia"/>
        </w:rPr>
        <w:t>　　图表 2026年中国时装服饰发展趋势预测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85875603c48ad" w:history="1">
        <w:r>
          <w:rPr>
            <w:rStyle w:val="Hyperlink"/>
          </w:rPr>
          <w:t>2026-2032年时装服饰市场现状调研及发展趋势预测报告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85875603c48ad" w:history="1">
        <w:r>
          <w:rPr>
            <w:rStyle w:val="Hyperlink"/>
          </w:rPr>
          <w:t>https://www.20087.com/9/22/ShiZhuangFuShiShiChangQianJing.html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热点：服装图片时尚女装图片、时装服饰类期刊根据分类分在、演出服装女装大全、时装服饰品牌、时装和服装的区别、时装服饰秀 中国美、时装是什么类型的衣服、时装服饰能配渔夫帽吗、女装时装图片大全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61f5ad65445b5" w:history="1">
      <w:r>
        <w:rPr>
          <w:rStyle w:val="Hyperlink"/>
        </w:rPr>
        <w:t>2026-2032年时装服饰市场现状调研及发展趋势预测报告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iZhuangFuShiShiChangQianJing.html" TargetMode="External" Id="Ra1385875603c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iZhuangFuShiShiChangQianJing.html" TargetMode="External" Id="R7cb61f5ad654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2025-10-20T08:00:00Z</dcterms:created>
  <dcterms:modified xsi:type="dcterms:W3CDTF">2025-10-20T09:00:00Z</dcterms:modified>
  <dc:subject>2026-2032年时装服饰市场现状调研及发展趋势预测报告</dc:subject>
  <dc:title>2026-2032年时装服饰市场现状调研及发展趋势预测报告</dc:title>
  <cp:keywords>2026-2032年时装服饰市场现状调研及发展趋势预测报告</cp:keywords>
  <dc:description>2026-2032年时装服饰市场现状调研及发展趋势预测报告</dc:description>
</cp:coreProperties>
</file>