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ac0a574564daa" w:history="1">
              <w:r>
                <w:rPr>
                  <w:rStyle w:val="Hyperlink"/>
                </w:rPr>
                <w:t>2025-2031年全球与中国新织品行业现状全面调研与发展趋势预测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ac0a574564daa" w:history="1">
              <w:r>
                <w:rPr>
                  <w:rStyle w:val="Hyperlink"/>
                </w:rPr>
                <w:t>2025-2031年全球与中国新织品行业现状全面调研与发展趋势预测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ac0a574564daa" w:history="1">
                <w:r>
                  <w:rPr>
                    <w:rStyle w:val="Hyperlink"/>
                  </w:rPr>
                  <w:t>https://www.20087.com/9/02/XinZhiPinHangYeQuShiFenXi.html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织品是一个涵盖多种新型纺织材料和技术创新的产品类别，近年来随着材料科学和技术的进步，新织品在功能性、舒适度和设计上都有了显著提升。目前，新织品不仅在抗菌、透气、保暖等方面有所提高，还在可穿戴性和环保性方面进行了优化。此外，为了满足不同消费者的需求，许多新织品还具备了可调节的特性，如通过改变纤维结构来适应不同的穿着场合。</w:t>
      </w:r>
      <w:r>
        <w:rPr>
          <w:rFonts w:hint="eastAsia"/>
        </w:rPr>
        <w:br/>
      </w:r>
      <w:r>
        <w:rPr>
          <w:rFonts w:hint="eastAsia"/>
        </w:rPr>
        <w:t>　　未来，新织品的发展将更加注重可持续性和智能化。一方面，随着消费者对环保意识的提高，新织品将更加注重采用可持续材料和生产工艺，减少对环境的影响。另一方面，鉴于数字化技术的应用，新织品将更加注重实现产品的智能化，如通过集成传感器来提供健康监测和智能交互功能。此外，随着对个性化体验的需求增长，新织品还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ac0a574564daa" w:history="1">
        <w:r>
          <w:rPr>
            <w:rStyle w:val="Hyperlink"/>
          </w:rPr>
          <w:t>2025-2031年全球与中国新织品行业现状全面调研与发展趋势预测</w:t>
        </w:r>
      </w:hyperlink>
      <w:r>
        <w:rPr>
          <w:rFonts w:hint="eastAsia"/>
        </w:rPr>
        <w:t>》基于国家统计局及新织品行业协会的权威数据，全面调研了新织品行业的市场规模、市场需求、产业链结构及价格变动，并对新织品细分市场进行了深入分析。报告详细剖析了新织品市场竞争格局，重点关注品牌影响力及重点企业的运营表现，同时科学预测了新织品市场前景与发展趋势，识别了行业潜在的风险与机遇。通过专业、科学的研究方法，报告为新织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新织品行业介绍</w:t>
      </w:r>
      <w:r>
        <w:rPr>
          <w:rFonts w:hint="eastAsia"/>
        </w:rPr>
        <w:br/>
      </w:r>
      <w:r>
        <w:rPr>
          <w:rFonts w:hint="eastAsia"/>
        </w:rPr>
        <w:t>　　第二节 新织品产品主要分类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一、不同种类新织品产量占比（2024年）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二、不同种类新织品价格走势（2020-2031年）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一、新织品主要应用领域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二、全球新织品不同应用领域消费量占比（2024年）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三、中国新织品产量、需求量、市场缺口情况及趋势（2020-2031年）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三、全球市场新织品重点企业2024和2025年产品价格分析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新织品重点厂商总部</w:t>
      </w:r>
      <w:r>
        <w:rPr>
          <w:rFonts w:hint="eastAsia"/>
        </w:rPr>
        <w:br/>
      </w:r>
      <w:r>
        <w:rPr>
          <w:rFonts w:hint="eastAsia"/>
        </w:rPr>
        <w:t>　　第四节 新织品行业企业集中度分析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中国重点新织品企业SWOT分析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全球主要地区新织品产量、产值、市场份额情况及趋势预测（2020-2031年）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全球主要地区新织品产量、产值及市场份额情况及趋势（2020-2031年）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一、全球主要地区新织品产量及市场份额情况及趋势（2020-2031年）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二、全球主要地区新织品产值及市场份额情况及趋势（2020-2031年）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全球主要地区新织品消费量、市场份额及发展趋势分析（2020-2031年）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全球主要地区新织品消费量、市场份额及发展趋势（2020-2031年）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二、企业新织品产品</w:t>
      </w:r>
      <w:r>
        <w:rPr>
          <w:rFonts w:hint="eastAsia"/>
        </w:rPr>
        <w:br/>
      </w:r>
      <w:r>
        <w:rPr>
          <w:rFonts w:hint="eastAsia"/>
        </w:rPr>
        <w:t>　　　　三、企业新织品产量、价格、收入、成本、毛利情况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不同种类新织品产量、价格、产值及市场份额情况（2020-2031）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三、全球市场不同种类新织品价格走势分析（2020-2031年）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三、中国市场不同种类新织品价格走势分析（2020-2031年）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新织品产业链分析</w:t>
      </w:r>
      <w:r>
        <w:rPr>
          <w:rFonts w:hint="eastAsia"/>
        </w:rPr>
        <w:br/>
      </w:r>
      <w:r>
        <w:rPr>
          <w:rFonts w:hint="eastAsia"/>
        </w:rPr>
        <w:t>　　第二节 新织品产业上游供应分析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中国市场新织品进出口贸易趋势（2020-2031年）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中国市场新织品主要地区分布（2025年）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中国新织品生产地区分布</w:t>
      </w:r>
      <w:r>
        <w:rPr>
          <w:rFonts w:hint="eastAsia"/>
        </w:rPr>
        <w:br/>
      </w:r>
      <w:r>
        <w:rPr>
          <w:rFonts w:hint="eastAsia"/>
        </w:rPr>
        <w:t>　　第二节 中国新织品消费地区分布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影响中国市场新织品供需因素分析</w:t>
      </w:r>
      <w:r>
        <w:rPr>
          <w:rFonts w:hint="eastAsia"/>
        </w:rPr>
        <w:br/>
      </w:r>
      <w:r>
        <w:rPr>
          <w:rFonts w:hint="eastAsia"/>
        </w:rPr>
        <w:t>　　第一节 新织品及相关行业技术发展概况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新织品进出口贸易现状及趋势（2020-2031年）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新织品产品技术趋势与价格走势预测（2020-2031年）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不同种类新织品产品技术发展趋势（2020-2031年）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新织品价格走势预测（2020-2031年）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一、当前新织品主要销售模式及销售渠道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二、国内市场新织品销售模式及销售渠道趋势（2020-2031年）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海外市场新织品销售渠道分析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中智^林^新织品行业营销策略建议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一、新织品市场定位及目标消费者分析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新织品产品介绍</w:t>
      </w:r>
      <w:r>
        <w:rPr>
          <w:rFonts w:hint="eastAsia"/>
        </w:rPr>
        <w:br/>
      </w:r>
      <w:r>
        <w:rPr>
          <w:rFonts w:hint="eastAsia"/>
        </w:rPr>
        <w:t>　　表 新织品产品分类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2024年全球不同种类新织品产量份额</w:t>
      </w:r>
      <w:r>
        <w:rPr>
          <w:rFonts w:hint="eastAsia"/>
        </w:rPr>
        <w:br/>
      </w:r>
      <w:r>
        <w:rPr>
          <w:rFonts w:hint="eastAsia"/>
        </w:rPr>
        <w:t>　　表 不同种类新织品价格及趋势（2020-2031年）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新织品主要应用领域</w:t>
      </w:r>
      <w:r>
        <w:rPr>
          <w:rFonts w:hint="eastAsia"/>
        </w:rPr>
        <w:br/>
      </w:r>
      <w:r>
        <w:rPr>
          <w:rFonts w:hint="eastAsia"/>
        </w:rPr>
        <w:t>　　图 全球2024年新织品不同应用领域消费量份额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全球市场新织品产量及增长情况（2020-2031年）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全球市场新织品产值及增长情况（2020-2031年）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中国市场新织品产量、增长率及趋势（2020-2031年）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中国市场新织品产值、增长率及趋势（2020-2031年）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全球新织品产量、表观消费量及趋势（2020-2031年）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中国新织品产量、表观消费量及趋势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中国新织品产量、市场需求量及趋势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新织品行业政策分析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新织品企业总部</w:t>
      </w:r>
      <w:r>
        <w:rPr>
          <w:rFonts w:hint="eastAsia"/>
        </w:rPr>
        <w:br/>
      </w:r>
      <w:r>
        <w:rPr>
          <w:rFonts w:hint="eastAsia"/>
        </w:rPr>
        <w:t>　　表 全球市场新织品重点企业2024和2025年产值市场份额统计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全球新织品重点企业SWOT分析</w:t>
      </w:r>
      <w:r>
        <w:rPr>
          <w:rFonts w:hint="eastAsia"/>
        </w:rPr>
        <w:br/>
      </w:r>
      <w:r>
        <w:rPr>
          <w:rFonts w:hint="eastAsia"/>
        </w:rPr>
        <w:t>　　表 中国新织品重点企业SWOT分析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企业（一）新织品产品情况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企业（二）新织品产品情况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企业（三）新织品产品情况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企业（四）新织品产品情况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企业（五）新织品产品情况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企业（六）新织品产品情况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企业（七）新织品产品情况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企业（八）新织品产品情况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企业（九）新织品产品情况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企业（十）新织品产品情况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企业（十）2024-2025年新织品产量、价格、收入、成本、毛利情况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全球市场不同种类新织品产量统计（2020-2025年）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全球市场不同种类新织品价格走势（2020-2031年）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中国市场不同种类新织品价格走势（2020-2031年）</w:t>
      </w:r>
      <w:r>
        <w:rPr>
          <w:rFonts w:hint="eastAsia"/>
        </w:rPr>
        <w:br/>
      </w:r>
      <w:r>
        <w:rPr>
          <w:rFonts w:hint="eastAsia"/>
        </w:rPr>
        <w:t>　　图 新织品产业链</w:t>
      </w:r>
      <w:r>
        <w:rPr>
          <w:rFonts w:hint="eastAsia"/>
        </w:rPr>
        <w:br/>
      </w:r>
      <w:r>
        <w:rPr>
          <w:rFonts w:hint="eastAsia"/>
        </w:rPr>
        <w:t>　　表 新织品原材料</w:t>
      </w:r>
      <w:r>
        <w:rPr>
          <w:rFonts w:hint="eastAsia"/>
        </w:rPr>
        <w:br/>
      </w:r>
      <w:r>
        <w:rPr>
          <w:rFonts w:hint="eastAsia"/>
        </w:rPr>
        <w:t>　　表 新织品上游原料供应商及联系方式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中国市场新织品产量、消费量、进出口情况分析（2020-2025年）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中国市场新织品产量、消费量、进出口情况预测（2025-2031年）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2020-2031年中国市场新织品进出口量</w:t>
      </w:r>
      <w:r>
        <w:rPr>
          <w:rFonts w:hint="eastAsia"/>
        </w:rPr>
        <w:br/>
      </w:r>
      <w:r>
        <w:rPr>
          <w:rFonts w:hint="eastAsia"/>
        </w:rPr>
        <w:t>　　图 2025年新织品生产地区分布</w:t>
      </w:r>
      <w:r>
        <w:rPr>
          <w:rFonts w:hint="eastAsia"/>
        </w:rPr>
        <w:br/>
      </w:r>
      <w:r>
        <w:rPr>
          <w:rFonts w:hint="eastAsia"/>
        </w:rPr>
        <w:t>　　图 2025年新织品消费地区分布</w:t>
      </w:r>
      <w:r>
        <w:rPr>
          <w:rFonts w:hint="eastAsia"/>
        </w:rPr>
        <w:br/>
      </w:r>
      <w:r>
        <w:rPr>
          <w:rFonts w:hint="eastAsia"/>
        </w:rPr>
        <w:t>　　图 中国新织品进口量及趋势预测（2020-2031年）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中国新织品出口量及趋势预测（2020-2031年）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不同种类新织品产量占比（2025-2031年）</w:t>
      </w:r>
      <w:r>
        <w:rPr>
          <w:rFonts w:hint="eastAsia"/>
        </w:rPr>
        <w:br/>
      </w:r>
      <w:r>
        <w:rPr>
          <w:rFonts w:hint="eastAsia"/>
        </w:rPr>
        <w:t>　　图 新织品价格走势预测（2025-2031年）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ac0a574564daa" w:history="1">
        <w:r>
          <w:rPr>
            <w:rStyle w:val="Hyperlink"/>
          </w:rPr>
          <w:t>2025-2031年全球与中国新织品行业现状全面调研与发展趋势预测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ac0a574564daa" w:history="1">
        <w:r>
          <w:rPr>
            <w:rStyle w:val="Hyperlink"/>
          </w:rPr>
          <w:t>https://www.20087.com/9/02/XinZhiPinHangYeQuShiFenXi.html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热点：最不耐酸的织品是什么、色织布是什么面料、新织的围巾能脱水吗、全棉色织、手帕织品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5b211b2414d2f" w:history="1">
      <w:r>
        <w:rPr>
          <w:rStyle w:val="Hyperlink"/>
        </w:rPr>
        <w:t>2025-2031年全球与中国新织品行业现状全面调研与发展趋势预测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nZhiPinHangYeQuShiFenXi.html" TargetMode="External" Id="Rd5fac0a5745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nZhiPinHangYeQuShiFenXi.html" TargetMode="External" Id="R3fe5b211b24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2025-05-10T02:09:00Z</dcterms:created>
  <dcterms:modified xsi:type="dcterms:W3CDTF">2025-05-10T03:09:00Z</dcterms:modified>
  <dc:subject>2025-2031年全球与中国新织品行业现状全面调研与发展趋势预测</dc:subject>
  <dc:title>2025-2031年全球与中国新织品行业现状全面调研与发展趋势预测</dc:title>
  <cp:keywords>2025-2031年全球与中国新织品行业现状全面调研与发展趋势预测</cp:keywords>
  <dc:description>2025-2031年全球与中国新织品行业现状全面调研与发展趋势预测</dc:description>
</cp:coreProperties>
</file>