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76e808ef194596" w:history="1">
              <w:r>
                <w:rPr>
                  <w:rStyle w:val="Hyperlink"/>
                </w:rPr>
                <w:t>2026版中国毛纺织加工市场现状调研与发展前景趋势分析报告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76e808ef194596" w:history="1">
              <w:r>
                <w:rPr>
                  <w:rStyle w:val="Hyperlink"/>
                </w:rPr>
                <w:t>2026版中国毛纺织加工市场现状调研与发展前景趋势分析报告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1A07629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76e808ef194596" w:history="1">
                <w:r>
                  <w:rPr>
                    <w:rStyle w:val="Hyperlink"/>
                  </w:rPr>
                  <w:t>https://www.20087.com/9/62/MaoFangZhiJiaGongHangYeDiaoChaBaoGao.html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纺织加工行业近年来面临着原材料成本上升、劳动力短缺和环保法规趋严的挑战，但也受益于时尚趋势的多样化和消费者对高品质天然纤维的需求。现代毛纺织技术，如精梳、气流纺纱和生态染色，提高了羊毛面料的手感、色泽和耐用性，同时减少了对环境的影响。</w:t>
      </w:r>
      <w:r>
        <w:rPr>
          <w:rFonts w:hint="eastAsia"/>
        </w:rPr>
        <w:br/>
      </w:r>
      <w:r>
        <w:rPr>
          <w:rFonts w:hint="eastAsia"/>
        </w:rPr>
        <w:t>　　未来，毛纺织加工将更加注重可持续性和创新性。市场调研网指出，可持续性体现在采用有机和再生羊毛，以及减少水和化学物质的使用，实现生产过程的绿色化。创新性则指向开发具有特殊功能的羊毛产品，如抗菌、防水和智能温控，以及利用3D打印和定制化生产，满足个性化和小批量订单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中国毛纺织加工行业发展背景</w:t>
      </w:r>
      <w:r>
        <w:rPr>
          <w:rFonts w:hint="eastAsia"/>
        </w:rPr>
        <w:br/>
      </w:r>
      <w:r>
        <w:rPr>
          <w:rFonts w:hint="eastAsia"/>
        </w:rPr>
        <w:t>　　第一节 毛纺织加工行业定义及分类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毛纺织加工行业统计标准</w:t>
      </w:r>
      <w:r>
        <w:rPr>
          <w:rFonts w:hint="eastAsia"/>
        </w:rPr>
        <w:br/>
      </w:r>
      <w:r>
        <w:rPr>
          <w:rFonts w:hint="eastAsia"/>
        </w:rPr>
        <w:t>　　　　一、毛纺织加工行业统计部门和统计口径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二、毛纺织加工行业统计方法</w:t>
      </w:r>
      <w:r>
        <w:rPr>
          <w:rFonts w:hint="eastAsia"/>
        </w:rPr>
        <w:br/>
      </w:r>
      <w:r>
        <w:rPr>
          <w:rFonts w:hint="eastAsia"/>
        </w:rPr>
        <w:t>　　　　三、毛纺织加工行业数据种类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中国毛纺织加工行业产业链分析</w:t>
      </w:r>
      <w:r>
        <w:rPr>
          <w:rFonts w:hint="eastAsia"/>
        </w:rPr>
        <w:br/>
      </w:r>
      <w:r>
        <w:rPr>
          <w:rFonts w:hint="eastAsia"/>
        </w:rPr>
        <w:t>　　第一节 毛纺织加工行业产业链简介</w:t>
      </w:r>
      <w:r>
        <w:rPr>
          <w:rFonts w:hint="eastAsia"/>
        </w:rPr>
        <w:br/>
      </w:r>
      <w:r>
        <w:rPr>
          <w:rFonts w:hint="eastAsia"/>
        </w:rPr>
        <w:t>　　第二节 毛纺织加工行业下游产业分析</w:t>
      </w:r>
      <w:r>
        <w:rPr>
          <w:rFonts w:hint="eastAsia"/>
        </w:rPr>
        <w:br/>
      </w:r>
      <w:r>
        <w:rPr>
          <w:rFonts w:hint="eastAsia"/>
        </w:rPr>
        <w:t>　　　　一、西服市场景气度分析</w:t>
      </w:r>
      <w:r>
        <w:rPr>
          <w:rFonts w:hint="eastAsia"/>
        </w:rPr>
        <w:br/>
      </w:r>
      <w:r>
        <w:rPr>
          <w:rFonts w:hint="eastAsia"/>
        </w:rPr>
        <w:t>　　　　二、羊绒及羊毛衫市场景气度分析</w:t>
      </w:r>
      <w:r>
        <w:rPr>
          <w:rFonts w:hint="eastAsia"/>
        </w:rPr>
        <w:br/>
      </w:r>
      <w:r>
        <w:rPr>
          <w:rFonts w:hint="eastAsia"/>
        </w:rPr>
        <w:t>　　　　三、防寒服市场景气度分析</w:t>
      </w:r>
      <w:r>
        <w:rPr>
          <w:rFonts w:hint="eastAsia"/>
        </w:rPr>
        <w:br/>
      </w:r>
      <w:r>
        <w:rPr>
          <w:rFonts w:hint="eastAsia"/>
        </w:rPr>
        <w:t>　　　　四、童装市场景气度分析</w:t>
      </w:r>
      <w:r>
        <w:rPr>
          <w:rFonts w:hint="eastAsia"/>
        </w:rPr>
        <w:br/>
      </w:r>
      <w:r>
        <w:rPr>
          <w:rFonts w:hint="eastAsia"/>
        </w:rPr>
        <w:t>　　　　五、内衣市场景气度分析</w:t>
      </w:r>
      <w:r>
        <w:rPr>
          <w:rFonts w:hint="eastAsia"/>
        </w:rPr>
        <w:br/>
      </w:r>
      <w:r>
        <w:rPr>
          <w:rFonts w:hint="eastAsia"/>
        </w:rPr>
        <w:t>　　第三节 毛纺织加工行业上游产业分析</w:t>
      </w:r>
      <w:r>
        <w:rPr>
          <w:rFonts w:hint="eastAsia"/>
        </w:rPr>
        <w:br/>
      </w:r>
      <w:r>
        <w:rPr>
          <w:rFonts w:hint="eastAsia"/>
        </w:rPr>
        <w:t>　　　　一、羊毛市场供给现状及价格走势</w:t>
      </w:r>
      <w:r>
        <w:rPr>
          <w:rFonts w:hint="eastAsia"/>
        </w:rPr>
        <w:br/>
      </w:r>
      <w:r>
        <w:rPr>
          <w:rFonts w:hint="eastAsia"/>
        </w:rPr>
        <w:t>　　　　二、羊绒市场供给现状及价格走势</w:t>
      </w:r>
      <w:r>
        <w:rPr>
          <w:rFonts w:hint="eastAsia"/>
        </w:rPr>
        <w:br/>
      </w:r>
      <w:r>
        <w:rPr>
          <w:rFonts w:hint="eastAsia"/>
        </w:rPr>
        <w:t>　　　　三、兔毛市场供给现状及价格走势</w:t>
      </w:r>
      <w:r>
        <w:rPr>
          <w:rFonts w:hint="eastAsia"/>
        </w:rPr>
        <w:br/>
      </w:r>
      <w:r>
        <w:rPr>
          <w:rFonts w:hint="eastAsia"/>
        </w:rPr>
        <w:t>　　　　四、兔绒市场供给现状及价格走势</w:t>
      </w:r>
      <w:r>
        <w:rPr>
          <w:rFonts w:hint="eastAsia"/>
        </w:rPr>
        <w:br/>
      </w:r>
      <w:r>
        <w:rPr>
          <w:rFonts w:hint="eastAsia"/>
        </w:rPr>
        <w:t>　　　　五、驼绒市场供给现状及价格走势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中国毛纺织加工行业经营状况分析</w:t>
      </w:r>
      <w:r>
        <w:rPr>
          <w:rFonts w:hint="eastAsia"/>
        </w:rPr>
        <w:br/>
      </w:r>
      <w:r>
        <w:rPr>
          <w:rFonts w:hint="eastAsia"/>
        </w:rPr>
        <w:t>　　第一节 毛纺织加工行业发展状况分析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一、中国毛纺织加工行业发展总体概况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二、中国毛纺织加工行业发展主要特点</w:t>
      </w:r>
      <w:r>
        <w:rPr>
          <w:rFonts w:hint="eastAsia"/>
        </w:rPr>
        <w:br/>
      </w:r>
      <w:r>
        <w:rPr>
          <w:rFonts w:hint="eastAsia"/>
        </w:rPr>
        <w:t>　　　　三、毛纺织加工行业经营情况分析</w:t>
      </w:r>
      <w:r>
        <w:rPr>
          <w:rFonts w:hint="eastAsia"/>
        </w:rPr>
        <w:br/>
      </w:r>
      <w:r>
        <w:rPr>
          <w:rFonts w:hint="eastAsia"/>
        </w:rPr>
        <w:t>　　　　　　1、毛纺织加工行业经营效益分析</w:t>
      </w:r>
      <w:r>
        <w:rPr>
          <w:rFonts w:hint="eastAsia"/>
        </w:rPr>
        <w:br/>
      </w:r>
      <w:r>
        <w:rPr>
          <w:rFonts w:hint="eastAsia"/>
        </w:rPr>
        <w:t>　　　　　　2、毛纺织加工行业盈利能力分析</w:t>
      </w:r>
      <w:r>
        <w:rPr>
          <w:rFonts w:hint="eastAsia"/>
        </w:rPr>
        <w:br/>
      </w:r>
      <w:r>
        <w:rPr>
          <w:rFonts w:hint="eastAsia"/>
        </w:rPr>
        <w:t>　　　　　　3、毛纺织加工行业运营能力分析</w:t>
      </w:r>
      <w:r>
        <w:rPr>
          <w:rFonts w:hint="eastAsia"/>
        </w:rPr>
        <w:br/>
      </w:r>
      <w:r>
        <w:rPr>
          <w:rFonts w:hint="eastAsia"/>
        </w:rPr>
        <w:t>　　　　　　4、毛纺织加工行业偿债能力分析</w:t>
      </w:r>
      <w:r>
        <w:rPr>
          <w:rFonts w:hint="eastAsia"/>
        </w:rPr>
        <w:br/>
      </w:r>
      <w:r>
        <w:rPr>
          <w:rFonts w:hint="eastAsia"/>
        </w:rPr>
        <w:t>　　　　　　5、毛纺织加工行业发展能力分析</w:t>
      </w:r>
      <w:r>
        <w:rPr>
          <w:rFonts w:hint="eastAsia"/>
        </w:rPr>
        <w:br/>
      </w:r>
      <w:r>
        <w:rPr>
          <w:rFonts w:hint="eastAsia"/>
        </w:rPr>
        <w:t>　　第二节 毛纺织加工行业经济指标分析</w:t>
      </w:r>
      <w:r>
        <w:rPr>
          <w:rFonts w:hint="eastAsia"/>
        </w:rPr>
        <w:br/>
      </w:r>
      <w:r>
        <w:rPr>
          <w:rFonts w:hint="eastAsia"/>
        </w:rPr>
        <w:t>　　　　一、中国毛纺织加工行业经济效益影响因素分析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二、毛纺织加工行业经济指标分析</w:t>
      </w:r>
      <w:r>
        <w:rPr>
          <w:rFonts w:hint="eastAsia"/>
        </w:rPr>
        <w:br/>
      </w:r>
      <w:r>
        <w:rPr>
          <w:rFonts w:hint="eastAsia"/>
        </w:rPr>
        <w:t>　　　　三、不同规模企业经济指标分析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五、不同地区企业经济指标分析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毛纺织加工行业运营状况分析</w:t>
      </w:r>
      <w:r>
        <w:rPr>
          <w:rFonts w:hint="eastAsia"/>
        </w:rPr>
        <w:br/>
      </w:r>
      <w:r>
        <w:rPr>
          <w:rFonts w:hint="eastAsia"/>
        </w:rPr>
        <w:t>　　　　一、2026年毛纺织加工行业成本费用结构分析</w:t>
      </w:r>
      <w:r>
        <w:rPr>
          <w:rFonts w:hint="eastAsia"/>
        </w:rPr>
        <w:br/>
      </w:r>
      <w:r>
        <w:rPr>
          <w:rFonts w:hint="eastAsia"/>
        </w:rPr>
        <w:t>　　　　二、2026年毛纺织加工行业资本/劳动密集度分析</w:t>
      </w:r>
      <w:r>
        <w:rPr>
          <w:rFonts w:hint="eastAsia"/>
        </w:rPr>
        <w:br/>
      </w:r>
      <w:r>
        <w:rPr>
          <w:rFonts w:hint="eastAsia"/>
        </w:rPr>
        <w:t>　　　　三、2026年毛纺织加工行业盈亏情况分析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2021-2026年中国毛纺织加工发展趋势分析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2026-2032年中国毛纺织加工产业前景展望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一、2026年中国毛纺织加工发展形势分析</w:t>
      </w:r>
      <w:r>
        <w:rPr>
          <w:rFonts w:hint="eastAsia"/>
        </w:rPr>
        <w:br/>
      </w:r>
      <w:r>
        <w:rPr>
          <w:rFonts w:hint="eastAsia"/>
        </w:rPr>
        <w:t>　　　　二、发展毛纺织加工产业的机遇及趋势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三、中国毛纺织加工产业发展规划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四、2026-2032年中国毛纺织加工产量预测</w:t>
      </w:r>
      <w:r>
        <w:rPr>
          <w:rFonts w:hint="eastAsia"/>
        </w:rPr>
        <w:br/>
      </w:r>
      <w:r>
        <w:rPr>
          <w:rFonts w:hint="eastAsia"/>
        </w:rPr>
        <w:t>　　第二节 2021-2026年毛纺织加工产业发展趋势探讨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一、2026-2032年毛纺织加工产业前景展望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二、2021-2026年毛纺织加工产业发展目标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(中.智.林)济研：行业专家建议</w:t>
      </w:r>
      <w:r>
        <w:rPr>
          <w:rFonts w:hint="eastAsia"/>
        </w:rPr>
        <w:br/>
      </w:r>
      <w:r>
        <w:rPr>
          <w:rFonts w:hint="eastAsia"/>
        </w:rPr>
        <w:t>　　图表 1：2021-2026年毛纺织加工行业工业总产值及其在GDP中的比重</w:t>
      </w:r>
      <w:r>
        <w:rPr>
          <w:rFonts w:hint="eastAsia"/>
        </w:rPr>
        <w:br/>
      </w:r>
      <w:r>
        <w:rPr>
          <w:rFonts w:hint="eastAsia"/>
        </w:rPr>
        <w:t>　　图表 2：毛纺织加工行业产业链示意图</w:t>
      </w:r>
      <w:r>
        <w:rPr>
          <w:rFonts w:hint="eastAsia"/>
        </w:rPr>
        <w:br/>
      </w:r>
      <w:r>
        <w:rPr>
          <w:rFonts w:hint="eastAsia"/>
        </w:rPr>
        <w:t>　　图表 3：2026年中国西服套装市场产量月度统计表（单位：万件）</w:t>
      </w:r>
      <w:r>
        <w:rPr>
          <w:rFonts w:hint="eastAsia"/>
        </w:rPr>
        <w:br/>
      </w:r>
      <w:r>
        <w:rPr>
          <w:rFonts w:hint="eastAsia"/>
        </w:rPr>
        <w:t>　　图表 4：2026年男西装重点大型百货商场销量情况（单位：百件）</w:t>
      </w:r>
      <w:r>
        <w:rPr>
          <w:rFonts w:hint="eastAsia"/>
        </w:rPr>
        <w:br/>
      </w:r>
      <w:r>
        <w:rPr>
          <w:rFonts w:hint="eastAsia"/>
        </w:rPr>
        <w:t>　　图表 5：2026年西裤十大主销商场销量情况（单位：百条）</w:t>
      </w:r>
      <w:r>
        <w:rPr>
          <w:rFonts w:hint="eastAsia"/>
        </w:rPr>
        <w:br/>
      </w:r>
      <w:r>
        <w:rPr>
          <w:rFonts w:hint="eastAsia"/>
        </w:rPr>
        <w:t>　　图表 6：2026年羊绒及羊毛衫重点大型百货商场销量情况（单位：百件）</w:t>
      </w:r>
      <w:r>
        <w:rPr>
          <w:rFonts w:hint="eastAsia"/>
        </w:rPr>
        <w:br/>
      </w:r>
      <w:r>
        <w:rPr>
          <w:rFonts w:hint="eastAsia"/>
        </w:rPr>
        <w:t>　　图表 7：2026年全国重点大型百货商场防寒服销售情况（单位：百件）</w:t>
      </w:r>
      <w:r>
        <w:rPr>
          <w:rFonts w:hint="eastAsia"/>
        </w:rPr>
        <w:br/>
      </w:r>
      <w:r>
        <w:rPr>
          <w:rFonts w:hint="eastAsia"/>
        </w:rPr>
        <w:t>　　图表 8：2026年全国重点大型百货商场童装销售情况（单位：百件）</w:t>
      </w:r>
      <w:r>
        <w:rPr>
          <w:rFonts w:hint="eastAsia"/>
        </w:rPr>
        <w:br/>
      </w:r>
      <w:r>
        <w:rPr>
          <w:rFonts w:hint="eastAsia"/>
        </w:rPr>
        <w:t>　　图表 9：2026年全国重点大型百货商场的针织内衣销售情况（单位：百件）</w:t>
      </w:r>
      <w:r>
        <w:rPr>
          <w:rFonts w:hint="eastAsia"/>
        </w:rPr>
        <w:br/>
      </w:r>
      <w:r>
        <w:rPr>
          <w:rFonts w:hint="eastAsia"/>
        </w:rPr>
        <w:t>　　图表 10：2021-2026年世界羊毛产量（单位：千吨）</w:t>
      </w:r>
      <w:r>
        <w:rPr>
          <w:rFonts w:hint="eastAsia"/>
        </w:rPr>
        <w:br/>
      </w:r>
      <w:r>
        <w:rPr>
          <w:rFonts w:hint="eastAsia"/>
        </w:rPr>
        <w:t>　　图表 11：2021-2026年毛纺织加工行业经营效益分析（单位：家，人，亿元，%）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12：2021-2026年中国毛纺织加工行业盈利能力分析（单位：%）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13：2021-2026年中国毛纺织加工行业运营能力分析（单位：次）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14：2021-2026年中国毛纺织加工行业偿债能力分析（单位：%，倍）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15：2021-2026年中国毛纺织加工行业发展能力分析（单位：%）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16：2021-2026年毛纺织加工行业主要经济指标统计表</w:t>
      </w:r>
      <w:r>
        <w:rPr>
          <w:rFonts w:hint="eastAsia"/>
        </w:rPr>
        <w:br/>
      </w:r>
      <w:r>
        <w:rPr>
          <w:rFonts w:hint="eastAsia"/>
        </w:rPr>
        <w:t>　　图表 17：2021-2026年中国大型毛纺织加工企业主要经济指标统计表</w:t>
      </w:r>
      <w:r>
        <w:rPr>
          <w:rFonts w:hint="eastAsia"/>
        </w:rPr>
        <w:br/>
      </w:r>
      <w:r>
        <w:rPr>
          <w:rFonts w:hint="eastAsia"/>
        </w:rPr>
        <w:t>　　图表 18：2021-2026年中国中型毛纺织加工企业主要经济指标统计表</w:t>
      </w:r>
      <w:r>
        <w:rPr>
          <w:rFonts w:hint="eastAsia"/>
        </w:rPr>
        <w:br/>
      </w:r>
      <w:r>
        <w:rPr>
          <w:rFonts w:hint="eastAsia"/>
        </w:rPr>
        <w:t>　　图表 19：2021-2026年中国小型毛纺织加工企业主要经济指标统计表</w:t>
      </w:r>
      <w:r>
        <w:rPr>
          <w:rFonts w:hint="eastAsia"/>
        </w:rPr>
        <w:br/>
      </w:r>
      <w:r>
        <w:rPr>
          <w:rFonts w:hint="eastAsia"/>
        </w:rPr>
        <w:t>　　图表 20：2021-2026年不同规模企业数量比重变化趋势图（单位：%）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21：2021-2026年不同规模企业资产总额比重变化趋势图（单位：%）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22：2021-2026年不同规模企业销售收入比重变化趋势图（单位：%）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24：2021-2026年国有毛纺织加工企业主要经济指标统计表</w:t>
      </w:r>
      <w:r>
        <w:rPr>
          <w:rFonts w:hint="eastAsia"/>
        </w:rPr>
        <w:br/>
      </w:r>
      <w:r>
        <w:rPr>
          <w:rFonts w:hint="eastAsia"/>
        </w:rPr>
        <w:t>　　图表 25：2021-2026年集体毛纺织加工企业主要经济指标统计表</w:t>
      </w:r>
      <w:r>
        <w:rPr>
          <w:rFonts w:hint="eastAsia"/>
        </w:rPr>
        <w:br/>
      </w:r>
      <w:r>
        <w:rPr>
          <w:rFonts w:hint="eastAsia"/>
        </w:rPr>
        <w:t>　　图表 26：2021-2026年股份合作毛纺织加工企业主要经济指标统计表</w:t>
      </w:r>
      <w:r>
        <w:rPr>
          <w:rFonts w:hint="eastAsia"/>
        </w:rPr>
        <w:br/>
      </w:r>
      <w:r>
        <w:rPr>
          <w:rFonts w:hint="eastAsia"/>
        </w:rPr>
        <w:t>　　图表 27：2021-2026年股份制毛纺织加工企业主要经济指标统计表</w:t>
      </w:r>
      <w:r>
        <w:rPr>
          <w:rFonts w:hint="eastAsia"/>
        </w:rPr>
        <w:br/>
      </w:r>
      <w:r>
        <w:rPr>
          <w:rFonts w:hint="eastAsia"/>
        </w:rPr>
        <w:t>　　图表 28：2021-2026年私营毛纺织加工企业主要经济指标统计表</w:t>
      </w:r>
      <w:r>
        <w:rPr>
          <w:rFonts w:hint="eastAsia"/>
        </w:rPr>
        <w:br/>
      </w:r>
      <w:r>
        <w:rPr>
          <w:rFonts w:hint="eastAsia"/>
        </w:rPr>
        <w:t>　　图表 29：2021-2026年外商和港澳台投资毛纺织加工企业主要经济指标统计表（单位：亿元，家，%）</w:t>
      </w:r>
      <w:r>
        <w:rPr>
          <w:rFonts w:hint="eastAsia"/>
        </w:rPr>
        <w:br/>
      </w:r>
      <w:r>
        <w:rPr>
          <w:rFonts w:hint="eastAsia"/>
        </w:rPr>
        <w:t>　　图表 30：2021-2026年其他性质毛纺织加工企业主要经济指标统计表</w:t>
      </w:r>
      <w:r>
        <w:rPr>
          <w:rFonts w:hint="eastAsia"/>
        </w:rPr>
        <w:br/>
      </w:r>
      <w:r>
        <w:rPr>
          <w:rFonts w:hint="eastAsia"/>
        </w:rPr>
        <w:t>　　图表 31：2021-2026年不同性质企业数量比重变化趋势图（单位：%）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32：2021-2026年不同性质企业资产总额比重变化趋势图（单位：%）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33：2021-2026年不同性质企业销售收入比重变化趋势图（单位：%）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34：2021-2026年不同性质企业利润总额比重变化趋势图（单位：%）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35：2021-2026年居前的10个省市销售收入统计表</w:t>
      </w:r>
      <w:r>
        <w:rPr>
          <w:rFonts w:hint="eastAsia"/>
        </w:rPr>
        <w:br/>
      </w:r>
      <w:r>
        <w:rPr>
          <w:rFonts w:hint="eastAsia"/>
        </w:rPr>
        <w:t>　　图表 36：2021-2026年居前的10个省市销售收入比重图（单位：%）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37：2021-2026年居前的10个省市资产总额统计表</w:t>
      </w:r>
      <w:r>
        <w:rPr>
          <w:rFonts w:hint="eastAsia"/>
        </w:rPr>
        <w:br/>
      </w:r>
      <w:r>
        <w:rPr>
          <w:rFonts w:hint="eastAsia"/>
        </w:rPr>
        <w:t>　　图表 38：2021-2026年居前的10个省市资产总额比重图（单位：%）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39：2021-2026年居前的10个省市负债统计表</w:t>
      </w:r>
      <w:r>
        <w:rPr>
          <w:rFonts w:hint="eastAsia"/>
        </w:rPr>
        <w:br/>
      </w:r>
      <w:r>
        <w:rPr>
          <w:rFonts w:hint="eastAsia"/>
        </w:rPr>
        <w:t>　　图表 40：2021-2026年居前的10个省市负债比重图（单位：%）</w:t>
      </w:r>
      <w:r>
        <w:rPr>
          <w:rFonts w:hint="eastAsia"/>
        </w:rPr>
        <w:br/>
      </w:r>
      <w:r>
        <w:rPr>
          <w:rFonts w:hint="eastAsia"/>
        </w:rPr>
        <w:t>　　图表 41：2021-2026年居前的10个省市销售利润统计表</w:t>
      </w:r>
      <w:r>
        <w:rPr>
          <w:rFonts w:hint="eastAsia"/>
        </w:rPr>
        <w:br/>
      </w:r>
      <w:r>
        <w:rPr>
          <w:rFonts w:hint="eastAsia"/>
        </w:rPr>
        <w:t>　　图表 42：2021-2026年居前的10个省市销售利润比重图（单位：%）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43：2021-2026年居前的10个省市利润总额统计表</w:t>
      </w:r>
      <w:r>
        <w:rPr>
          <w:rFonts w:hint="eastAsia"/>
        </w:rPr>
        <w:br/>
      </w:r>
      <w:r>
        <w:rPr>
          <w:rFonts w:hint="eastAsia"/>
        </w:rPr>
        <w:t>　　图表 44：2021-2026年居前的10个省市利润总额比重图（单位：%）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45：2021-2026年居前的10个省市产成品统计表</w:t>
      </w:r>
      <w:r>
        <w:rPr>
          <w:rFonts w:hint="eastAsia"/>
        </w:rPr>
        <w:br/>
      </w:r>
      <w:r>
        <w:rPr>
          <w:rFonts w:hint="eastAsia"/>
        </w:rPr>
        <w:t>　　图表 46：2021-2026年居前的10个省市产成品比重图（单位：%）</w:t>
      </w:r>
      <w:r>
        <w:rPr>
          <w:rFonts w:hint="eastAsia"/>
        </w:rPr>
        <w:br/>
      </w:r>
      <w:r>
        <w:rPr>
          <w:rFonts w:hint="eastAsia"/>
        </w:rPr>
        <w:t>　　图表 47：2021-2026年居前的10个省市单位数及亏损单位数统计表（单位：个）</w:t>
      </w:r>
      <w:r>
        <w:rPr>
          <w:rFonts w:hint="eastAsia"/>
        </w:rPr>
        <w:br/>
      </w:r>
      <w:r>
        <w:rPr>
          <w:rFonts w:hint="eastAsia"/>
        </w:rPr>
        <w:t>　　图表 48：2021-2026年居前的10个省市企业单位数比重图（单位：%）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49：2021-2026年居前的10个亏损省市亏损总额统计表（单位：万元，%）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50：2021-2026年居前的10个亏损省市亏损总额比重图（单位：%）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51：2026年毛纺织加工行业成本费用结构情况</w:t>
      </w:r>
      <w:r>
        <w:rPr>
          <w:rFonts w:hint="eastAsia"/>
        </w:rPr>
        <w:br/>
      </w:r>
      <w:r>
        <w:rPr>
          <w:rFonts w:hint="eastAsia"/>
        </w:rPr>
        <w:t>　　图表 52：2026年毛纺织加工行业成本费用情况（重点地区划分）</w:t>
      </w:r>
      <w:r>
        <w:rPr>
          <w:rFonts w:hint="eastAsia"/>
        </w:rPr>
        <w:br/>
      </w:r>
      <w:r>
        <w:rPr>
          <w:rFonts w:hint="eastAsia"/>
        </w:rPr>
        <w:t>　　图表 53：2026年毛纺织加工行业成本费用情况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55：2026年毛纺织加工行业资本/劳动密集度分析</w:t>
      </w:r>
      <w:r>
        <w:rPr>
          <w:rFonts w:hint="eastAsia"/>
        </w:rPr>
        <w:br/>
      </w:r>
      <w:r>
        <w:rPr>
          <w:rFonts w:hint="eastAsia"/>
        </w:rPr>
        <w:t>　　图表 56：2026年毛纺织加工行业盈亏情况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58：2026年毛纺织加工行业资本/劳动密集度分析</w:t>
      </w:r>
      <w:r>
        <w:rPr>
          <w:rFonts w:hint="eastAsia"/>
        </w:rPr>
        <w:br/>
      </w:r>
      <w:r>
        <w:rPr>
          <w:rFonts w:hint="eastAsia"/>
        </w:rPr>
        <w:t>　　图表 59：2026年毛纺织加工行业盈亏情况（重点地区划分）</w:t>
      </w:r>
      <w:r>
        <w:rPr>
          <w:rFonts w:hint="eastAsia"/>
        </w:rPr>
        <w:br/>
      </w:r>
      <w:r>
        <w:rPr>
          <w:rFonts w:hint="eastAsia"/>
        </w:rPr>
        <w:t>　　图表 60：2026年毛纺织加工行业资本/劳动密集度分析（重点地区划分）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76e808ef194596" w:history="1">
        <w:r>
          <w:rPr>
            <w:rStyle w:val="Hyperlink"/>
          </w:rPr>
          <w:t>2026版中国毛纺织加工市场现状调研与发展前景趋势分析报告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1A07629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76e808ef194596" w:history="1">
        <w:r>
          <w:rPr>
            <w:rStyle w:val="Hyperlink"/>
          </w:rPr>
          <w:t>https://www.20087.com/9/62/MaoFangZhiJiaGongHangYeDiaoChaBaoGao.html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热点：毛纺织厂、毛织加工厂赚钱吗、毛纺厂工艺流程、毛纺厂赚钱吗、毛织加工厂简介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41735ca08b4163" w:history="1">
      <w:r>
        <w:rPr>
          <w:rStyle w:val="Hyperlink"/>
        </w:rPr>
        <w:t>2026版中国毛纺织加工市场现状调研与发展前景趋势分析报告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MaoFangZhiJiaGongHangYeDiaoChaBaoGao.html" TargetMode="External" Id="R1276e808ef1945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MaoFangZhiJiaGongHangYeDiaoChaBaoGao.html" TargetMode="External" Id="R0541735ca08b41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2026-02-14T03:29:00Z</dcterms:created>
  <dcterms:modified xsi:type="dcterms:W3CDTF">2026-02-14T04:29:00Z</dcterms:modified>
  <dc:subject>2026版中国毛纺织加工市场现状调研与发展前景趋势分析报告</dc:subject>
  <dc:title>2026版中国毛纺织加工市场现状调研与发展前景趋势分析报告</dc:title>
  <cp:keywords>2026版中国毛纺织加工市场现状调研与发展前景趋势分析报告</cp:keywords>
  <dc:description>2026版中国毛纺织加工市场现状调研与发展前景趋势分析报告</dc:description>
</cp:coreProperties>
</file>