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aff2802614ca7" w:history="1">
              <w:r>
                <w:rPr>
                  <w:rStyle w:val="Hyperlink"/>
                </w:rPr>
                <w:t>中国布坯市场调研与行业前景预测报告（2025年版）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aff2802614ca7" w:history="1">
              <w:r>
                <w:rPr>
                  <w:rStyle w:val="Hyperlink"/>
                </w:rPr>
                <w:t>中国布坯市场调研与行业前景预测报告（2025年版）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aff2802614ca7" w:history="1">
                <w:r>
                  <w:rPr>
                    <w:rStyle w:val="Hyperlink"/>
                  </w:rPr>
                  <w:t>https://www.20087.com/A/32/BuPiXuQiuFenXiBaoGao.html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未经印染和整理的织物，是纺织品加工的第一步。随着纺织业的发展，布坯的生产技术也在不断进步。目前，布坯市场呈现出多样化的特点，不仅在材质上有棉、麻、丝、化纤等多种选择，而且在织造工艺上也有所创新，如生态染色、功能性纤维的应用等。此外，随着环保意识的增强，生态友好型布坯成为市场新宠，这些布坯采用天然染料和环保生产流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布坯行业将更加注重可持续发展和技术创新。一方面，随着消费者对环保产品需求的增加，布坯生产将更加注重使用可持续资源和生态染料，以减少对环境的负担。另一方面，随着新材料和新技术的应用，布坯将具有更多的功能特性，如抗菌、防紫外线、防水透气等，以满足不同应用场景的需求。此外，随着个性化定制趋势的发展，布坯生产将更加灵活，以适应消费者多样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布坯行业发展概述</w:t>
      </w:r>
      <w:r>
        <w:rPr>
          <w:rFonts w:hint="eastAsia"/>
        </w:rPr>
        <w:br/>
      </w:r>
      <w:r>
        <w:rPr>
          <w:rFonts w:hint="eastAsia"/>
        </w:rPr>
        <w:t>　　第一节 布坯的定义</w:t>
      </w:r>
      <w:r>
        <w:rPr>
          <w:rFonts w:hint="eastAsia"/>
        </w:rPr>
        <w:br/>
      </w:r>
      <w:r>
        <w:rPr>
          <w:rFonts w:hint="eastAsia"/>
        </w:rPr>
        <w:t>　　第二节 布坯的常用概念</w:t>
      </w:r>
      <w:r>
        <w:rPr>
          <w:rFonts w:hint="eastAsia"/>
        </w:rPr>
        <w:br/>
      </w:r>
      <w:r>
        <w:rPr>
          <w:rFonts w:hint="eastAsia"/>
        </w:rPr>
        <w:t>　　第三节 布坯的分类</w:t>
      </w:r>
      <w:r>
        <w:rPr>
          <w:rFonts w:hint="eastAsia"/>
        </w:rPr>
        <w:br/>
      </w:r>
      <w:r>
        <w:rPr>
          <w:rFonts w:hint="eastAsia"/>
        </w:rPr>
        <w:t>　　　　一、按不同的加工方法分类</w:t>
      </w:r>
      <w:r>
        <w:rPr>
          <w:rFonts w:hint="eastAsia"/>
        </w:rPr>
        <w:br/>
      </w:r>
      <w:r>
        <w:rPr>
          <w:rFonts w:hint="eastAsia"/>
        </w:rPr>
        <w:t>　　　　二、按构成织物的纱线原料分类</w:t>
      </w:r>
      <w:r>
        <w:rPr>
          <w:rFonts w:hint="eastAsia"/>
        </w:rPr>
        <w:br/>
      </w:r>
      <w:r>
        <w:rPr>
          <w:rFonts w:hint="eastAsia"/>
        </w:rPr>
        <w:t>　　　　三、按构成织物原料是否染色分类</w:t>
      </w:r>
      <w:r>
        <w:rPr>
          <w:rFonts w:hint="eastAsia"/>
        </w:rPr>
        <w:br/>
      </w:r>
      <w:r>
        <w:rPr>
          <w:rFonts w:hint="eastAsia"/>
        </w:rPr>
        <w:t>　　第四节 布坯的特性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2025年世界布坯产业运行态势分析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2025年世界布坯产业发展现状分析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一、世界布坯市场需求分析</w:t>
      </w:r>
      <w:r>
        <w:rPr>
          <w:rFonts w:hint="eastAsia"/>
        </w:rPr>
        <w:br/>
      </w:r>
      <w:r>
        <w:rPr>
          <w:rFonts w:hint="eastAsia"/>
        </w:rPr>
        <w:t>　　　　二、世界布坯行业发展特点分析</w:t>
      </w:r>
      <w:r>
        <w:rPr>
          <w:rFonts w:hint="eastAsia"/>
        </w:rPr>
        <w:br/>
      </w:r>
      <w:r>
        <w:rPr>
          <w:rFonts w:hint="eastAsia"/>
        </w:rPr>
        <w:t>　　　　三、世界布坯行业发展存在的问题分析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2025年世界布坯行业主要国家发展现状分析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2025-2031年世界布坯产业发展前景预测分析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2025年中国布坯行业政策环境分析</w:t>
      </w:r>
      <w:r>
        <w:rPr>
          <w:rFonts w:hint="eastAsia"/>
        </w:rPr>
        <w:br/>
      </w:r>
      <w:r>
        <w:rPr>
          <w:rFonts w:hint="eastAsia"/>
        </w:rPr>
        <w:t>　　　　一、30项纺织标准实施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2025年中国布坯行业社会环境分析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2025年中国布坯行业技术环境分析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2025年中国布坯产业运行状况分析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2025年中国棉纺行业市场发展分析</w:t>
      </w:r>
      <w:r>
        <w:rPr>
          <w:rFonts w:hint="eastAsia"/>
        </w:rPr>
        <w:br/>
      </w:r>
      <w:r>
        <w:rPr>
          <w:rFonts w:hint="eastAsia"/>
        </w:rPr>
        <w:t>　　　　一、世界主要棉纺织品生产国竞争力解析</w:t>
      </w:r>
      <w:r>
        <w:rPr>
          <w:rFonts w:hint="eastAsia"/>
        </w:rPr>
        <w:br/>
      </w:r>
      <w:r>
        <w:rPr>
          <w:rFonts w:hint="eastAsia"/>
        </w:rPr>
        <w:t>　　　　二、中国棉纺织工业运营状况</w:t>
      </w:r>
      <w:r>
        <w:rPr>
          <w:rFonts w:hint="eastAsia"/>
        </w:rPr>
        <w:br/>
      </w:r>
      <w:r>
        <w:rPr>
          <w:rFonts w:hint="eastAsia"/>
        </w:rPr>
        <w:t>　　　　三、中国棉纺织产业集群的特点</w:t>
      </w:r>
      <w:r>
        <w:rPr>
          <w:rFonts w:hint="eastAsia"/>
        </w:rPr>
        <w:br/>
      </w:r>
      <w:r>
        <w:rPr>
          <w:rFonts w:hint="eastAsia"/>
        </w:rPr>
        <w:t>　　　　四、主要省份棉纺产业经营状况</w:t>
      </w:r>
      <w:r>
        <w:rPr>
          <w:rFonts w:hint="eastAsia"/>
        </w:rPr>
        <w:br/>
      </w:r>
      <w:r>
        <w:rPr>
          <w:rFonts w:hint="eastAsia"/>
        </w:rPr>
        <w:t>　　第二节 2025年中国布坯业发展现状分析</w:t>
      </w:r>
      <w:r>
        <w:rPr>
          <w:rFonts w:hint="eastAsia"/>
        </w:rPr>
        <w:br/>
      </w:r>
      <w:r>
        <w:rPr>
          <w:rFonts w:hint="eastAsia"/>
        </w:rPr>
        <w:t>　　　　一、布坯原材料发展状况</w:t>
      </w:r>
      <w:r>
        <w:rPr>
          <w:rFonts w:hint="eastAsia"/>
        </w:rPr>
        <w:br/>
      </w:r>
      <w:r>
        <w:rPr>
          <w:rFonts w:hint="eastAsia"/>
        </w:rPr>
        <w:t>　　　　二、布坯工业发展现状</w:t>
      </w:r>
      <w:r>
        <w:rPr>
          <w:rFonts w:hint="eastAsia"/>
        </w:rPr>
        <w:br/>
      </w:r>
      <w:r>
        <w:rPr>
          <w:rFonts w:hint="eastAsia"/>
        </w:rPr>
        <w:t>　　　　三、布坯市场需求状况</w:t>
      </w:r>
      <w:r>
        <w:rPr>
          <w:rFonts w:hint="eastAsia"/>
        </w:rPr>
        <w:br/>
      </w:r>
      <w:r>
        <w:rPr>
          <w:rFonts w:hint="eastAsia"/>
        </w:rPr>
        <w:t>　　　　四、布坏市场发展特点分析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2025年中国布坯行业发展面临问题与对策分析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2020-2025年中国棉、化纤纺织加工行业数据监测分析（按季度更新）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2020-2025年中国布产量数据分析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一、2020-2025年布产量数据分析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一、2025年全国布产量数据分析</w:t>
      </w:r>
      <w:r>
        <w:rPr>
          <w:rFonts w:hint="eastAsia"/>
        </w:rPr>
        <w:br/>
      </w:r>
      <w:r>
        <w:rPr>
          <w:rFonts w:hint="eastAsia"/>
        </w:rPr>
        <w:t>　　　　二、2025年布重点省市数据分析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2025年中国布坯细分产品市场发展状况分析</w:t>
      </w:r>
      <w:r>
        <w:rPr>
          <w:rFonts w:hint="eastAsia"/>
        </w:rPr>
        <w:br/>
      </w:r>
      <w:r>
        <w:rPr>
          <w:rFonts w:hint="eastAsia"/>
        </w:rPr>
        <w:t>　　第一节 纱布坯</w:t>
      </w:r>
      <w:r>
        <w:rPr>
          <w:rFonts w:hint="eastAsia"/>
        </w:rPr>
        <w:br/>
      </w:r>
      <w:r>
        <w:rPr>
          <w:rFonts w:hint="eastAsia"/>
        </w:rPr>
        <w:t>　　　　一、纱布坯行业发展现状</w:t>
      </w:r>
      <w:r>
        <w:rPr>
          <w:rFonts w:hint="eastAsia"/>
        </w:rPr>
        <w:br/>
      </w:r>
      <w:r>
        <w:rPr>
          <w:rFonts w:hint="eastAsia"/>
        </w:rPr>
        <w:t>　　　　二、纱布坯市场需求状况</w:t>
      </w:r>
      <w:r>
        <w:rPr>
          <w:rFonts w:hint="eastAsia"/>
        </w:rPr>
        <w:br/>
      </w:r>
      <w:r>
        <w:rPr>
          <w:rFonts w:hint="eastAsia"/>
        </w:rPr>
        <w:t>　　　　三、纱布坯价格行情</w:t>
      </w:r>
      <w:r>
        <w:rPr>
          <w:rFonts w:hint="eastAsia"/>
        </w:rPr>
        <w:br/>
      </w:r>
      <w:r>
        <w:rPr>
          <w:rFonts w:hint="eastAsia"/>
        </w:rPr>
        <w:t>　　第二节 棉布坯</w:t>
      </w:r>
      <w:r>
        <w:rPr>
          <w:rFonts w:hint="eastAsia"/>
        </w:rPr>
        <w:br/>
      </w:r>
      <w:r>
        <w:rPr>
          <w:rFonts w:hint="eastAsia"/>
        </w:rPr>
        <w:t>　　　　一、棉布坯市场价格发展趋势</w:t>
      </w:r>
      <w:r>
        <w:rPr>
          <w:rFonts w:hint="eastAsia"/>
        </w:rPr>
        <w:br/>
      </w:r>
      <w:r>
        <w:rPr>
          <w:rFonts w:hint="eastAsia"/>
        </w:rPr>
        <w:t>　　　　二、棉布坯市场需求状况</w:t>
      </w:r>
      <w:r>
        <w:rPr>
          <w:rFonts w:hint="eastAsia"/>
        </w:rPr>
        <w:br/>
      </w:r>
      <w:r>
        <w:rPr>
          <w:rFonts w:hint="eastAsia"/>
        </w:rPr>
        <w:t>　　　　三、棉布坯市场发展特点</w:t>
      </w:r>
      <w:r>
        <w:rPr>
          <w:rFonts w:hint="eastAsia"/>
        </w:rPr>
        <w:br/>
      </w:r>
      <w:r>
        <w:rPr>
          <w:rFonts w:hint="eastAsia"/>
        </w:rPr>
        <w:t>　　第三节 帆布坯</w:t>
      </w:r>
      <w:r>
        <w:rPr>
          <w:rFonts w:hint="eastAsia"/>
        </w:rPr>
        <w:br/>
      </w:r>
      <w:r>
        <w:rPr>
          <w:rFonts w:hint="eastAsia"/>
        </w:rPr>
        <w:t>　　　　一、帆布坯市场应用现状</w:t>
      </w:r>
      <w:r>
        <w:rPr>
          <w:rFonts w:hint="eastAsia"/>
        </w:rPr>
        <w:br/>
      </w:r>
      <w:r>
        <w:rPr>
          <w:rFonts w:hint="eastAsia"/>
        </w:rPr>
        <w:t>　　　　二、帆布坯市场价格行情</w:t>
      </w:r>
      <w:r>
        <w:rPr>
          <w:rFonts w:hint="eastAsia"/>
        </w:rPr>
        <w:br/>
      </w:r>
      <w:r>
        <w:rPr>
          <w:rFonts w:hint="eastAsia"/>
        </w:rPr>
        <w:t>　　　　三、帆布坯加工技术分析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2025年中国布坯行业市场竞争格局分析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2025年中国布坯行业竞争结构分析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2025年中国布坯产业区域格局分析</w:t>
      </w:r>
      <w:r>
        <w:rPr>
          <w:rFonts w:hint="eastAsia"/>
        </w:rPr>
        <w:br/>
      </w:r>
      <w:r>
        <w:rPr>
          <w:rFonts w:hint="eastAsia"/>
        </w:rPr>
        <w:t>　　　　一、布坯生产企业集中地区分布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二、布坯消费市场集中分析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2025年中国布坯产业提升竞争力分析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2025年中国布坯行业重点企业解读</w:t>
      </w:r>
      <w:r>
        <w:rPr>
          <w:rFonts w:hint="eastAsia"/>
        </w:rPr>
        <w:br/>
      </w:r>
      <w:r>
        <w:rPr>
          <w:rFonts w:hint="eastAsia"/>
        </w:rPr>
        <w:t>　　第一节 浙江天和纺织印染有限公司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宁波镇海银河织造有限公司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宁波市镇海银宇织造有限公司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邹城市泰伟纺织有限公司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汕头市彤辉实业有限公司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汕头市潮南区生强实业有限公司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南通摩纳克东环纺织有限公司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2025-2031年中国布坯发展前景预测分析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2025-2031年中国布坯行业发展趋势分析</w:t>
      </w:r>
      <w:r>
        <w:rPr>
          <w:rFonts w:hint="eastAsia"/>
        </w:rPr>
        <w:br/>
      </w:r>
      <w:r>
        <w:rPr>
          <w:rFonts w:hint="eastAsia"/>
        </w:rPr>
        <w:t>　　　　一、布坯加工企业发展趋势分析</w:t>
      </w:r>
      <w:r>
        <w:rPr>
          <w:rFonts w:hint="eastAsia"/>
        </w:rPr>
        <w:br/>
      </w:r>
      <w:r>
        <w:rPr>
          <w:rFonts w:hint="eastAsia"/>
        </w:rPr>
        <w:t>　　　　二、布坯加工技术发展趋势分析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2025-2031年中国布坯行业市场预测分析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2025-2031年中国布坯行业市场盈利预测分析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2025-2031年中国布坯行业投资机会与风险预警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2025-2031年中国布坯行业投资环境分析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2025-2031年中国布坯行业投资机会分析</w:t>
      </w:r>
      <w:r>
        <w:rPr>
          <w:rFonts w:hint="eastAsia"/>
        </w:rPr>
        <w:br/>
      </w:r>
      <w:r>
        <w:rPr>
          <w:rFonts w:hint="eastAsia"/>
        </w:rPr>
        <w:t>　　　　一、布坯产业投资吸引力分析</w:t>
      </w:r>
      <w:r>
        <w:rPr>
          <w:rFonts w:hint="eastAsia"/>
        </w:rPr>
        <w:br/>
      </w:r>
      <w:r>
        <w:rPr>
          <w:rFonts w:hint="eastAsia"/>
        </w:rPr>
        <w:t>　　　　二、布坯产业投资区域分析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2025-2031年中国布坯投资风险预警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三、环保风险预警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t>　　第四节 中-智林-济研：专家建议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2020-2025年我国布产量变化图</w:t>
      </w:r>
      <w:r>
        <w:rPr>
          <w:rFonts w:hint="eastAsia"/>
        </w:rPr>
        <w:br/>
      </w:r>
      <w:r>
        <w:rPr>
          <w:rFonts w:hint="eastAsia"/>
        </w:rPr>
        <w:t>　　图表 2024-2025年我国布重点省市产量对比图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2025年我国布产量前5位省市对比图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2025年我国布重点省市产量及增长率统计表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2025年我国布产量增长率排名前5位省市对比图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2025年我国布主要省份产量比重统计表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邹城市泰伟纺织有限公司负债情况图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2025-2031年中国布坯产量预测分析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2025-2031年中国布坯市场需求预测分析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2025-2031年中国布坯价格发展趋势分析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2025-2031年中国布坯行业盈利预测分析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aff2802614ca7" w:history="1">
        <w:r>
          <w:rPr>
            <w:rStyle w:val="Hyperlink"/>
          </w:rPr>
          <w:t>中国布坯市场调研与行业前景预测报告（2025年版）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aff2802614ca7" w:history="1">
        <w:r>
          <w:rPr>
            <w:rStyle w:val="Hyperlink"/>
          </w:rPr>
          <w:t>https://www.20087.com/A/32/BuPiXuQiuFenXiBaoGao.html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热点：坯布规格参数含义、布坯图片、什么是坯布、布坯台手动走自动不动是怎么回事、光坯布与毛坯布、布坯的缩水率是多少、棉坯布的织造工艺流程、布坯里卷了东西染布受影响吗怎么办、什么叫棉坯布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1e7988cb4405" w:history="1">
      <w:r>
        <w:rPr>
          <w:rStyle w:val="Hyperlink"/>
        </w:rPr>
        <w:t>中国布坯市场调研与行业前景预测报告（2025年版）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BuPiXuQiuFenXiBaoGao.html" TargetMode="External" Id="R670aff28026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BuPiXuQiuFenXiBaoGao.html" TargetMode="External" Id="R2aba1e7988c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2025-01-23T04:20:00Z</dcterms:created>
  <dcterms:modified xsi:type="dcterms:W3CDTF">2025-01-23T05:20:00Z</dcterms:modified>
  <dc:subject>中国布坯市场调研与行业前景预测报告（2025年版）</dc:subject>
  <dc:title>中国布坯市场调研与行业前景预测报告（2025年版）</dc:title>
  <cp:keywords>中国布坯市场调研与行业前景预测报告（2025年版）</cp:keywords>
  <dc:description>中国布坯市场调研与行业前景预测报告（2025年版）</dc:description>
</cp:coreProperties>
</file>