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87f7c46a64571" w:history="1">
              <w:r>
                <w:rPr>
                  <w:rStyle w:val="Hyperlink"/>
                </w:rPr>
                <w:t>2024-2030年中国女式上衣市场现状全面调研与发展趋势预测报告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87f7c46a64571" w:history="1">
              <w:r>
                <w:rPr>
                  <w:rStyle w:val="Hyperlink"/>
                </w:rPr>
                <w:t>2024-2030年中国女式上衣市场现状全面调研与发展趋势预测报告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187f7c46a64571" w:history="1">
                <w:r>
                  <w:rPr>
                    <w:rStyle w:val="Hyperlink"/>
                  </w:rPr>
                  <w:t>https://www.20087.com/0/03/NvShiShangYiHangYeQuShiFenXi.html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上衣是女性服装的重要组成部分，其款式和风格多样，包括衬衫、西装、针织衫等，广泛应用于日常穿着和职业场合。随着时尚潮流的快速变化和消费者个性化需求的增加，女式上衣的设计和生产越来越注重时尚元素和个性化定制。目前，市场上的品牌众多，材质和款式各异，能够满足不同年龄段和消费群体的需求。</w:t>
      </w:r>
      <w:r>
        <w:rPr>
          <w:rFonts w:hint="eastAsia"/>
        </w:rPr>
        <w:br/>
      </w:r>
      <w:r>
        <w:rPr>
          <w:rFonts w:hint="eastAsia"/>
        </w:rPr>
        <w:t>　　未来，女式上衣的发展将更加注重可持续性和智能化。可持续材料的应用，如环保纤维和再生材料，将减少对环境的影响。同时，智能纺织品的研发，如温度调节面料、发光纤维等，将为消费者提供更多功能性的选择。此外，虚拟试衣技术和3D打印技术的应用也将改变传统的服装购买和生产模式，提供更加便捷和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87f7c46a64571" w:history="1">
        <w:r>
          <w:rPr>
            <w:rStyle w:val="Hyperlink"/>
          </w:rPr>
          <w:t>2024-2030年中国女式上衣市场现状全面调研与发展趋势预测报告</w:t>
        </w:r>
      </w:hyperlink>
      <w:r>
        <w:rPr>
          <w:rFonts w:hint="eastAsia"/>
        </w:rPr>
        <w:t>》全面分析了女式上衣行业的市场规模、需求和价格趋势，探讨了产业链结构及其发展变化。女式上衣报告详尽阐述了行业现状，对未来女式上衣市场前景和发展趋势进行了科学预测。同时，女式上衣报告还深入剖析了细分市场的竞争格局，重点评估了行业领先企业的竞争实力、市场集中度及品牌影响力。女式上衣报告以专业、科学的视角，为投资者揭示了女式上衣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女式上衣行业概述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一、女式上衣的定义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女式上衣行业地位分析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女式上衣行业国内外市场分析</w:t>
      </w:r>
      <w:r>
        <w:rPr>
          <w:rFonts w:hint="eastAsia"/>
        </w:rPr>
        <w:br/>
      </w:r>
      <w:r>
        <w:rPr>
          <w:rFonts w:hint="eastAsia"/>
        </w:rPr>
        <w:t>　　第一节 女式上衣行业国际市场分析</w:t>
      </w:r>
      <w:r>
        <w:rPr>
          <w:rFonts w:hint="eastAsia"/>
        </w:rPr>
        <w:br/>
      </w:r>
      <w:r>
        <w:rPr>
          <w:rFonts w:hint="eastAsia"/>
        </w:rPr>
        <w:t>　　　　一、女式上衣国际市场发展历程回顾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二、世界女式上衣产业市场规模</w:t>
      </w:r>
      <w:r>
        <w:rPr>
          <w:rFonts w:hint="eastAsia"/>
        </w:rPr>
        <w:br/>
      </w:r>
      <w:r>
        <w:rPr>
          <w:rFonts w:hint="eastAsia"/>
        </w:rPr>
        <w:t>　　　　三、女式上衣竞争格局分析</w:t>
      </w:r>
      <w:r>
        <w:rPr>
          <w:rFonts w:hint="eastAsia"/>
        </w:rPr>
        <w:br/>
      </w:r>
      <w:r>
        <w:rPr>
          <w:rFonts w:hint="eastAsia"/>
        </w:rPr>
        <w:t>　　　　四、女式上衣国际主要国家发展情况分析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五、女式上衣国际市场发展趋势</w:t>
      </w:r>
      <w:r>
        <w:rPr>
          <w:rFonts w:hint="eastAsia"/>
        </w:rPr>
        <w:br/>
      </w:r>
      <w:r>
        <w:rPr>
          <w:rFonts w:hint="eastAsia"/>
        </w:rPr>
        <w:t>　　第二节 女式上衣行业国内市场分析</w:t>
      </w:r>
      <w:r>
        <w:rPr>
          <w:rFonts w:hint="eastAsia"/>
        </w:rPr>
        <w:br/>
      </w:r>
      <w:r>
        <w:rPr>
          <w:rFonts w:hint="eastAsia"/>
        </w:rPr>
        <w:t>　　　　一、女式上衣国内市场发展历程</w:t>
      </w:r>
      <w:r>
        <w:rPr>
          <w:rFonts w:hint="eastAsia"/>
        </w:rPr>
        <w:br/>
      </w:r>
      <w:r>
        <w:rPr>
          <w:rFonts w:hint="eastAsia"/>
        </w:rPr>
        <w:t>　　　　二、女式上衣产品及技术动态</w:t>
      </w:r>
      <w:r>
        <w:rPr>
          <w:rFonts w:hint="eastAsia"/>
        </w:rPr>
        <w:br/>
      </w:r>
      <w:r>
        <w:rPr>
          <w:rFonts w:hint="eastAsia"/>
        </w:rPr>
        <w:t>　　　　三、女式上衣竞争格局分析</w:t>
      </w:r>
      <w:r>
        <w:rPr>
          <w:rFonts w:hint="eastAsia"/>
        </w:rPr>
        <w:br/>
      </w:r>
      <w:r>
        <w:rPr>
          <w:rFonts w:hint="eastAsia"/>
        </w:rPr>
        <w:t>　　　　四、女式上衣国内主要地区发展情况分析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五、女式上衣国内市场发展趋势</w:t>
      </w:r>
      <w:r>
        <w:rPr>
          <w:rFonts w:hint="eastAsia"/>
        </w:rPr>
        <w:br/>
      </w:r>
      <w:r>
        <w:rPr>
          <w:rFonts w:hint="eastAsia"/>
        </w:rPr>
        <w:t>　　第三节 女式上衣行业国内外市场对比分析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女式上衣行业发展环境分析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中国女式上衣行业政策环境分析</w:t>
      </w:r>
      <w:r>
        <w:rPr>
          <w:rFonts w:hint="eastAsia"/>
        </w:rPr>
        <w:br/>
      </w:r>
      <w:r>
        <w:rPr>
          <w:rFonts w:hint="eastAsia"/>
        </w:rPr>
        <w:t>　　第一节 女式上衣行业政策法规环境分析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1、女式上衣产业准入政策分析</w:t>
      </w:r>
      <w:r>
        <w:rPr>
          <w:rFonts w:hint="eastAsia"/>
        </w:rPr>
        <w:br/>
      </w:r>
      <w:r>
        <w:rPr>
          <w:rFonts w:hint="eastAsia"/>
        </w:rPr>
        <w:t>　　　　　　2、女式上衣行业法制政策取向分析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3、女式上衣行业人才政策取向分析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4、女式上衣行业布局政策取向分析</w:t>
      </w:r>
      <w:r>
        <w:rPr>
          <w:rFonts w:hint="eastAsia"/>
        </w:rPr>
        <w:br/>
      </w:r>
      <w:r>
        <w:rPr>
          <w:rFonts w:hint="eastAsia"/>
        </w:rPr>
        <w:t>　　第二节 女式上衣行业技术环境分析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2018-2023年中国女式上衣所属行业总体发展状况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中国女式上衣所属行业规模情况分析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中国女式上衣所属行业产销情况分析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中国女式上衣所属行业财务能力分析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我国女式上衣行业进出口分析</w:t>
      </w:r>
      <w:r>
        <w:rPr>
          <w:rFonts w:hint="eastAsia"/>
        </w:rPr>
        <w:br/>
      </w:r>
      <w:r>
        <w:rPr>
          <w:rFonts w:hint="eastAsia"/>
        </w:rPr>
        <w:t>　　第一节 我国女式上衣行业进口分析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2016年我国女式大衣、短大衣、斗蓬、短斗篷、带风帽的防寒短上衣（包括滑雪短上衣）、防风衣、防风短上衣及类似品，但品目6204的货品除外进口总量18203272件，进口总量20197486件；进口总量1820471件。</w:t>
      </w:r>
      <w:r>
        <w:rPr>
          <w:rFonts w:hint="eastAsia"/>
        </w:rPr>
        <w:br/>
      </w:r>
      <w:r>
        <w:rPr>
          <w:rFonts w:hint="eastAsia"/>
        </w:rPr>
        <w:t>　　　　2014-女式大衣、短大衣、斗蓬、短斗篷、带风帽的防寒短上衣（包括滑雪短上衣）、防风衣、防风短上衣及类似品，但品目6204的货品除外进口贸易总量走势图（单位：件）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我国女式上衣出口分析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2014-女式大衣、短大衣、斗蓬、短斗篷、带风帽的防寒短上衣（包括滑雪短上衣）、防风衣、防风短上衣及类似品，但品目6204的货品除外出口贸易总量走势图（单位：件）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我国女式上衣进出口预测</w:t>
      </w:r>
      <w:r>
        <w:rPr>
          <w:rFonts w:hint="eastAsia"/>
        </w:rPr>
        <w:br/>
      </w:r>
      <w:r>
        <w:rPr>
          <w:rFonts w:hint="eastAsia"/>
        </w:rPr>
        <w:t>　　　　一、2024年女式上衣进口预测</w:t>
      </w:r>
      <w:r>
        <w:rPr>
          <w:rFonts w:hint="eastAsia"/>
        </w:rPr>
        <w:br/>
      </w:r>
      <w:r>
        <w:rPr>
          <w:rFonts w:hint="eastAsia"/>
        </w:rPr>
        <w:t>　　　　二、2024年女式上衣出口预测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2018-2023年中国女式上衣行业竞争格局分析</w:t>
      </w:r>
      <w:r>
        <w:rPr>
          <w:rFonts w:hint="eastAsia"/>
        </w:rPr>
        <w:br/>
      </w:r>
      <w:r>
        <w:rPr>
          <w:rFonts w:hint="eastAsia"/>
        </w:rPr>
        <w:t>　　第一节 女式上衣行业竞争结构分析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女式上衣企业国际竞争力比较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女式上衣行业竞争格局分析</w:t>
      </w:r>
      <w:r>
        <w:rPr>
          <w:rFonts w:hint="eastAsia"/>
        </w:rPr>
        <w:br/>
      </w:r>
      <w:r>
        <w:rPr>
          <w:rFonts w:hint="eastAsia"/>
        </w:rPr>
        <w:t>　　　　一、女式上衣行业集中度分析</w:t>
      </w:r>
      <w:r>
        <w:rPr>
          <w:rFonts w:hint="eastAsia"/>
        </w:rPr>
        <w:br/>
      </w:r>
      <w:r>
        <w:rPr>
          <w:rFonts w:hint="eastAsia"/>
        </w:rPr>
        <w:t>　　　　二、女式上衣行业竞争程度分析</w:t>
      </w:r>
      <w:r>
        <w:rPr>
          <w:rFonts w:hint="eastAsia"/>
        </w:rPr>
        <w:br/>
      </w:r>
      <w:r>
        <w:rPr>
          <w:rFonts w:hint="eastAsia"/>
        </w:rPr>
        <w:t>　　第四节 2018-2030年女式上衣行业竞争策略分析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二、2018-2030年女式上衣行业竞争格局展望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三、2018-2030年女式上衣行业竞争策略分析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2018-2023年中国女式上衣行业重点企业发展分析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深圳市豪纭服饰有限公司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东莞市伊蝶羽服装有限公司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东莞市陈珊服饰有限公司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南通市普兰德服饰有限公司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深圳市环球伟业服装有限公司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广州菲可心服装有限公司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2018-2030年中国女式上衣行业发展前景预测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2018-2030年中国女式上衣行业市场发展趋势预测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一、2018-2030年行业需求预测</w:t>
      </w:r>
      <w:r>
        <w:rPr>
          <w:rFonts w:hint="eastAsia"/>
        </w:rPr>
        <w:br/>
      </w:r>
      <w:r>
        <w:rPr>
          <w:rFonts w:hint="eastAsia"/>
        </w:rPr>
        <w:t>　　　　二、2018-2030年行业供给预测</w:t>
      </w:r>
      <w:r>
        <w:rPr>
          <w:rFonts w:hint="eastAsia"/>
        </w:rPr>
        <w:br/>
      </w:r>
      <w:r>
        <w:rPr>
          <w:rFonts w:hint="eastAsia"/>
        </w:rPr>
        <w:t>　　　　三、2018-2030年中国女式上衣行业市场价格走势预测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2018-2030年中国女式上衣技术发展趋势预测</w:t>
      </w:r>
      <w:r>
        <w:rPr>
          <w:rFonts w:hint="eastAsia"/>
        </w:rPr>
        <w:br/>
      </w:r>
      <w:r>
        <w:rPr>
          <w:rFonts w:hint="eastAsia"/>
        </w:rPr>
        <w:t>　　　　一、女式上衣发展新动态</w:t>
      </w:r>
      <w:r>
        <w:rPr>
          <w:rFonts w:hint="eastAsia"/>
        </w:rPr>
        <w:br/>
      </w:r>
      <w:r>
        <w:rPr>
          <w:rFonts w:hint="eastAsia"/>
        </w:rPr>
        <w:t>　　　　二、女式上衣技术新动态</w:t>
      </w:r>
      <w:r>
        <w:rPr>
          <w:rFonts w:hint="eastAsia"/>
        </w:rPr>
        <w:br/>
      </w:r>
      <w:r>
        <w:rPr>
          <w:rFonts w:hint="eastAsia"/>
        </w:rPr>
        <w:t>　　　　三、女式上衣技术发展趋势预测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2018-2030年中国女式上衣行业投资分析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1、女式上衣企业的国内营销模式建议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2、女式上衣企业海外营销模式建议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中国女式上衣产业研究总结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(中⋅智⋅林)中国女式上衣产业发展趋势分析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一、中国女式上衣市场趋势</w:t>
      </w:r>
      <w:r>
        <w:rPr>
          <w:rFonts w:hint="eastAsia"/>
        </w:rPr>
        <w:br/>
      </w:r>
      <w:r>
        <w:rPr>
          <w:rFonts w:hint="eastAsia"/>
        </w:rPr>
        <w:t>　　　　二、女式上衣发展展望</w:t>
      </w:r>
      <w:r>
        <w:rPr>
          <w:rFonts w:hint="eastAsia"/>
        </w:rPr>
        <w:br/>
      </w:r>
      <w:r>
        <w:rPr>
          <w:rFonts w:hint="eastAsia"/>
        </w:rPr>
        <w:t>　　　　三、女式上衣企业竞争趋向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2018-2030年中国女式上衣行业市场规模变化</w:t>
      </w:r>
      <w:r>
        <w:rPr>
          <w:rFonts w:hint="eastAsia"/>
        </w:rPr>
        <w:br/>
      </w:r>
      <w:r>
        <w:rPr>
          <w:rFonts w:hint="eastAsia"/>
        </w:rPr>
        <w:t>　　图表 2018-2030年中国女式上衣行业销售收入变化</w:t>
      </w:r>
      <w:r>
        <w:rPr>
          <w:rFonts w:hint="eastAsia"/>
        </w:rPr>
        <w:br/>
      </w:r>
      <w:r>
        <w:rPr>
          <w:rFonts w:hint="eastAsia"/>
        </w:rPr>
        <w:t>　　图表 2018-2030年中国女式上衣行业销售投资收益率变化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2018-2030年中国女式上衣行业潜在需求量变化</w:t>
      </w:r>
      <w:r>
        <w:rPr>
          <w:rFonts w:hint="eastAsia"/>
        </w:rPr>
        <w:br/>
      </w:r>
      <w:r>
        <w:rPr>
          <w:rFonts w:hint="eastAsia"/>
        </w:rPr>
        <w:t>　　图表 2018-2030年中国女式上衣行业市场容量变化</w:t>
      </w:r>
      <w:r>
        <w:rPr>
          <w:rFonts w:hint="eastAsia"/>
        </w:rPr>
        <w:br/>
      </w:r>
      <w:r>
        <w:rPr>
          <w:rFonts w:hint="eastAsia"/>
        </w:rPr>
        <w:t>　　图表 2018-2030年中国女式上衣供给量变化</w:t>
      </w:r>
      <w:r>
        <w:rPr>
          <w:rFonts w:hint="eastAsia"/>
        </w:rPr>
        <w:br/>
      </w:r>
      <w:r>
        <w:rPr>
          <w:rFonts w:hint="eastAsia"/>
        </w:rPr>
        <w:t>　　图表 2018-2030年中国女式上衣供需平衡分析</w:t>
      </w:r>
      <w:r>
        <w:rPr>
          <w:rFonts w:hint="eastAsia"/>
        </w:rPr>
        <w:br/>
      </w:r>
      <w:r>
        <w:rPr>
          <w:rFonts w:hint="eastAsia"/>
        </w:rPr>
        <w:t>　　图表 2018-2030年中国女式上衣市场供需分析</w:t>
      </w:r>
      <w:r>
        <w:rPr>
          <w:rFonts w:hint="eastAsia"/>
        </w:rPr>
        <w:br/>
      </w:r>
      <w:r>
        <w:rPr>
          <w:rFonts w:hint="eastAsia"/>
        </w:rPr>
        <w:t>　　图表 2018-2030年中国女式上衣行业产销分析</w:t>
      </w:r>
      <w:r>
        <w:rPr>
          <w:rFonts w:hint="eastAsia"/>
        </w:rPr>
        <w:br/>
      </w:r>
      <w:r>
        <w:rPr>
          <w:rFonts w:hint="eastAsia"/>
        </w:rPr>
        <w:t>　　图表 2018-2030年中国女式上衣行业利润率变化</w:t>
      </w:r>
      <w:r>
        <w:rPr>
          <w:rFonts w:hint="eastAsia"/>
        </w:rPr>
        <w:br/>
      </w:r>
      <w:r>
        <w:rPr>
          <w:rFonts w:hint="eastAsia"/>
        </w:rPr>
        <w:t>　　图表 2018-2030年中国女式上衣行业偿债能力分析</w:t>
      </w:r>
      <w:r>
        <w:rPr>
          <w:rFonts w:hint="eastAsia"/>
        </w:rPr>
        <w:br/>
      </w:r>
      <w:r>
        <w:rPr>
          <w:rFonts w:hint="eastAsia"/>
        </w:rPr>
        <w:t>　　图表 2018-2030年中国女式上衣行业营运能力分析</w:t>
      </w:r>
      <w:r>
        <w:rPr>
          <w:rFonts w:hint="eastAsia"/>
        </w:rPr>
        <w:br/>
      </w:r>
      <w:r>
        <w:rPr>
          <w:rFonts w:hint="eastAsia"/>
        </w:rPr>
        <w:t>　　图表 2018-2030年女式上衣各地区销售比例变化</w:t>
      </w:r>
      <w:r>
        <w:rPr>
          <w:rFonts w:hint="eastAsia"/>
        </w:rPr>
        <w:br/>
      </w:r>
      <w:r>
        <w:rPr>
          <w:rFonts w:hint="eastAsia"/>
        </w:rPr>
        <w:t>　　图表 2024年中国女式上衣市场不同因素的价格影响力对比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2018-2030年中国女式上衣市场赢利净值规模预测</w:t>
      </w:r>
      <w:r>
        <w:rPr>
          <w:rFonts w:hint="eastAsia"/>
        </w:rPr>
        <w:br/>
      </w:r>
      <w:r>
        <w:rPr>
          <w:rFonts w:hint="eastAsia"/>
        </w:rPr>
        <w:t>　　图表 2018-2030年中国女式上衣区域需求结构变化</w:t>
      </w:r>
      <w:r>
        <w:rPr>
          <w:rFonts w:hint="eastAsia"/>
        </w:rPr>
        <w:br/>
      </w:r>
      <w:r>
        <w:rPr>
          <w:rFonts w:hint="eastAsia"/>
        </w:rPr>
        <w:t>　　图表 2018-2030年中国女式上衣行业成长性分析</w:t>
      </w:r>
      <w:r>
        <w:rPr>
          <w:rFonts w:hint="eastAsia"/>
        </w:rPr>
        <w:br/>
      </w:r>
      <w:r>
        <w:rPr>
          <w:rFonts w:hint="eastAsia"/>
        </w:rPr>
        <w:t>　　图表 2018-2030年中国女式上衣行业经营能力预测</w:t>
      </w:r>
      <w:r>
        <w:rPr>
          <w:rFonts w:hint="eastAsia"/>
        </w:rPr>
        <w:br/>
      </w:r>
      <w:r>
        <w:rPr>
          <w:rFonts w:hint="eastAsia"/>
        </w:rPr>
        <w:t>　　图表 2018-2030年中国女式上衣行业盈利能力预测</w:t>
      </w:r>
      <w:r>
        <w:rPr>
          <w:rFonts w:hint="eastAsia"/>
        </w:rPr>
        <w:br/>
      </w:r>
      <w:r>
        <w:rPr>
          <w:rFonts w:hint="eastAsia"/>
        </w:rPr>
        <w:t>　　图表 2018-2030年中国女式上衣行业偿债能力预测</w:t>
      </w:r>
      <w:r>
        <w:rPr>
          <w:rFonts w:hint="eastAsia"/>
        </w:rPr>
        <w:br/>
      </w:r>
      <w:r>
        <w:rPr>
          <w:rFonts w:hint="eastAsia"/>
        </w:rPr>
        <w:t>　　图表 2018-2030年中国女式上衣行业总资产预测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87f7c46a64571" w:history="1">
        <w:r>
          <w:rPr>
            <w:rStyle w:val="Hyperlink"/>
          </w:rPr>
          <w:t>2024-2030年中国女式上衣市场现状全面调研与发展趋势预测报告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187f7c46a64571" w:history="1">
        <w:r>
          <w:rPr>
            <w:rStyle w:val="Hyperlink"/>
          </w:rPr>
          <w:t>https://www.20087.com/0/03/NvShiShangYiHangYeQuShiFenXi.html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4a490007c42fc" w:history="1">
      <w:r>
        <w:rPr>
          <w:rStyle w:val="Hyperlink"/>
        </w:rPr>
        <w:t>2024-2030年中国女式上衣市场现状全面调研与发展趋势预测报告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NvShiShangYiHangYeQuShiFenXi.html" TargetMode="External" Id="R74187f7c46a6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NvShiShangYiHangYeQuShiFenXi.html" TargetMode="External" Id="Rf984a490007c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2023-09-20T08:18:00Z</dcterms:created>
  <dcterms:modified xsi:type="dcterms:W3CDTF">2023-09-20T09:18:00Z</dcterms:modified>
  <dc:subject>2024-2030年中国女式上衣市场现状全面调研与发展趋势预测报告</dc:subject>
  <dc:title>2024-2030年中国女式上衣市场现状全面调研与发展趋势预测报告</dc:title>
  <cp:keywords>2024-2030年中国女式上衣市场现状全面调研与发展趋势预测报告</cp:keywords>
  <dc:description>2024-2030年中国女式上衣市场现状全面调研与发展趋势预测报告</dc:description>
</cp:coreProperties>
</file>