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eeb0a52dc4ada" w:history="1">
              <w:r>
                <w:rPr>
                  <w:rStyle w:val="Hyperlink"/>
                </w:rPr>
                <w:t>2025-2031年中国职业装市场现状调研分析及发展前景报告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eeb0a52dc4ada" w:history="1">
              <w:r>
                <w:rPr>
                  <w:rStyle w:val="Hyperlink"/>
                </w:rPr>
                <w:t>2025-2031年中国职业装市场现状调研分析及发展前景报告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eeb0a52dc4ada" w:history="1">
                <w:r>
                  <w:rPr>
                    <w:rStyle w:val="Hyperlink"/>
                  </w:rPr>
                  <w:t>https://www.20087.com/M_FangZhiFuZhuang/30/ZhiYeZhuangDeXianZhuangHeFaZhanQuShi.html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装是一种体现企业文化和服务形象的服装，广泛应用于金融、航空、酒店等行业。近年来，随着企业文化和品牌形象的重视程度加深，职业装市场呈现出多样化和个性化的发展趋势。目前，职业装不仅在款式设计上更加注重时尚感和舒适性，还在面料选择上更加注重环保和功能性，如采用抗菌、透气的新型面料。此外，随着个性化需求的增长，职业装也提供更多的定制服务，以满足不同企业的需求。</w:t>
      </w:r>
      <w:r>
        <w:rPr>
          <w:rFonts w:hint="eastAsia"/>
        </w:rPr>
        <w:br/>
      </w:r>
      <w:r>
        <w:rPr>
          <w:rFonts w:hint="eastAsia"/>
        </w:rPr>
        <w:t>　　未来，职业装的发展将更加注重创新设计和服务体验。一方面，随着新材料技术的进步，职业装将采用更多高性能面料，如智能调温、自清洁面料等，以提高穿着体验。另一方面，随着数字化技术的应用，职业装将更加注重个性化定制服务，通过3D扫描和虚拟试穿技术提供更为精准的定制方案。此外，随着可持续发展理念的普及，职业装行业将更加注重环保材料的应用和循环经济模式的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eeb0a52dc4ada" w:history="1">
        <w:r>
          <w:rPr>
            <w:rStyle w:val="Hyperlink"/>
          </w:rPr>
          <w:t>2025-2031年中国职业装市场现状调研分析及发展前景报告</w:t>
        </w:r>
      </w:hyperlink>
      <w:r>
        <w:rPr>
          <w:rFonts w:hint="eastAsia"/>
        </w:rPr>
        <w:t>》系统分析了职业装行业的市场规模、需求动态及价格趋势，并深入探讨了职业装产业链结构的变化与发展。报告详细解读了职业装行业现状，科学预测了未来市场前景与发展趋势，同时对职业装细分市场的竞争格局进行了全面评估，重点关注领先企业的竞争实力、市场集中度及品牌影响力。结合职业装技术现状与未来方向，报告揭示了职业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职业装行业概述</w:t>
      </w:r>
      <w:r>
        <w:rPr>
          <w:rFonts w:hint="eastAsia"/>
        </w:rPr>
        <w:br/>
      </w:r>
      <w:r>
        <w:rPr>
          <w:rFonts w:hint="eastAsia"/>
        </w:rPr>
        <w:t>　　第一节 特性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二、发展概况</w:t>
      </w:r>
      <w:r>
        <w:rPr>
          <w:rFonts w:hint="eastAsia"/>
        </w:rPr>
        <w:br/>
      </w:r>
      <w:r>
        <w:rPr>
          <w:rFonts w:hint="eastAsia"/>
        </w:rPr>
        <w:t>　　　　三、产业链概述</w:t>
      </w:r>
      <w:r>
        <w:rPr>
          <w:rFonts w:hint="eastAsia"/>
        </w:rPr>
        <w:br/>
      </w:r>
      <w:r>
        <w:rPr>
          <w:rFonts w:hint="eastAsia"/>
        </w:rPr>
        <w:t>　　第二节 职业装行业所处生命周期</w:t>
      </w:r>
      <w:r>
        <w:rPr>
          <w:rFonts w:hint="eastAsia"/>
        </w:rPr>
        <w:br/>
      </w:r>
      <w:r>
        <w:rPr>
          <w:rFonts w:hint="eastAsia"/>
        </w:rPr>
        <w:t>　　第三节 职业装行业技术变革与产品革新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职业装行业运行经济环境分析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2025年中国宏观经济运行情况</w:t>
      </w:r>
      <w:r>
        <w:rPr>
          <w:rFonts w:hint="eastAsia"/>
        </w:rPr>
        <w:br/>
      </w:r>
      <w:r>
        <w:rPr>
          <w:rFonts w:hint="eastAsia"/>
        </w:rPr>
        <w:t>　　第二节 2025年我国宏观经济发展趋势</w:t>
      </w:r>
      <w:r>
        <w:rPr>
          <w:rFonts w:hint="eastAsia"/>
        </w:rPr>
        <w:br/>
      </w:r>
      <w:r>
        <w:rPr>
          <w:rFonts w:hint="eastAsia"/>
        </w:rPr>
        <w:t>　　第三节 2025年职业装行业相关政策及影响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职业装行业上游分析</w:t>
      </w:r>
      <w:r>
        <w:rPr>
          <w:rFonts w:hint="eastAsia"/>
        </w:rPr>
        <w:br/>
      </w:r>
      <w:r>
        <w:rPr>
          <w:rFonts w:hint="eastAsia"/>
        </w:rPr>
        <w:t>　　第一节 上游发展现状</w:t>
      </w:r>
      <w:r>
        <w:rPr>
          <w:rFonts w:hint="eastAsia"/>
        </w:rPr>
        <w:br/>
      </w:r>
      <w:r>
        <w:rPr>
          <w:rFonts w:hint="eastAsia"/>
        </w:rPr>
        <w:t>　　第二节 上游对职业装行业发展的影响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职业装行业生产分析</w:t>
      </w:r>
      <w:r>
        <w:rPr>
          <w:rFonts w:hint="eastAsia"/>
        </w:rPr>
        <w:br/>
      </w:r>
      <w:r>
        <w:rPr>
          <w:rFonts w:hint="eastAsia"/>
        </w:rPr>
        <w:t>　　第一节 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优势企业目前现状及产品策略</w:t>
      </w:r>
      <w:r>
        <w:rPr>
          <w:rFonts w:hint="eastAsia"/>
        </w:rPr>
        <w:br/>
      </w:r>
      <w:r>
        <w:rPr>
          <w:rFonts w:hint="eastAsia"/>
        </w:rPr>
        <w:t>　　第四节 生产所面临的问题</w:t>
      </w:r>
      <w:r>
        <w:rPr>
          <w:rFonts w:hint="eastAsia"/>
        </w:rPr>
        <w:br/>
      </w:r>
      <w:r>
        <w:rPr>
          <w:rFonts w:hint="eastAsia"/>
        </w:rPr>
        <w:t>　　第五节 未来几年产量变化趋势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职业装行业市场分析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市场规模分析及增长速度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职业装行业产品市场价格分析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影响市场价格因素分析</w:t>
      </w:r>
      <w:r>
        <w:rPr>
          <w:rFonts w:hint="eastAsia"/>
        </w:rPr>
        <w:br/>
      </w:r>
      <w:r>
        <w:rPr>
          <w:rFonts w:hint="eastAsia"/>
        </w:rPr>
        <w:t>　　第三节 主要品牌产品价位分析</w:t>
      </w:r>
      <w:r>
        <w:rPr>
          <w:rFonts w:hint="eastAsia"/>
        </w:rPr>
        <w:br/>
      </w:r>
      <w:r>
        <w:rPr>
          <w:rFonts w:hint="eastAsia"/>
        </w:rPr>
        <w:t>　　第四节 竞争对手的价格策略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职业装行业市场渠道分析</w:t>
      </w:r>
      <w:r>
        <w:rPr>
          <w:rFonts w:hint="eastAsia"/>
        </w:rPr>
        <w:br/>
      </w:r>
      <w:r>
        <w:rPr>
          <w:rFonts w:hint="eastAsia"/>
        </w:rPr>
        <w:t>　　第一节 销售渠道形式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销售渠道要素对比</w:t>
      </w:r>
      <w:r>
        <w:rPr>
          <w:rFonts w:hint="eastAsia"/>
        </w:rPr>
        <w:br/>
      </w:r>
      <w:r>
        <w:rPr>
          <w:rFonts w:hint="eastAsia"/>
        </w:rPr>
        <w:t>　　第四节 对竞争对手渠道策略的研究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三、单一营销渠道和多营销渠道策略</w:t>
      </w:r>
      <w:r>
        <w:rPr>
          <w:rFonts w:hint="eastAsia"/>
        </w:rPr>
        <w:br/>
      </w:r>
      <w:r>
        <w:rPr>
          <w:rFonts w:hint="eastAsia"/>
        </w:rPr>
        <w:t>　　第五节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职业装行业品牌分析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品牌推广方式分析</w:t>
      </w:r>
      <w:r>
        <w:rPr>
          <w:rFonts w:hint="eastAsia"/>
        </w:rPr>
        <w:br/>
      </w:r>
      <w:r>
        <w:rPr>
          <w:rFonts w:hint="eastAsia"/>
        </w:rPr>
        <w:t>　　第三节 品牌美誉度分析</w:t>
      </w:r>
      <w:r>
        <w:rPr>
          <w:rFonts w:hint="eastAsia"/>
        </w:rPr>
        <w:br/>
      </w:r>
      <w:r>
        <w:rPr>
          <w:rFonts w:hint="eastAsia"/>
        </w:rPr>
        <w:t>　　第四节 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职业装行业用户分析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职业装行业进出口分析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主要海外市场分布情况</w:t>
      </w:r>
      <w:r>
        <w:rPr>
          <w:rFonts w:hint="eastAsia"/>
        </w:rPr>
        <w:br/>
      </w:r>
      <w:r>
        <w:rPr>
          <w:rFonts w:hint="eastAsia"/>
        </w:rPr>
        <w:t>　　第三节 经营海外市场的主要品牌</w:t>
      </w:r>
      <w:r>
        <w:rPr>
          <w:rFonts w:hint="eastAsia"/>
        </w:rPr>
        <w:br/>
      </w:r>
      <w:r>
        <w:rPr>
          <w:rFonts w:hint="eastAsia"/>
        </w:rPr>
        <w:t>　　第四节 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职业装行业竞争分析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竞争格局分析</w:t>
      </w:r>
      <w:r>
        <w:rPr>
          <w:rFonts w:hint="eastAsia"/>
        </w:rPr>
        <w:br/>
      </w:r>
      <w:r>
        <w:rPr>
          <w:rFonts w:hint="eastAsia"/>
        </w:rPr>
        <w:t>　　第三节 竞争组群分析</w:t>
      </w:r>
      <w:r>
        <w:rPr>
          <w:rFonts w:hint="eastAsia"/>
        </w:rPr>
        <w:br/>
      </w:r>
      <w:r>
        <w:rPr>
          <w:rFonts w:hint="eastAsia"/>
        </w:rPr>
        <w:t>　　第四节 进入者分析</w:t>
      </w:r>
      <w:r>
        <w:rPr>
          <w:rFonts w:hint="eastAsia"/>
        </w:rPr>
        <w:br/>
      </w:r>
      <w:r>
        <w:rPr>
          <w:rFonts w:hint="eastAsia"/>
        </w:rPr>
        <w:t>　　第五节 职业装行业替代产品分析</w:t>
      </w:r>
      <w:r>
        <w:rPr>
          <w:rFonts w:hint="eastAsia"/>
        </w:rPr>
        <w:br/>
      </w:r>
      <w:r>
        <w:rPr>
          <w:rFonts w:hint="eastAsia"/>
        </w:rPr>
        <w:t>　　第六节 竞争成功的关键因素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主导驱动因素分析</w:t>
      </w:r>
      <w:r>
        <w:rPr>
          <w:rFonts w:hint="eastAsia"/>
        </w:rPr>
        <w:br/>
      </w:r>
      <w:r>
        <w:rPr>
          <w:rFonts w:hint="eastAsia"/>
        </w:rPr>
        <w:t>　　第一节 行业变革驱动因素理论介绍</w:t>
      </w:r>
      <w:r>
        <w:rPr>
          <w:rFonts w:hint="eastAsia"/>
        </w:rPr>
        <w:br/>
      </w:r>
      <w:r>
        <w:rPr>
          <w:rFonts w:hint="eastAsia"/>
        </w:rPr>
        <w:t>　　第二节 主要驱动因素介绍</w:t>
      </w:r>
      <w:r>
        <w:rPr>
          <w:rFonts w:hint="eastAsia"/>
        </w:rPr>
        <w:br/>
      </w:r>
      <w:r>
        <w:rPr>
          <w:rFonts w:hint="eastAsia"/>
        </w:rPr>
        <w:t>　　　　一、行业长期增长率的变化</w:t>
      </w:r>
      <w:r>
        <w:rPr>
          <w:rFonts w:hint="eastAsia"/>
        </w:rPr>
        <w:br/>
      </w:r>
      <w:r>
        <w:rPr>
          <w:rFonts w:hint="eastAsia"/>
        </w:rPr>
        <w:t>　　　　二、产品买主以及买主的产品使用方式的变化</w:t>
      </w:r>
      <w:r>
        <w:rPr>
          <w:rFonts w:hint="eastAsia"/>
        </w:rPr>
        <w:br/>
      </w:r>
      <w:r>
        <w:rPr>
          <w:rFonts w:hint="eastAsia"/>
        </w:rPr>
        <w:t>　　　　三、产品革新</w:t>
      </w:r>
      <w:r>
        <w:rPr>
          <w:rFonts w:hint="eastAsia"/>
        </w:rPr>
        <w:br/>
      </w:r>
      <w:r>
        <w:rPr>
          <w:rFonts w:hint="eastAsia"/>
        </w:rPr>
        <w:t>　　　　四、技术变革</w:t>
      </w:r>
      <w:r>
        <w:rPr>
          <w:rFonts w:hint="eastAsia"/>
        </w:rPr>
        <w:br/>
      </w:r>
      <w:r>
        <w:rPr>
          <w:rFonts w:hint="eastAsia"/>
        </w:rPr>
        <w:t>　　　　五、营销革新</w:t>
      </w:r>
      <w:r>
        <w:rPr>
          <w:rFonts w:hint="eastAsia"/>
        </w:rPr>
        <w:br/>
      </w:r>
      <w:r>
        <w:rPr>
          <w:rFonts w:hint="eastAsia"/>
        </w:rPr>
        <w:t>　　　　六、大厂商的进入或退出</w:t>
      </w:r>
      <w:r>
        <w:rPr>
          <w:rFonts w:hint="eastAsia"/>
        </w:rPr>
        <w:br/>
      </w:r>
      <w:r>
        <w:rPr>
          <w:rFonts w:hint="eastAsia"/>
        </w:rPr>
        <w:t>　　　　七、行业的日益全球化</w:t>
      </w:r>
      <w:r>
        <w:rPr>
          <w:rFonts w:hint="eastAsia"/>
        </w:rPr>
        <w:br/>
      </w:r>
      <w:r>
        <w:rPr>
          <w:rFonts w:hint="eastAsia"/>
        </w:rPr>
        <w:t>　　　　八、消费者偏好的变化</w:t>
      </w:r>
      <w:r>
        <w:rPr>
          <w:rFonts w:hint="eastAsia"/>
        </w:rPr>
        <w:br/>
      </w:r>
      <w:r>
        <w:rPr>
          <w:rFonts w:hint="eastAsia"/>
        </w:rPr>
        <w:t>　　第三节 职业装主导驱动因素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职业装行业市场预测</w:t>
      </w:r>
      <w:r>
        <w:rPr>
          <w:rFonts w:hint="eastAsia"/>
        </w:rPr>
        <w:br/>
      </w:r>
      <w:r>
        <w:rPr>
          <w:rFonts w:hint="eastAsia"/>
        </w:rPr>
        <w:t>　　第一节 海外市场发展预测</w:t>
      </w:r>
      <w:r>
        <w:rPr>
          <w:rFonts w:hint="eastAsia"/>
        </w:rPr>
        <w:br/>
      </w:r>
      <w:r>
        <w:rPr>
          <w:rFonts w:hint="eastAsia"/>
        </w:rPr>
        <w:t>　　第二节 我国市场资源配置前景</w:t>
      </w:r>
      <w:r>
        <w:rPr>
          <w:rFonts w:hint="eastAsia"/>
        </w:rPr>
        <w:br/>
      </w:r>
      <w:r>
        <w:rPr>
          <w:rFonts w:hint="eastAsia"/>
        </w:rPr>
        <w:t>　　第三节 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企业分述</w:t>
      </w:r>
      <w:r>
        <w:rPr>
          <w:rFonts w:hint="eastAsia"/>
        </w:rPr>
        <w:br/>
      </w:r>
      <w:r>
        <w:rPr>
          <w:rFonts w:hint="eastAsia"/>
        </w:rPr>
        <w:t>　　第一节 宜禾股份有限公司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三、销售策略分析</w:t>
      </w:r>
      <w:r>
        <w:rPr>
          <w:rFonts w:hint="eastAsia"/>
        </w:rPr>
        <w:br/>
      </w:r>
      <w:r>
        <w:rPr>
          <w:rFonts w:hint="eastAsia"/>
        </w:rPr>
        <w:t>　　第二节 江苏阳光集团有限公司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三、销售策略分析</w:t>
      </w:r>
      <w:r>
        <w:rPr>
          <w:rFonts w:hint="eastAsia"/>
        </w:rPr>
        <w:br/>
      </w:r>
      <w:r>
        <w:rPr>
          <w:rFonts w:hint="eastAsia"/>
        </w:rPr>
        <w:t>　　第三节 (中⋅智⋅林)际华三五零二职业装有限公司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三、销售策略分析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1：职业装分类</w:t>
      </w:r>
      <w:r>
        <w:rPr>
          <w:rFonts w:hint="eastAsia"/>
        </w:rPr>
        <w:br/>
      </w:r>
      <w:r>
        <w:rPr>
          <w:rFonts w:hint="eastAsia"/>
        </w:rPr>
        <w:t>　　图表 2：职业装产业链图</w:t>
      </w:r>
      <w:r>
        <w:rPr>
          <w:rFonts w:hint="eastAsia"/>
        </w:rPr>
        <w:br/>
      </w:r>
      <w:r>
        <w:rPr>
          <w:rFonts w:hint="eastAsia"/>
        </w:rPr>
        <w:t>　　图表 3：中国职业装所处生命周期</w:t>
      </w:r>
      <w:r>
        <w:rPr>
          <w:rFonts w:hint="eastAsia"/>
        </w:rPr>
        <w:br/>
      </w:r>
      <w:r>
        <w:rPr>
          <w:rFonts w:hint="eastAsia"/>
        </w:rPr>
        <w:t>　　图表 4：常见职业装面料简介</w:t>
      </w:r>
      <w:r>
        <w:rPr>
          <w:rFonts w:hint="eastAsia"/>
        </w:rPr>
        <w:br/>
      </w:r>
      <w:r>
        <w:rPr>
          <w:rFonts w:hint="eastAsia"/>
        </w:rPr>
        <w:t>　　图表 5：2025-2031年中国职业服装生产规模及增长速度</w:t>
      </w:r>
      <w:r>
        <w:rPr>
          <w:rFonts w:hint="eastAsia"/>
        </w:rPr>
        <w:br/>
      </w:r>
      <w:r>
        <w:rPr>
          <w:rFonts w:hint="eastAsia"/>
        </w:rPr>
        <w:t>　　图表 6：职业装产业地区分布结构图</w:t>
      </w:r>
      <w:r>
        <w:rPr>
          <w:rFonts w:hint="eastAsia"/>
        </w:rPr>
        <w:br/>
      </w:r>
      <w:r>
        <w:rPr>
          <w:rFonts w:hint="eastAsia"/>
        </w:rPr>
        <w:t>　　图表 7：华北地区主要职业装行业生产情况</w:t>
      </w:r>
      <w:r>
        <w:rPr>
          <w:rFonts w:hint="eastAsia"/>
        </w:rPr>
        <w:br/>
      </w:r>
      <w:r>
        <w:rPr>
          <w:rFonts w:hint="eastAsia"/>
        </w:rPr>
        <w:t>　　图表 8：华东地区主要职业装行业生产情况</w:t>
      </w:r>
      <w:r>
        <w:rPr>
          <w:rFonts w:hint="eastAsia"/>
        </w:rPr>
        <w:br/>
      </w:r>
      <w:r>
        <w:rPr>
          <w:rFonts w:hint="eastAsia"/>
        </w:rPr>
        <w:t>　　图表 9：华南地区职业装行业生产情况</w:t>
      </w:r>
      <w:r>
        <w:rPr>
          <w:rFonts w:hint="eastAsia"/>
        </w:rPr>
        <w:br/>
      </w:r>
      <w:r>
        <w:rPr>
          <w:rFonts w:hint="eastAsia"/>
        </w:rPr>
        <w:t>　　图表 10：优势企业目前现状及产品策略</w:t>
      </w:r>
      <w:r>
        <w:rPr>
          <w:rFonts w:hint="eastAsia"/>
        </w:rPr>
        <w:br/>
      </w:r>
      <w:r>
        <w:rPr>
          <w:rFonts w:hint="eastAsia"/>
        </w:rPr>
        <w:t>　　图表 11：2025-2031年中国职业装产量变化趋势</w:t>
      </w:r>
      <w:r>
        <w:rPr>
          <w:rFonts w:hint="eastAsia"/>
        </w:rPr>
        <w:br/>
      </w:r>
      <w:r>
        <w:rPr>
          <w:rFonts w:hint="eastAsia"/>
        </w:rPr>
        <w:t>　　图表 12：2025-2031年中国职业装行业销售额</w:t>
      </w:r>
      <w:r>
        <w:rPr>
          <w:rFonts w:hint="eastAsia"/>
        </w:rPr>
        <w:br/>
      </w:r>
      <w:r>
        <w:rPr>
          <w:rFonts w:hint="eastAsia"/>
        </w:rPr>
        <w:t>　　图表 13：中国职业装市场集中度</w:t>
      </w:r>
      <w:r>
        <w:rPr>
          <w:rFonts w:hint="eastAsia"/>
        </w:rPr>
        <w:br/>
      </w:r>
      <w:r>
        <w:rPr>
          <w:rFonts w:hint="eastAsia"/>
        </w:rPr>
        <w:t>　　图表 14：中国职业装区域市场结构图</w:t>
      </w:r>
      <w:r>
        <w:rPr>
          <w:rFonts w:hint="eastAsia"/>
        </w:rPr>
        <w:br/>
      </w:r>
      <w:r>
        <w:rPr>
          <w:rFonts w:hint="eastAsia"/>
        </w:rPr>
        <w:t>　　图表 15：竞争对手的价格策略</w:t>
      </w:r>
      <w:r>
        <w:rPr>
          <w:rFonts w:hint="eastAsia"/>
        </w:rPr>
        <w:br/>
      </w:r>
      <w:r>
        <w:rPr>
          <w:rFonts w:hint="eastAsia"/>
        </w:rPr>
        <w:t>　　图表 16：2025年我国职业装行业市场渠道格局</w:t>
      </w:r>
      <w:r>
        <w:rPr>
          <w:rFonts w:hint="eastAsia"/>
        </w:rPr>
        <w:br/>
      </w:r>
      <w:r>
        <w:rPr>
          <w:rFonts w:hint="eastAsia"/>
        </w:rPr>
        <w:t>　　图表 17：我国职业装行业部分经销代理商</w:t>
      </w:r>
      <w:r>
        <w:rPr>
          <w:rFonts w:hint="eastAsia"/>
        </w:rPr>
        <w:br/>
      </w:r>
      <w:r>
        <w:rPr>
          <w:rFonts w:hint="eastAsia"/>
        </w:rPr>
        <w:t>　　图表 18：我国职业装消费者的品牌选择情况</w:t>
      </w:r>
      <w:r>
        <w:rPr>
          <w:rFonts w:hint="eastAsia"/>
        </w:rPr>
        <w:br/>
      </w:r>
      <w:r>
        <w:rPr>
          <w:rFonts w:hint="eastAsia"/>
        </w:rPr>
        <w:t>　　图表 19：消费者对职业装品牌认知度调查</w:t>
      </w:r>
      <w:r>
        <w:rPr>
          <w:rFonts w:hint="eastAsia"/>
        </w:rPr>
        <w:br/>
      </w:r>
      <w:r>
        <w:rPr>
          <w:rFonts w:hint="eastAsia"/>
        </w:rPr>
        <w:t>　　图表 20：用户对职业装功能的关注</w:t>
      </w:r>
      <w:r>
        <w:rPr>
          <w:rFonts w:hint="eastAsia"/>
        </w:rPr>
        <w:br/>
      </w:r>
      <w:r>
        <w:rPr>
          <w:rFonts w:hint="eastAsia"/>
        </w:rPr>
        <w:t>　　图表 21：用户对职业装设计的关注</w:t>
      </w:r>
      <w:r>
        <w:rPr>
          <w:rFonts w:hint="eastAsia"/>
        </w:rPr>
        <w:br/>
      </w:r>
      <w:r>
        <w:rPr>
          <w:rFonts w:hint="eastAsia"/>
        </w:rPr>
        <w:t>　　图表 22：用户对职业装价格的关注</w:t>
      </w:r>
      <w:r>
        <w:rPr>
          <w:rFonts w:hint="eastAsia"/>
        </w:rPr>
        <w:br/>
      </w:r>
      <w:r>
        <w:rPr>
          <w:rFonts w:hint="eastAsia"/>
        </w:rPr>
        <w:t>　　图表 23：2025年职业装行业出口及增长情况</w:t>
      </w:r>
      <w:r>
        <w:rPr>
          <w:rFonts w:hint="eastAsia"/>
        </w:rPr>
        <w:br/>
      </w:r>
      <w:r>
        <w:rPr>
          <w:rFonts w:hint="eastAsia"/>
        </w:rPr>
        <w:t>　　图表 24：2025年中国职业装出口总额地区分布图（亿元）</w:t>
      </w:r>
      <w:r>
        <w:rPr>
          <w:rFonts w:hint="eastAsia"/>
        </w:rPr>
        <w:br/>
      </w:r>
      <w:r>
        <w:rPr>
          <w:rFonts w:hint="eastAsia"/>
        </w:rPr>
        <w:t>　　图表 25：2025年中国职业装出口总量地区分布图（万套）</w:t>
      </w:r>
      <w:r>
        <w:rPr>
          <w:rFonts w:hint="eastAsia"/>
        </w:rPr>
        <w:br/>
      </w:r>
      <w:r>
        <w:rPr>
          <w:rFonts w:hint="eastAsia"/>
        </w:rPr>
        <w:t>　　图表 26：2025年职业装行业进口及增长情况</w:t>
      </w:r>
      <w:r>
        <w:rPr>
          <w:rFonts w:hint="eastAsia"/>
        </w:rPr>
        <w:br/>
      </w:r>
      <w:r>
        <w:rPr>
          <w:rFonts w:hint="eastAsia"/>
        </w:rPr>
        <w:t>　　图表 27：2025年中国职业装进口总额地区分布统计（万元）</w:t>
      </w:r>
      <w:r>
        <w:rPr>
          <w:rFonts w:hint="eastAsia"/>
        </w:rPr>
        <w:br/>
      </w:r>
      <w:r>
        <w:rPr>
          <w:rFonts w:hint="eastAsia"/>
        </w:rPr>
        <w:t>　　图表 28：2025年中国职业装进口总量分布图（万套）</w:t>
      </w:r>
      <w:r>
        <w:rPr>
          <w:rFonts w:hint="eastAsia"/>
        </w:rPr>
        <w:br/>
      </w:r>
      <w:r>
        <w:rPr>
          <w:rFonts w:hint="eastAsia"/>
        </w:rPr>
        <w:t>　　图表 29：波特五力模型</w:t>
      </w:r>
      <w:r>
        <w:rPr>
          <w:rFonts w:hint="eastAsia"/>
        </w:rPr>
        <w:br/>
      </w:r>
      <w:r>
        <w:rPr>
          <w:rFonts w:hint="eastAsia"/>
        </w:rPr>
        <w:t>　　图表 30：2025-2031年中国职业装销售额变化趋势预测</w:t>
      </w:r>
      <w:r>
        <w:rPr>
          <w:rFonts w:hint="eastAsia"/>
        </w:rPr>
        <w:br/>
      </w:r>
      <w:r>
        <w:rPr>
          <w:rFonts w:hint="eastAsia"/>
        </w:rPr>
        <w:t>　　图表 31：宜禾股份有限公司简介</w:t>
      </w:r>
      <w:r>
        <w:rPr>
          <w:rFonts w:hint="eastAsia"/>
        </w:rPr>
        <w:br/>
      </w:r>
      <w:r>
        <w:rPr>
          <w:rFonts w:hint="eastAsia"/>
        </w:rPr>
        <w:t>　　图表 32：江苏阳光集团有限公司简介</w:t>
      </w:r>
      <w:r>
        <w:rPr>
          <w:rFonts w:hint="eastAsia"/>
        </w:rPr>
        <w:br/>
      </w:r>
      <w:r>
        <w:rPr>
          <w:rFonts w:hint="eastAsia"/>
        </w:rPr>
        <w:t>　　图表 33：际华三五零二职业装有限公司简介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eeb0a52dc4ada" w:history="1">
        <w:r>
          <w:rPr>
            <w:rStyle w:val="Hyperlink"/>
          </w:rPr>
          <w:t>2025-2031年中国职业装市场现状调研分析及发展前景报告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eeb0a52dc4ada" w:history="1">
        <w:r>
          <w:rPr>
            <w:rStyle w:val="Hyperlink"/>
          </w:rPr>
          <w:t>https://www.20087.com/M_FangZhiFuZhuang/30/ZhiYeZhuangDeXianZhuangHeFaZhanQuShi.html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热点：办公室职业装女装套装搭配、职业装女装、lookbook办公室职业装、职业装品牌排行榜前十名、女士职业形象照、职业装美女头像、开襟衣服图片女士镂空开衫、职业装照片p图软件、时尚工作服图片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195ea54ce4ccd" w:history="1">
      <w:r>
        <w:rPr>
          <w:rStyle w:val="Hyperlink"/>
        </w:rPr>
        <w:t>2025-2031年中国职业装市场现状调研分析及发展前景报告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30/ZhiYeZhuangDeXianZhuangHeFaZhanQuShi.html" TargetMode="External" Id="R108eeb0a52dc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30/ZhiYeZhuangDeXianZhuangHeFaZhanQuShi.html" TargetMode="External" Id="Rf82195ea54ce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2025-02-03T08:40:00Z</dcterms:created>
  <dcterms:modified xsi:type="dcterms:W3CDTF">2025-02-03T09:40:00Z</dcterms:modified>
  <dc:subject>2025-2031年中国职业装市场现状调研分析及发展前景报告</dc:subject>
  <dc:title>2025-2031年中国职业装市场现状调研分析及发展前景报告</dc:title>
  <cp:keywords>2025-2031年中国职业装市场现状调研分析及发展前景报告</cp:keywords>
  <dc:description>2025-2031年中国职业装市场现状调研分析及发展前景报告</dc:description>
</cp:coreProperties>
</file>