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3c089f304b24" w:history="1">
              <w:r>
                <w:rPr>
                  <w:rStyle w:val="Hyperlink"/>
                </w:rPr>
                <w:t>中国超细旦丝行业现状调研及未来发展趋势分析报告（2025-2031年）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3c089f304b24" w:history="1">
              <w:r>
                <w:rPr>
                  <w:rStyle w:val="Hyperlink"/>
                </w:rPr>
                <w:t>中国超细旦丝行业现状调研及未来发展趋势分析报告（2025-2031年）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13c089f304b24" w:history="1">
                <w:r>
                  <w:rPr>
                    <w:rStyle w:val="Hyperlink"/>
                  </w:rPr>
                  <w:t>https://www.20087.com/0/03/ChaoXiDanSiShiChangQianJingFenXi.html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丝即纤度极低的纤维，由于其柔软、细腻的触感和优异的吸湿透气性，在纺织服装行业受到青睐。随着纳米技术的发展，超细旦丝的生产技术日趋成熟，能够纺制出更加均匀、稳定的纤维。然而，生产成本较高和后处理技术的局限性，限制了超细旦丝的广泛应用。目前，行业正致力于提高生产效率和开发新型后整理技术。</w:t>
      </w:r>
      <w:r>
        <w:rPr>
          <w:rFonts w:hint="eastAsia"/>
        </w:rPr>
        <w:br/>
      </w:r>
      <w:r>
        <w:rPr>
          <w:rFonts w:hint="eastAsia"/>
        </w:rPr>
        <w:t>　　未来，超细旦丝的制造将更加注重功能性和成本效益。一方面，通过纳米技术，开发具有抗菌、防紫外线和自清洁功能的超细旦丝，拓展其在医疗、运动和防护服装的应用。另一方面，优化生产工艺，如采用熔喷法和静电纺丝技术，降低生产成本，提高超细旦丝的市场竞争力。此外，智能纺织品的兴起，如可穿戴设备，将推动超细旦丝与电子元件的结合，创造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3c089f304b24" w:history="1">
        <w:r>
          <w:rPr>
            <w:rStyle w:val="Hyperlink"/>
          </w:rPr>
          <w:t>中国超细旦丝行业现状调研及未来发展趋势分析报告（2025-2031年）</w:t>
        </w:r>
      </w:hyperlink>
      <w:r>
        <w:rPr>
          <w:rFonts w:hint="eastAsia"/>
        </w:rPr>
        <w:t>》基于多年行业研究积累，结合超细旦丝市场发展现状，依托行业权威数据资源和长期市场监测数据库，对超细旦丝市场规模、技术现状及未来方向进行了全面分析。报告梳理了超细旦丝行业竞争格局，重点评估了主要企业的市场表现及品牌影响力，并通过SWOT分析揭示了超细旦丝行业机遇与潜在风险。同时，报告对超细旦丝市场前景和发展趋势进行了科学预测，为投资者提供了投资价值判断和策略建议，助力把握超细旦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超细旦丝行业发展概述</w:t>
      </w:r>
      <w:r>
        <w:rPr>
          <w:rFonts w:hint="eastAsia"/>
        </w:rPr>
        <w:br/>
      </w:r>
      <w:r>
        <w:rPr>
          <w:rFonts w:hint="eastAsia"/>
        </w:rPr>
        <w:t>　　第一节 超细旦丝概述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超细旦丝行业产业链分析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三、产业链上下游对超细旦丝行业的影响分析</w:t>
      </w:r>
      <w:r>
        <w:rPr>
          <w:rFonts w:hint="eastAsia"/>
        </w:rPr>
        <w:br/>
      </w:r>
      <w:r>
        <w:rPr>
          <w:rFonts w:hint="eastAsia"/>
        </w:rPr>
        <w:t>　　第三节 全球超细旦丝行业发展分析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一、全球超细旦丝行业发展历程</w:t>
      </w:r>
      <w:r>
        <w:rPr>
          <w:rFonts w:hint="eastAsia"/>
        </w:rPr>
        <w:br/>
      </w:r>
      <w:r>
        <w:rPr>
          <w:rFonts w:hint="eastAsia"/>
        </w:rPr>
        <w:t>　　　　二、全球超细旦丝行业主要生产国家地区分析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三、全球超细旦丝行业发展趋势分析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2020-2025年中国超细旦丝行业发展环境分析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一、超细旦丝行业相关政策分析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2020-2025年中国超细旦丝行业社会环境发展分析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2020-2025年中国超细旦丝行业技术发展环境分析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一、超细旦丝行业技术现状分析</w:t>
      </w:r>
      <w:r>
        <w:rPr>
          <w:rFonts w:hint="eastAsia"/>
        </w:rPr>
        <w:br/>
      </w:r>
      <w:r>
        <w:rPr>
          <w:rFonts w:hint="eastAsia"/>
        </w:rPr>
        <w:t>　　　　二、超细旦丝行业技术趋势分析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中国超细旦丝所属行业产销贸易分析及预测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超细旦丝所属行业生产分析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一、中国超细旦丝所属行业生产特点分析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二、2020-2025年中国超细旦丝所属行业产量分析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三、2020-2025年中国超细旦丝所属行业产值分析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五、2025-2031年中国超细旦丝所属行业产值预测</w:t>
      </w:r>
      <w:r>
        <w:rPr>
          <w:rFonts w:hint="eastAsia"/>
        </w:rPr>
        <w:br/>
      </w:r>
      <w:r>
        <w:rPr>
          <w:rFonts w:hint="eastAsia"/>
        </w:rPr>
        <w:t>　　第二节 超细旦丝所属行业销售分析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一、中国超细旦丝行业销售特点分析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二、2020-2025年中国超细旦丝所属行业销量分析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三、2020-2025年中国超细旦丝所属行业销售收入分析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五、2025-2031年中国超细旦丝所属行业销售收入预测</w:t>
      </w:r>
      <w:r>
        <w:rPr>
          <w:rFonts w:hint="eastAsia"/>
        </w:rPr>
        <w:br/>
      </w:r>
      <w:r>
        <w:rPr>
          <w:rFonts w:hint="eastAsia"/>
        </w:rPr>
        <w:t>　　第三节 超细旦丝所属行业进出口贸易分析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一、2020-2025年超细旦丝行业进口分析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二、2020-2025年超细旦丝行业出口分析</w:t>
      </w:r>
      <w:r>
        <w:rPr>
          <w:rFonts w:hint="eastAsia"/>
        </w:rPr>
        <w:br/>
      </w:r>
      <w:r>
        <w:rPr>
          <w:rFonts w:hint="eastAsia"/>
        </w:rPr>
        <w:t>　　　　三、超细旦丝行业进出口态势展望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中国超细旦丝行业供需总体情况分析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中国超细旦丝所属行业经济运行指标情况分析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中国超细旦丝所属行业财务指标总体分析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2020-2025年中国超细旦丝所属行业市场营销情况分析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2020-2025年中国超细旦丝市场营销现状分析</w:t>
      </w:r>
      <w:r>
        <w:rPr>
          <w:rFonts w:hint="eastAsia"/>
        </w:rPr>
        <w:br/>
      </w:r>
      <w:r>
        <w:rPr>
          <w:rFonts w:hint="eastAsia"/>
        </w:rPr>
        <w:t>　　　　一、超细旦丝市场营销动态概览</w:t>
      </w:r>
      <w:r>
        <w:rPr>
          <w:rFonts w:hint="eastAsia"/>
        </w:rPr>
        <w:br/>
      </w:r>
      <w:r>
        <w:rPr>
          <w:rFonts w:hint="eastAsia"/>
        </w:rPr>
        <w:t>　　　　二、超细旦丝营销模式分析</w:t>
      </w:r>
      <w:r>
        <w:rPr>
          <w:rFonts w:hint="eastAsia"/>
        </w:rPr>
        <w:br/>
      </w:r>
      <w:r>
        <w:rPr>
          <w:rFonts w:hint="eastAsia"/>
        </w:rPr>
        <w:t>　　　　三、超细旦丝市场营销渠道分析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2020-2025年中国超细旦丝市场营销策略分析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中国超细旦丝行业SWOT分析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2020-2025年中国超细旦丝行业竞争状况分析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中国超细旦丝行业五力竞争分析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2020-2025年中国超细旦丝产业提升竞争力策略分析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主要超细旦丝企业竞争分析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南海嘉兴隆纺织有限公司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杭州红山化纤有限公司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2025-2031年超细旦丝行业投资价值评估分析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2025-2031年中国超细旦丝行业发展趋势预测分析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2025-2031年中国超细旦丝行业前景展望</w:t>
      </w:r>
      <w:r>
        <w:rPr>
          <w:rFonts w:hint="eastAsia"/>
        </w:rPr>
        <w:br/>
      </w:r>
      <w:r>
        <w:rPr>
          <w:rFonts w:hint="eastAsia"/>
        </w:rPr>
        <w:t>　　　　一、超细旦丝的研究进展及趋势分析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二、超细旦丝价格趋势分析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2025-2031年中国超细旦丝行业市场预测分析</w:t>
      </w:r>
      <w:r>
        <w:rPr>
          <w:rFonts w:hint="eastAsia"/>
        </w:rPr>
        <w:br/>
      </w:r>
      <w:r>
        <w:rPr>
          <w:rFonts w:hint="eastAsia"/>
        </w:rPr>
        <w:t>　　　　一、超细旦丝市场供给预测分析</w:t>
      </w:r>
      <w:r>
        <w:rPr>
          <w:rFonts w:hint="eastAsia"/>
        </w:rPr>
        <w:br/>
      </w:r>
      <w:r>
        <w:rPr>
          <w:rFonts w:hint="eastAsia"/>
        </w:rPr>
        <w:t>　　　　二、超细旦丝需求预测分析</w:t>
      </w:r>
      <w:r>
        <w:rPr>
          <w:rFonts w:hint="eastAsia"/>
        </w:rPr>
        <w:br/>
      </w:r>
      <w:r>
        <w:rPr>
          <w:rFonts w:hint="eastAsia"/>
        </w:rPr>
        <w:t>　　　　三、超细旦丝竞争格局预测分析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2025-2031年中国超细旦丝行业投资和风险预警分析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2025-2031年超细旦丝行业发展环境分析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2025-2031年超细旦丝行业投资特性分析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一、2025-2031年中国超细旦丝行业进入壁垒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三、2025-2031年中国超细旦丝行业盈利因素</w:t>
      </w:r>
      <w:r>
        <w:rPr>
          <w:rFonts w:hint="eastAsia"/>
        </w:rPr>
        <w:br/>
      </w:r>
      <w:r>
        <w:rPr>
          <w:rFonts w:hint="eastAsia"/>
        </w:rPr>
        <w:t>　　第三节 2025-2031年超细旦丝行业投资风险分析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一、2025-2031年中国超细旦丝行业政策风险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2025-2031年中国超细旦丝行业投资机会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一、2025-2031年中国超细旦丝行业最新投资动向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中~智~林~－2025-2031年中国超细旦丝行业主要投资建议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超细旦丝行业产业链分析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3c089f304b24" w:history="1">
        <w:r>
          <w:rPr>
            <w:rStyle w:val="Hyperlink"/>
          </w:rPr>
          <w:t>中国超细旦丝行业现状调研及未来发展趋势分析报告（2025-2031年）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13c089f304b24" w:history="1">
        <w:r>
          <w:rPr>
            <w:rStyle w:val="Hyperlink"/>
          </w:rPr>
          <w:t>https://www.20087.com/0/03/ChaoXiDanSiShiChangQianJingFenXi.html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热点：超细旦衬衣怎么样、超细旦丝纤维、超细旦纤维与其他纤维的区别、超细旦丝和聚酯纤维有什么区别、超细旦纤维的应用领域、超细旦丝窗帘、超细旦的用途、超细旦丝与头发比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42bf1ae3e4412" w:history="1">
      <w:r>
        <w:rPr>
          <w:rStyle w:val="Hyperlink"/>
        </w:rPr>
        <w:t>中国超细旦丝行业现状调研及未来发展趋势分析报告（2025-2031年）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oXiDanSiShiChangQianJingFenXi.html" TargetMode="External" Id="R74f13c089f3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oXiDanSiShiChangQianJingFenXi.html" TargetMode="External" Id="R42b42bf1ae3e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2025-03-03T07:00:00Z</dcterms:created>
  <dcterms:modified xsi:type="dcterms:W3CDTF">2025-03-03T08:00:00Z</dcterms:modified>
  <dc:subject>中国超细旦丝行业现状调研及未来发展趋势分析报告（2025-2031年）</dc:subject>
  <dc:title>中国超细旦丝行业现状调研及未来发展趋势分析报告（2025-2031年）</dc:title>
  <cp:keywords>中国超细旦丝行业现状调研及未来发展趋势分析报告（2025-2031年）</cp:keywords>
  <dc:description>中国超细旦丝行业现状调研及未来发展趋势分析报告（2025-2031年）</dc:description>
</cp:coreProperties>
</file>