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34607b00e4344" w:history="1">
              <w:r>
                <w:rPr>
                  <w:rStyle w:val="Hyperlink"/>
                </w:rPr>
                <w:t>2025-2031年中国运动鞋行业发展全面调研与未来趋势报告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34607b00e4344" w:history="1">
              <w:r>
                <w:rPr>
                  <w:rStyle w:val="Hyperlink"/>
                </w:rPr>
                <w:t>2025-2031年中国运动鞋行业发展全面调研与未来趋势报告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34607b00e4344" w:history="1">
                <w:r>
                  <w:rPr>
                    <w:rStyle w:val="Hyperlink"/>
                  </w:rPr>
                  <w:t>https://www.20087.com/0/83/YunDongXieHangYeFaZhanQuShi.html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行业正处于技术创新和时尚融合的黄金时期。随着消费者对健康生活方式的追求，以及运动休闲风潮的兴起，运动鞋市场持续扩大。品牌们不仅在材料科技上推陈出新，如使用环保材料、气垫技术、轻量化设计，同时也在设计上追求个性化和时尚感，以满足不同年龄层和场景的穿着需求。电商平台和社交媒体的营销策略，极大地增强了品牌的市场渗透力和消费者参与度。</w:t>
      </w:r>
      <w:r>
        <w:rPr>
          <w:rFonts w:hint="eastAsia"/>
        </w:rPr>
        <w:br/>
      </w:r>
      <w:r>
        <w:rPr>
          <w:rFonts w:hint="eastAsia"/>
        </w:rPr>
        <w:t>　　未来运动鞋行业将更加注重可持续性和数字化体验。生物基材料、可回收利用技术的应用将成为主流，推动产业向绿色生产转型。定制化服务，借助3D打印技术和人工智能算法，将为消费者提供独一无二的产品体验。智能穿戴技术的融合，如步态分析、健康监测功能的集成，将开启运动鞋的新篇章，使其成为健康管理和生活方式的一部分。同时，增强现实（AR）和虚拟现实（VR）技术的应用，将为线上购物带来更直观、互动的试穿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34607b00e4344" w:history="1">
        <w:r>
          <w:rPr>
            <w:rStyle w:val="Hyperlink"/>
          </w:rPr>
          <w:t>2025-2031年中国运动鞋行业发展全面调研与未来趋势报告</w:t>
        </w:r>
      </w:hyperlink>
      <w:r>
        <w:rPr>
          <w:rFonts w:hint="eastAsia"/>
        </w:rPr>
        <w:t>》依托权威数据资源与长期市场监测，系统分析了运动鞋行业的市场规模、市场需求及产业链结构，深入探讨了运动鞋价格变动与细分市场特征。报告科学预测了运动鞋市场前景及未来发展趋势，重点剖析了行业集中度、竞争格局及重点企业的市场地位，并通过SWOT分析揭示了运动鞋行业机遇与潜在风险。报告为投资者及业内企业提供了全面的市场洞察与决策参考，助力把握运动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运动鞋行业概述</w:t>
      </w:r>
      <w:r>
        <w:rPr>
          <w:rFonts w:hint="eastAsia"/>
        </w:rPr>
        <w:br/>
      </w:r>
      <w:r>
        <w:rPr>
          <w:rFonts w:hint="eastAsia"/>
        </w:rPr>
        <w:t>　　第一节 运动鞋行业定义</w:t>
      </w:r>
      <w:r>
        <w:rPr>
          <w:rFonts w:hint="eastAsia"/>
        </w:rPr>
        <w:br/>
      </w:r>
      <w:r>
        <w:rPr>
          <w:rFonts w:hint="eastAsia"/>
        </w:rPr>
        <w:t>　　第二节 运动鞋行业发展历程</w:t>
      </w:r>
      <w:r>
        <w:rPr>
          <w:rFonts w:hint="eastAsia"/>
        </w:rPr>
        <w:br/>
      </w:r>
      <w:r>
        <w:rPr>
          <w:rFonts w:hint="eastAsia"/>
        </w:rPr>
        <w:t>　　第三节 运动鞋行业分类情况</w:t>
      </w:r>
      <w:r>
        <w:rPr>
          <w:rFonts w:hint="eastAsia"/>
        </w:rPr>
        <w:br/>
      </w:r>
      <w:r>
        <w:rPr>
          <w:rFonts w:hint="eastAsia"/>
        </w:rPr>
        <w:t>　　第四节 运动鞋产业链分析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2020-2025年中国运动鞋行业发展环境分析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</w:t>
      </w:r>
      <w:r>
        <w:rPr>
          <w:rFonts w:hint="eastAsia"/>
        </w:rPr>
        <w:br/>
      </w:r>
      <w:r>
        <w:rPr>
          <w:rFonts w:hint="eastAsia"/>
        </w:rPr>
        <w:t>　　　　一、工业形势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2020-2025年中国运动鞋行业发展政策环境分析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2020-2025年中国运动鞋行业发展社会环境分析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2020-2025年中国运动鞋所属行业总体发展状况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中国运动鞋所属行业规模情况分析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中国运动鞋所属行业产销情况分析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2018年第一季度运动鞋TOP10品牌销售额及同比增长情况（万元）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中国运动鞋所属行业财务能力分析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中国运动鞋市场供需分析</w:t>
      </w:r>
      <w:r>
        <w:rPr>
          <w:rFonts w:hint="eastAsia"/>
        </w:rPr>
        <w:br/>
      </w:r>
      <w:r>
        <w:rPr>
          <w:rFonts w:hint="eastAsia"/>
        </w:rPr>
        <w:t>　　第一节 运动鞋市场现状分析及预测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一、2020-2025年我国运动鞋行业总产值分析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二、2025-2031年我国运动鞋行业总产值预测</w:t>
      </w:r>
      <w:r>
        <w:rPr>
          <w:rFonts w:hint="eastAsia"/>
        </w:rPr>
        <w:br/>
      </w:r>
      <w:r>
        <w:rPr>
          <w:rFonts w:hint="eastAsia"/>
        </w:rPr>
        <w:t>　　第二节 运动鞋产品产量分析及预测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一、2020-2025年我国运动鞋产量分析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二、2025-2031年我国运动鞋产量预测</w:t>
      </w:r>
      <w:r>
        <w:rPr>
          <w:rFonts w:hint="eastAsia"/>
        </w:rPr>
        <w:br/>
      </w:r>
      <w:r>
        <w:rPr>
          <w:rFonts w:hint="eastAsia"/>
        </w:rPr>
        <w:t>　　第三节 运动鞋市场需求分析及预测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一、2020-2025年我国运动鞋市场需求分析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二、2025-2031年我国运动鞋市场需求预测</w:t>
      </w:r>
      <w:r>
        <w:rPr>
          <w:rFonts w:hint="eastAsia"/>
        </w:rPr>
        <w:br/>
      </w:r>
      <w:r>
        <w:rPr>
          <w:rFonts w:hint="eastAsia"/>
        </w:rPr>
        <w:t>　　第四节 运动鞋进出口数据分析</w:t>
      </w:r>
      <w:r>
        <w:rPr>
          <w:rFonts w:hint="eastAsia"/>
        </w:rPr>
        <w:br/>
      </w:r>
      <w:r>
        <w:rPr>
          <w:rFonts w:hint="eastAsia"/>
        </w:rPr>
        <w:t>　　　　一、我国运动鞋进出口数据分析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二、2025-2031年国内运动鞋产品进出口情况预测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运动鞋行业发展现状分析</w:t>
      </w:r>
      <w:r>
        <w:rPr>
          <w:rFonts w:hint="eastAsia"/>
        </w:rPr>
        <w:br/>
      </w:r>
      <w:r>
        <w:rPr>
          <w:rFonts w:hint="eastAsia"/>
        </w:rPr>
        <w:t>　　第一节 全球运动鞋行业发展分析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一、全球运动鞋行业发展历程</w:t>
      </w:r>
      <w:r>
        <w:rPr>
          <w:rFonts w:hint="eastAsia"/>
        </w:rPr>
        <w:br/>
      </w:r>
      <w:r>
        <w:rPr>
          <w:rFonts w:hint="eastAsia"/>
        </w:rPr>
        <w:t>　　　　二、全球运动鞋行业发展现状</w:t>
      </w:r>
      <w:r>
        <w:rPr>
          <w:rFonts w:hint="eastAsia"/>
        </w:rPr>
        <w:br/>
      </w:r>
      <w:r>
        <w:rPr>
          <w:rFonts w:hint="eastAsia"/>
        </w:rPr>
        <w:t>　　　　三、全球运动鞋行业发展预测</w:t>
      </w:r>
      <w:r>
        <w:rPr>
          <w:rFonts w:hint="eastAsia"/>
        </w:rPr>
        <w:br/>
      </w:r>
      <w:r>
        <w:rPr>
          <w:rFonts w:hint="eastAsia"/>
        </w:rPr>
        <w:t>　　第二节 中国运动鞋行业发展分析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一、2020-2025年中国运动鞋行业发展态势分析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二、2020-2025年中国运动鞋行业发展特点分析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三、2020-2025年中国运动鞋行业市场供需分析</w:t>
      </w:r>
      <w:r>
        <w:rPr>
          <w:rFonts w:hint="eastAsia"/>
        </w:rPr>
        <w:br/>
      </w:r>
      <w:r>
        <w:rPr>
          <w:rFonts w:hint="eastAsia"/>
        </w:rPr>
        <w:t>　　第三节 中国运动鞋产业特征与行业重要性</w:t>
      </w:r>
      <w:r>
        <w:rPr>
          <w:rFonts w:hint="eastAsia"/>
        </w:rPr>
        <w:br/>
      </w:r>
      <w:r>
        <w:rPr>
          <w:rFonts w:hint="eastAsia"/>
        </w:rPr>
        <w:t>　　第四节 运动鞋行业特性分析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中国运动鞋市场规模分析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2025年中国运动鞋市场规模分析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2025年中国运动鞋区域市场规模分析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六、2025年西南地区市场规模分析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2025-2031年中国运动鞋市场规模预测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运动鞋及其主要上下游产品</w:t>
      </w:r>
      <w:r>
        <w:rPr>
          <w:rFonts w:hint="eastAsia"/>
        </w:rPr>
        <w:br/>
      </w:r>
      <w:r>
        <w:rPr>
          <w:rFonts w:hint="eastAsia"/>
        </w:rPr>
        <w:t>　　第一节 运动鞋上下游分析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运动鞋行业产业链分析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运动鞋产品竞争力优势分析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运动鞋企业竞争策略分析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一、提高运动鞋企业核心竞争力的对策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二、影响运动鞋企业核心竞争力的因素及提升途径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三、提高运动鞋企业竞争力的策略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运动鞋行业重点企业竞争分析</w:t>
      </w:r>
      <w:r>
        <w:rPr>
          <w:rFonts w:hint="eastAsia"/>
        </w:rPr>
        <w:br/>
      </w:r>
      <w:r>
        <w:rPr>
          <w:rFonts w:hint="eastAsia"/>
        </w:rPr>
        <w:t>　　第一节 李宁有限公司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鸿星尔克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三六一度国际有限公司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福建泉州匹克（集团）公司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第六节 特步（中国）有限公司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运动鞋行业投资与发展前景分析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运动鞋行业投资机会分析</w:t>
      </w:r>
      <w:r>
        <w:rPr>
          <w:rFonts w:hint="eastAsia"/>
        </w:rPr>
        <w:br/>
      </w:r>
      <w:r>
        <w:rPr>
          <w:rFonts w:hint="eastAsia"/>
        </w:rPr>
        <w:t>　　　　一、运动鞋投资项目分析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二、可以投资的运动鞋模式</w:t>
      </w:r>
      <w:r>
        <w:rPr>
          <w:rFonts w:hint="eastAsia"/>
        </w:rPr>
        <w:br/>
      </w:r>
      <w:r>
        <w:rPr>
          <w:rFonts w:hint="eastAsia"/>
        </w:rPr>
        <w:t>　　　　三、2025年运动鞋投资机会</w:t>
      </w:r>
      <w:r>
        <w:rPr>
          <w:rFonts w:hint="eastAsia"/>
        </w:rPr>
        <w:br/>
      </w:r>
      <w:r>
        <w:rPr>
          <w:rFonts w:hint="eastAsia"/>
        </w:rPr>
        <w:t>　　　　四、2025年运动鞋投资新方向</w:t>
      </w:r>
      <w:r>
        <w:rPr>
          <w:rFonts w:hint="eastAsia"/>
        </w:rPr>
        <w:br/>
      </w:r>
      <w:r>
        <w:rPr>
          <w:rFonts w:hint="eastAsia"/>
        </w:rPr>
        <w:t>　　第二节 2025-2031年中国运动鞋行业发展预测分析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一、未来运动鞋发展分析</w:t>
      </w:r>
      <w:r>
        <w:rPr>
          <w:rFonts w:hint="eastAsia"/>
        </w:rPr>
        <w:br/>
      </w:r>
      <w:r>
        <w:rPr>
          <w:rFonts w:hint="eastAsia"/>
        </w:rPr>
        <w:t>　　　　二、未来运动鞋行业技术开发方向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运动鞋产业用户度分析</w:t>
      </w:r>
      <w:r>
        <w:rPr>
          <w:rFonts w:hint="eastAsia"/>
        </w:rPr>
        <w:br/>
      </w:r>
      <w:r>
        <w:rPr>
          <w:rFonts w:hint="eastAsia"/>
        </w:rPr>
        <w:t>　　第一节 运动鞋产业用户认知程度</w:t>
      </w:r>
      <w:r>
        <w:rPr>
          <w:rFonts w:hint="eastAsia"/>
        </w:rPr>
        <w:br/>
      </w:r>
      <w:r>
        <w:rPr>
          <w:rFonts w:hint="eastAsia"/>
        </w:rPr>
        <w:t>　　第二节 运动鞋产业用户关注因素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2025-2031年运动鞋行业发展趋势及投资风险分析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当前运动鞋存在的问题</w:t>
      </w:r>
      <w:r>
        <w:rPr>
          <w:rFonts w:hint="eastAsia"/>
        </w:rPr>
        <w:br/>
      </w:r>
      <w:r>
        <w:rPr>
          <w:rFonts w:hint="eastAsia"/>
        </w:rPr>
        <w:t>　　第二节 运动鞋未来发展预测分析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一、中国运动鞋发展方向分析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二、2025-2031年中国运动鞋行业发展规模预测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三、2025-2031年中国运动鞋行业发展趋势预测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2025-2031年中国运动鞋行业投资风险分析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t>　　　　五、项目投资建议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运动鞋行业营销策略分析及建议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一、运动鞋行业营销模式</w:t>
      </w:r>
      <w:r>
        <w:rPr>
          <w:rFonts w:hint="eastAsia"/>
        </w:rPr>
        <w:br/>
      </w:r>
      <w:r>
        <w:rPr>
          <w:rFonts w:hint="eastAsia"/>
        </w:rPr>
        <w:t>　　　　二、运动鞋行业营销策略</w:t>
      </w:r>
      <w:r>
        <w:rPr>
          <w:rFonts w:hint="eastAsia"/>
        </w:rPr>
        <w:br/>
      </w:r>
      <w:r>
        <w:rPr>
          <w:rFonts w:hint="eastAsia"/>
        </w:rPr>
        <w:t>　　第二节 运动鞋行业企业经营发展分析及建议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一、运动鞋行业经营模式</w:t>
      </w:r>
      <w:r>
        <w:rPr>
          <w:rFonts w:hint="eastAsia"/>
        </w:rPr>
        <w:br/>
      </w:r>
      <w:r>
        <w:rPr>
          <w:rFonts w:hint="eastAsia"/>
        </w:rPr>
        <w:t>　　　　二、运动鞋行业生产模式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34607b00e4344" w:history="1">
        <w:r>
          <w:rPr>
            <w:rStyle w:val="Hyperlink"/>
          </w:rPr>
          <w:t>2025-2031年中国运动鞋行业发展全面调研与未来趋势报告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34607b00e4344" w:history="1">
        <w:r>
          <w:rPr>
            <w:rStyle w:val="Hyperlink"/>
          </w:rPr>
          <w:t>https://www.20087.com/0/83/YunDongXieHangYeFaZhanQuShi.html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热点：运动鞋品牌商标大全、运动鞋英语、运动鞋品牌、运动鞋发黄怎么快速变白色、运动鞋和跑鞋的区别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1860e3e374b69" w:history="1">
      <w:r>
        <w:rPr>
          <w:rStyle w:val="Hyperlink"/>
        </w:rPr>
        <w:t>2025-2031年中国运动鞋行业发展全面调研与未来趋势报告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YunDongXieHangYeFaZhanQuShi.html" TargetMode="External" Id="R5c934607b00e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YunDongXieHangYeFaZhanQuShi.html" TargetMode="External" Id="R3eb1860e3e37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2025-06-12T07:00:00Z</dcterms:created>
  <dcterms:modified xsi:type="dcterms:W3CDTF">2025-06-12T08:00:00Z</dcterms:modified>
  <dc:subject>2025-2031年中国运动鞋行业发展全面调研与未来趋势报告</dc:subject>
  <dc:title>2025-2031年中国运动鞋行业发展全面调研与未来趋势报告</dc:title>
  <cp:keywords>2025-2031年中国运动鞋行业发展全面调研与未来趋势报告</cp:keywords>
  <dc:description>2025-2031年中国运动鞋行业发展全面调研与未来趋势报告</dc:description>
</cp:coreProperties>
</file>