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79188bffb498f" w:history="1">
              <w:r>
                <w:rPr>
                  <w:rStyle w:val="Hyperlink"/>
                </w:rPr>
                <w:t>中国针织绒羊毛衫行业运行动态分析及投资前景预测报告（2025-2031年）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79188bffb498f" w:history="1">
              <w:r>
                <w:rPr>
                  <w:rStyle w:val="Hyperlink"/>
                </w:rPr>
                <w:t>中国针织绒羊毛衫行业运行动态分析及投资前景预测报告（2025-2031年）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79188bffb498f" w:history="1">
                <w:r>
                  <w:rPr>
                    <w:rStyle w:val="Hyperlink"/>
                  </w:rPr>
                  <w:t>https://www.20087.com/0/A3/ZhenZhiRongYangMaoShanYanJiuBaoGao.html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绒羊毛衫市场在全球范围内受到时尚、保暖和舒适需求的推动，近年来保持稳定增长。随着消费者对高品质、个性化服装的追求，以及对自然、环保材料的偏好，羊毛衫市场展现出强劲的增长潜力。然而，原材料成本波动、产品设计同质化以及市场竞争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针织绒羊毛衫行业将更加注重设计创新和可持续性。一方面，通过与设计师和艺术家的合作，开发具有独特设计和文化内涵的羊毛衫，满足消费者对个性化和艺术性的需求。另一方面，采用环保羊毛和回收纤维，减少对环境的影响，推动行业的绿色转型。此外，羊毛衫将探索与智能纺织技术的结合，如集成温控和健康监测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79188bffb498f" w:history="1">
        <w:r>
          <w:rPr>
            <w:rStyle w:val="Hyperlink"/>
          </w:rPr>
          <w:t>中国针织绒羊毛衫行业运行动态分析及投资前景预测报告（2025-2031年）</w:t>
        </w:r>
      </w:hyperlink>
      <w:r>
        <w:rPr>
          <w:rFonts w:hint="eastAsia"/>
        </w:rPr>
        <w:t>》基于多年行业研究经验，系统分析了针织绒羊毛衫产业链、市场规模、需求特征及价格趋势，客观呈现针织绒羊毛衫行业现状。报告科学预测了针织绒羊毛衫市场前景与发展方向，重点评估了针织绒羊毛衫重点企业的竞争格局与品牌影响力，同时挖掘针织绒羊毛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针织绒羊毛衫行业概述</w:t>
      </w:r>
      <w:r>
        <w:rPr>
          <w:rFonts w:hint="eastAsia"/>
        </w:rPr>
        <w:br/>
      </w:r>
      <w:r>
        <w:rPr>
          <w:rFonts w:hint="eastAsia"/>
        </w:rPr>
        <w:t>　　第一节 针织绒羊毛衫行业界定</w:t>
      </w:r>
      <w:r>
        <w:rPr>
          <w:rFonts w:hint="eastAsia"/>
        </w:rPr>
        <w:br/>
      </w:r>
      <w:r>
        <w:rPr>
          <w:rFonts w:hint="eastAsia"/>
        </w:rPr>
        <w:t>　　第二节 针织绒羊毛衫行业发展历程</w:t>
      </w:r>
      <w:r>
        <w:rPr>
          <w:rFonts w:hint="eastAsia"/>
        </w:rPr>
        <w:br/>
      </w:r>
      <w:r>
        <w:rPr>
          <w:rFonts w:hint="eastAsia"/>
        </w:rPr>
        <w:t>　　第三节 针织绒羊毛衫产业链分析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二、针织绒羊毛衫产业链模型分析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2024-2025年中国针织绒羊毛衫行业发展环境分析</w:t>
      </w:r>
      <w:r>
        <w:rPr>
          <w:rFonts w:hint="eastAsia"/>
        </w:rPr>
        <w:br/>
      </w:r>
      <w:r>
        <w:rPr>
          <w:rFonts w:hint="eastAsia"/>
        </w:rPr>
        <w:t>　　第一节 针织绒羊毛衫行业经济环境分析</w:t>
      </w:r>
      <w:r>
        <w:rPr>
          <w:rFonts w:hint="eastAsia"/>
        </w:rPr>
        <w:br/>
      </w:r>
      <w:r>
        <w:rPr>
          <w:rFonts w:hint="eastAsia"/>
        </w:rPr>
        <w:t>　　第二节 针织绒羊毛衫行业政策环境分析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一、针织绒羊毛衫行业相关政策</w:t>
      </w:r>
      <w:r>
        <w:rPr>
          <w:rFonts w:hint="eastAsia"/>
        </w:rPr>
        <w:br/>
      </w:r>
      <w:r>
        <w:rPr>
          <w:rFonts w:hint="eastAsia"/>
        </w:rPr>
        <w:t>　　　　二、针织绒羊毛衫行业相关标准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2024-2025年针织绒羊毛衫行业技术发展现状及趋势分析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针织绒羊毛衫行业技术发展现状分析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国内外针织绒羊毛衫行业技术差异与原因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针织绒羊毛衫行业技术发展方向、趋势预测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提升针织绒羊毛衫行业技术能力策略建议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中国针织绒羊毛衫行业供给与需求情况分析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2019-2024年中国针织绒羊毛衫行业总体规模</w:t>
      </w:r>
      <w:r>
        <w:rPr>
          <w:rFonts w:hint="eastAsia"/>
        </w:rPr>
        <w:br/>
      </w:r>
      <w:r>
        <w:rPr>
          <w:rFonts w:hint="eastAsia"/>
        </w:rPr>
        <w:t>　　第二节 中国针织绒羊毛衫行业盈利情况分析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中国针织绒羊毛衫行业产量情况分析与预测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一、2019-2024年针织绒羊毛衫行业产量统计分析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二、针织绒羊毛衫行业区域产量分析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三、2025-2031年中国针织绒羊毛衫行业产量预测分析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中国针织绒羊毛衫行业需求概况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一、2019-2024年中国针织绒羊毛衫行业需求情况分析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二、2025年中国针织绒羊毛衫行业市场需求特点分析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三、2025-2031年中国针织绒羊毛衫市场需求预测分析</w:t>
      </w:r>
      <w:r>
        <w:rPr>
          <w:rFonts w:hint="eastAsia"/>
        </w:rPr>
        <w:br/>
      </w:r>
      <w:r>
        <w:rPr>
          <w:rFonts w:hint="eastAsia"/>
        </w:rPr>
        <w:t>　　第五节 针织绒羊毛衫产业供需平衡状况分析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中国针织绒羊毛衫行业重点区域市场分析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针织绒羊毛衫行业区域市场分布情况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针织绒羊毛衫细分市场深度分析</w:t>
      </w:r>
      <w:r>
        <w:rPr>
          <w:rFonts w:hint="eastAsia"/>
        </w:rPr>
        <w:br/>
      </w:r>
      <w:r>
        <w:rPr>
          <w:rFonts w:hint="eastAsia"/>
        </w:rPr>
        <w:t>　　第一节 针织绒羊毛衫细分市场（一）发展研究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针织绒羊毛衫细分市场（二）发展研究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针织绒羊毛衫行业竞争格局分析</w:t>
      </w:r>
      <w:r>
        <w:rPr>
          <w:rFonts w:hint="eastAsia"/>
        </w:rPr>
        <w:br/>
      </w:r>
      <w:r>
        <w:rPr>
          <w:rFonts w:hint="eastAsia"/>
        </w:rPr>
        <w:t>　　第一节 针织绒羊毛衫行业集中度分析</w:t>
      </w:r>
      <w:r>
        <w:rPr>
          <w:rFonts w:hint="eastAsia"/>
        </w:rPr>
        <w:br/>
      </w:r>
      <w:r>
        <w:rPr>
          <w:rFonts w:hint="eastAsia"/>
        </w:rPr>
        <w:t>　　　　一、针织绒羊毛衫市场集中度分析</w:t>
      </w:r>
      <w:r>
        <w:rPr>
          <w:rFonts w:hint="eastAsia"/>
        </w:rPr>
        <w:br/>
      </w:r>
      <w:r>
        <w:rPr>
          <w:rFonts w:hint="eastAsia"/>
        </w:rPr>
        <w:t>　　　　二、针织绒羊毛衫企业集中度分析</w:t>
      </w:r>
      <w:r>
        <w:rPr>
          <w:rFonts w:hint="eastAsia"/>
        </w:rPr>
        <w:br/>
      </w:r>
      <w:r>
        <w:rPr>
          <w:rFonts w:hint="eastAsia"/>
        </w:rPr>
        <w:t>　　　　三、针织绒羊毛衫区域集中度分析</w:t>
      </w:r>
      <w:r>
        <w:rPr>
          <w:rFonts w:hint="eastAsia"/>
        </w:rPr>
        <w:br/>
      </w:r>
      <w:r>
        <w:rPr>
          <w:rFonts w:hint="eastAsia"/>
        </w:rPr>
        <w:t>　　第二节 针织绒羊毛衫行业竞争格局分析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一、2024-2025年针织绒羊毛衫行业竞争分析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二、2024-2025年中外针织绒羊毛衫产品竞争分析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三、2019-2024年中国针织绒羊毛衫市场竞争分析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四、2025-2031年国内主要针织绒羊毛衫企业动向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针织绒羊毛衫行业重点企业竞争力分析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二、企业针织绒羊毛衫业务分析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二、企业针织绒羊毛衫业务分析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二、企业针织绒羊毛衫业务分析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二、企业针织绒羊毛衫业务分析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二、企业针织绒羊毛衫业务分析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二、企业针织绒羊毛衫业务分析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针织绒羊毛衫行业企业经营策略研究分析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针织绒羊毛衫企业多样化经营策略分析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一、针织绒羊毛衫企业多样化经营情况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二、济研：现行针织绒羊毛衫行业多样化经营的方向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大型针织绒羊毛衫企业集团未来发展策略分析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对中小针织绒羊毛衫企业生产经营的建议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针织绒羊毛衫行业发展前景与市场趋势分析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我国针织绒羊毛衫行业前景与机遇分析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一、我国针织绒羊毛衫行业发展前景</w:t>
      </w:r>
      <w:r>
        <w:rPr>
          <w:rFonts w:hint="eastAsia"/>
        </w:rPr>
        <w:br/>
      </w:r>
      <w:r>
        <w:rPr>
          <w:rFonts w:hint="eastAsia"/>
        </w:rPr>
        <w:t>　　　　二、我国针织绒羊毛衫发展机遇分析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三、2024-2025年针织绒羊毛衫的发展机遇分析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四、新冠疫情对针织绒羊毛衫行业的影响分析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2025-2031年中国针织绒羊毛衫市场趋势分析</w:t>
      </w:r>
      <w:r>
        <w:rPr>
          <w:rFonts w:hint="eastAsia"/>
        </w:rPr>
        <w:br/>
      </w:r>
      <w:r>
        <w:rPr>
          <w:rFonts w:hint="eastAsia"/>
        </w:rPr>
        <w:t>　　　　一、针织绒羊毛衫市场趋势总结</w:t>
      </w:r>
      <w:r>
        <w:rPr>
          <w:rFonts w:hint="eastAsia"/>
        </w:rPr>
        <w:br/>
      </w:r>
      <w:r>
        <w:rPr>
          <w:rFonts w:hint="eastAsia"/>
        </w:rPr>
        <w:t>　　　　二、针织绒羊毛衫发展趋势分析</w:t>
      </w:r>
      <w:r>
        <w:rPr>
          <w:rFonts w:hint="eastAsia"/>
        </w:rPr>
        <w:br/>
      </w:r>
      <w:r>
        <w:rPr>
          <w:rFonts w:hint="eastAsia"/>
        </w:rPr>
        <w:t>　　　　三、针织绒羊毛衫市场发展空间</w:t>
      </w:r>
      <w:r>
        <w:rPr>
          <w:rFonts w:hint="eastAsia"/>
        </w:rPr>
        <w:br/>
      </w:r>
      <w:r>
        <w:rPr>
          <w:rFonts w:hint="eastAsia"/>
        </w:rPr>
        <w:t>　　　　四、针织绒羊毛衫产业政策趋向</w:t>
      </w:r>
      <w:r>
        <w:rPr>
          <w:rFonts w:hint="eastAsia"/>
        </w:rPr>
        <w:br/>
      </w:r>
      <w:r>
        <w:rPr>
          <w:rFonts w:hint="eastAsia"/>
        </w:rPr>
        <w:t>　　　　五、针织绒羊毛衫技术革新趋势</w:t>
      </w:r>
      <w:r>
        <w:rPr>
          <w:rFonts w:hint="eastAsia"/>
        </w:rPr>
        <w:br/>
      </w:r>
      <w:r>
        <w:rPr>
          <w:rFonts w:hint="eastAsia"/>
        </w:rPr>
        <w:t>　　　　六、针织绒羊毛衫价格走势分析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七、国际环境对针织绒羊毛衫行业的影响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针织绒羊毛衫行业投资机会、投资风险及控制策略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2025-2031年中国针织绒羊毛衫行业投资机会</w:t>
      </w:r>
      <w:r>
        <w:rPr>
          <w:rFonts w:hint="eastAsia"/>
        </w:rPr>
        <w:br/>
      </w:r>
      <w:r>
        <w:rPr>
          <w:rFonts w:hint="eastAsia"/>
        </w:rPr>
        <w:t>　　　　一、针织绒羊毛衫市场前景</w:t>
      </w:r>
      <w:r>
        <w:rPr>
          <w:rFonts w:hint="eastAsia"/>
        </w:rPr>
        <w:br/>
      </w:r>
      <w:r>
        <w:rPr>
          <w:rFonts w:hint="eastAsia"/>
        </w:rPr>
        <w:t>　　　　二、针织绒羊毛衫投资机会</w:t>
      </w:r>
      <w:r>
        <w:rPr>
          <w:rFonts w:hint="eastAsia"/>
        </w:rPr>
        <w:br/>
      </w:r>
      <w:r>
        <w:rPr>
          <w:rFonts w:hint="eastAsia"/>
        </w:rPr>
        <w:t>　　第二节 针织绒羊毛衫行业投资效益分析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影响针织绒羊毛衫行业发展的主要因素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四、针织绒羊毛衫行业发展面临的挑战分析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五、针织绒羊毛衫行业发展面临的机遇分析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中智⋅林－针织绒羊毛衫行业投资风险及控制策略分析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一、针织绒羊毛衫市场风险及控制策略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二、针织绒羊毛衫政策风险及控制策略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三、针织绒羊毛衫经营风险及控制策略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四、针织绒羊毛衫行业技术风险及控制策略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五、针织绒羊毛衫同业竞争风险及控制策略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针织绒羊毛衫行业历程</w:t>
      </w:r>
      <w:r>
        <w:rPr>
          <w:rFonts w:hint="eastAsia"/>
        </w:rPr>
        <w:br/>
      </w:r>
      <w:r>
        <w:rPr>
          <w:rFonts w:hint="eastAsia"/>
        </w:rPr>
        <w:t>　　图表 针织绒羊毛衫行业生命周期</w:t>
      </w:r>
      <w:r>
        <w:rPr>
          <w:rFonts w:hint="eastAsia"/>
        </w:rPr>
        <w:br/>
      </w:r>
      <w:r>
        <w:rPr>
          <w:rFonts w:hint="eastAsia"/>
        </w:rPr>
        <w:t>　　图表 针织绒羊毛衫行业产业链分析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2019-2024年针织绒羊毛衫行业市场容量分析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2024年中国针织绒羊毛衫行业需求领域分布格局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2024年中国针织绒羊毛衫进口国家及地区分析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2024年中国针织绒羊毛衫出口国家及地区分析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2019-2024年中国针织绒羊毛衫行业企业平均规模情况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**地区针织绒羊毛衫市场规模及增长情况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**地区针织绒羊毛衫行业市场需求情况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**地区针织绒羊毛衫市场规模及增长情况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**地区针织绒羊毛衫行业市场需求情况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**地区针织绒羊毛衫市场规模及增长情况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**地区针织绒羊毛衫行业市场需求情况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**地区针织绒羊毛衫市场规模及增长情况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**地区针织绒羊毛衫行业市场需求情况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针织绒羊毛衫重点企业（三）成长能力情况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2025-2031年中国针织绒羊毛衫行业产能预测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2025-2031年中国针织绒羊毛衫行业产量预测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2025-2031年中国针织绒羊毛衫市场需求量预测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2025-2031年中国针织绒羊毛衫行业供需平衡预测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2025-2031年中国针织绒羊毛衫市场容量预测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2025-2031年中国针织绒羊毛衫市场规模预测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2025-2031年中国针织绒羊毛衫市场前景分析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2025-2031年中国针织绒羊毛衫发展趋势预测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79188bffb498f" w:history="1">
        <w:r>
          <w:rPr>
            <w:rStyle w:val="Hyperlink"/>
          </w:rPr>
          <w:t>中国针织绒羊毛衫行业运行动态分析及投资前景预测报告（2025-2031年）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79188bffb498f" w:history="1">
        <w:r>
          <w:rPr>
            <w:rStyle w:val="Hyperlink"/>
          </w:rPr>
          <w:t>https://www.20087.com/0/A3/ZhenZhiRongYangMaoShanYanJiuBaoGao.html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热点：针织绒羊毛衫好不好、针织羊绒毛衣、针织羊绒衫教程、针织羊绒衫的款式图片、羊绒针织衫优点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25d87b0fd467c" w:history="1">
      <w:r>
        <w:rPr>
          <w:rStyle w:val="Hyperlink"/>
        </w:rPr>
        <w:t>中国针织绒羊毛衫行业运行动态分析及投资前景预测报告（2025-2031年）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ZhenZhiRongYangMaoShanYanJiuBaoGao.html" TargetMode="External" Id="Rea679188bffb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ZhenZhiRongYangMaoShanYanJiuBaoGao.html" TargetMode="External" Id="R00625d87b0fd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2025-02-28T06:55:00Z</dcterms:created>
  <dcterms:modified xsi:type="dcterms:W3CDTF">2025-02-28T07:55:00Z</dcterms:modified>
  <dc:subject>中国针织绒羊毛衫行业运行动态分析及投资前景预测报告（2025-2031年）</dc:subject>
  <dc:title>中国针织绒羊毛衫行业运行动态分析及投资前景预测报告（2025-2031年）</dc:title>
  <cp:keywords>中国针织绒羊毛衫行业运行动态分析及投资前景预测报告（2025-2031年）</cp:keywords>
  <dc:description>中国针织绒羊毛衫行业运行动态分析及投资前景预测报告（2025-2031年）</dc:description>
</cp:coreProperties>
</file>