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479c2d3764b75" w:history="1">
              <w:r>
                <w:rPr>
                  <w:rStyle w:val="Hyperlink"/>
                </w:rPr>
                <w:t>2025-2031年全球与中国儿童针织衫市场现状全面调研与发展趋势报告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479c2d3764b75" w:history="1">
              <w:r>
                <w:rPr>
                  <w:rStyle w:val="Hyperlink"/>
                </w:rPr>
                <w:t>2025-2031年全球与中国儿童针织衫市场现状全面调研与发展趋势报告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479c2d3764b75" w:history="1">
                <w:r>
                  <w:rPr>
                    <w:rStyle w:val="Hyperlink"/>
                  </w:rPr>
                  <w:t>https://www.20087.com/0/83/ErTongZhenZhiShanWeiLaiFaZhanQuShi.html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针织衫是童装市场的一个重要组成部分，近年来受益于消费者对儿童服饰品质和舒适度的重视，以及对个性化和时尚化需求的增长。目前，儿童针织衫不仅在设计上更加注重儿童的审美喜好，还在材料的选择上更加注重天然、环保和舒适性。随着科技的进步，一些新型纤维如竹纤维、有机棉等被越来越多地应用于儿童针织衫的生产中，以提供更好的穿着体验。此外，儿童针织衫在功能性方面也有所创新，比如抗菌、防螨等功能性面料的应用，以及可调节温度的智能织物的出现。</w:t>
      </w:r>
      <w:r>
        <w:rPr>
          <w:rFonts w:hint="eastAsia"/>
        </w:rPr>
        <w:br/>
      </w:r>
      <w:r>
        <w:rPr>
          <w:rFonts w:hint="eastAsia"/>
        </w:rPr>
        <w:t>　　未来，儿童针织衫市场将朝着更环保、更智能和更个性化的方向发展。一方面，随着消费者对可持续生活方式的追求，儿童针织衫将更加注重采用可回收材料和环保染色技术，减少对环境的影响。另一方面，随着智能纺织品技术的进步，儿童针织衫将更加注重融入智能元件，如可穿戴健康监测功能，为儿童提供更全面的健康保护。此外，随着个性化定制服务的兴起，儿童针织衫将更加注重提供定制化的设计，以满足不同家庭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479c2d3764b75" w:history="1">
        <w:r>
          <w:rPr>
            <w:rStyle w:val="Hyperlink"/>
          </w:rPr>
          <w:t>2025-2031年全球与中国儿童针织衫市场现状全面调研与发展趋势报告</w:t>
        </w:r>
      </w:hyperlink>
      <w:r>
        <w:rPr>
          <w:rFonts w:hint="eastAsia"/>
        </w:rPr>
        <w:t>》通过严谨的分析、翔实的数据及直观的图表，系统解析了儿童针织衫行业的市场规模、需求变化、价格波动及产业链结构。报告全面评估了当前儿童针织衫市场现状，科学预测了未来市场前景与发展趋势，重点剖析了儿童针织衫细分市场的机遇与挑战。同时，报告对儿童针织衫重点企业的竞争地位及市场集中度进行了评估，为儿童针织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中国儿童针织衫概述</w:t>
      </w:r>
      <w:r>
        <w:rPr>
          <w:rFonts w:hint="eastAsia"/>
        </w:rPr>
        <w:br/>
      </w:r>
      <w:r>
        <w:rPr>
          <w:rFonts w:hint="eastAsia"/>
        </w:rPr>
        <w:t>　　第一节 儿童针织衫行业定义</w:t>
      </w:r>
      <w:r>
        <w:rPr>
          <w:rFonts w:hint="eastAsia"/>
        </w:rPr>
        <w:br/>
      </w:r>
      <w:r>
        <w:rPr>
          <w:rFonts w:hint="eastAsia"/>
        </w:rPr>
        <w:t>　　第二节 儿童针织衫行业发展特性</w:t>
      </w:r>
      <w:r>
        <w:rPr>
          <w:rFonts w:hint="eastAsia"/>
        </w:rPr>
        <w:br/>
      </w:r>
      <w:r>
        <w:rPr>
          <w:rFonts w:hint="eastAsia"/>
        </w:rPr>
        <w:t>　　第三节 儿童针织衫产业链分析</w:t>
      </w:r>
      <w:r>
        <w:rPr>
          <w:rFonts w:hint="eastAsia"/>
        </w:rPr>
        <w:br/>
      </w:r>
      <w:r>
        <w:rPr>
          <w:rFonts w:hint="eastAsia"/>
        </w:rPr>
        <w:t>　　第四节 儿童针织衫行业生命周期分析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2024-2025年国外儿童针织衫市场发展概况</w:t>
      </w:r>
      <w:r>
        <w:rPr>
          <w:rFonts w:hint="eastAsia"/>
        </w:rPr>
        <w:br/>
      </w:r>
      <w:r>
        <w:rPr>
          <w:rFonts w:hint="eastAsia"/>
        </w:rPr>
        <w:t>　　第一节 全球儿童针织衫市场发展分析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北美地区主要国家儿童针织衫市场概况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欧盟地区主要国家儿童针织衫市场概况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亚洲地区主要国家儿童针织衫市场概况</w:t>
      </w:r>
      <w:r>
        <w:rPr>
          <w:rFonts w:hint="eastAsia"/>
        </w:rPr>
        <w:br/>
      </w:r>
      <w:r>
        <w:rPr>
          <w:rFonts w:hint="eastAsia"/>
        </w:rPr>
        <w:t>　　第五节 2025-2031年全球儿童针织衫市场发展预测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2024-2025年中国儿童针织衫发展环境分析</w:t>
      </w:r>
      <w:r>
        <w:rPr>
          <w:rFonts w:hint="eastAsia"/>
        </w:rPr>
        <w:br/>
      </w:r>
      <w:r>
        <w:rPr>
          <w:rFonts w:hint="eastAsia"/>
        </w:rPr>
        <w:t>　　第一节 儿童针织衫行业经济环境分析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儿童针织衫行业相关政策、标准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儿童针织衫行业相关发展规划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2024-2025年中国儿童针织衫技术发展分析</w:t>
      </w:r>
      <w:r>
        <w:rPr>
          <w:rFonts w:hint="eastAsia"/>
        </w:rPr>
        <w:br/>
      </w:r>
      <w:r>
        <w:rPr>
          <w:rFonts w:hint="eastAsia"/>
        </w:rPr>
        <w:t>　　第一节 当前儿童针织衫技术发展现状分析</w:t>
      </w:r>
      <w:r>
        <w:rPr>
          <w:rFonts w:hint="eastAsia"/>
        </w:rPr>
        <w:br/>
      </w:r>
      <w:r>
        <w:rPr>
          <w:rFonts w:hint="eastAsia"/>
        </w:rPr>
        <w:t>　　第二节 儿童针织衫生产中需注意的问题</w:t>
      </w:r>
      <w:r>
        <w:rPr>
          <w:rFonts w:hint="eastAsia"/>
        </w:rPr>
        <w:br/>
      </w:r>
      <w:r>
        <w:rPr>
          <w:rFonts w:hint="eastAsia"/>
        </w:rPr>
        <w:t>　　第三节 儿童针织衫行业主要技术趋势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2024-2025年儿童针织衫市场特性分析</w:t>
      </w:r>
      <w:r>
        <w:rPr>
          <w:rFonts w:hint="eastAsia"/>
        </w:rPr>
        <w:br/>
      </w:r>
      <w:r>
        <w:rPr>
          <w:rFonts w:hint="eastAsia"/>
        </w:rPr>
        <w:t>　　第一节 儿童针织衫行业集中度分析</w:t>
      </w:r>
      <w:r>
        <w:rPr>
          <w:rFonts w:hint="eastAsia"/>
        </w:rPr>
        <w:br/>
      </w:r>
      <w:r>
        <w:rPr>
          <w:rFonts w:hint="eastAsia"/>
        </w:rPr>
        <w:t>　　第二节 儿童针织衫行业SWOT分析</w:t>
      </w:r>
      <w:r>
        <w:rPr>
          <w:rFonts w:hint="eastAsia"/>
        </w:rPr>
        <w:br/>
      </w:r>
      <w:r>
        <w:rPr>
          <w:rFonts w:hint="eastAsia"/>
        </w:rPr>
        <w:t>　　　　一、儿童针织衫行业优势</w:t>
      </w:r>
      <w:r>
        <w:rPr>
          <w:rFonts w:hint="eastAsia"/>
        </w:rPr>
        <w:br/>
      </w:r>
      <w:r>
        <w:rPr>
          <w:rFonts w:hint="eastAsia"/>
        </w:rPr>
        <w:t>　　　　二、儿童针织衫行业劣势</w:t>
      </w:r>
      <w:r>
        <w:rPr>
          <w:rFonts w:hint="eastAsia"/>
        </w:rPr>
        <w:br/>
      </w:r>
      <w:r>
        <w:rPr>
          <w:rFonts w:hint="eastAsia"/>
        </w:rPr>
        <w:t>　　　　三、儿童针织衫行业机会</w:t>
      </w:r>
      <w:r>
        <w:rPr>
          <w:rFonts w:hint="eastAsia"/>
        </w:rPr>
        <w:br/>
      </w:r>
      <w:r>
        <w:rPr>
          <w:rFonts w:hint="eastAsia"/>
        </w:rPr>
        <w:t>　　　　四、儿童针织衫行业风险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中国儿童针织衫发展现状</w:t>
      </w:r>
      <w:r>
        <w:rPr>
          <w:rFonts w:hint="eastAsia"/>
        </w:rPr>
        <w:br/>
      </w:r>
      <w:r>
        <w:rPr>
          <w:rFonts w:hint="eastAsia"/>
        </w:rPr>
        <w:t>　　第一节 中国儿童针织衫市场现状分析</w:t>
      </w:r>
      <w:r>
        <w:rPr>
          <w:rFonts w:hint="eastAsia"/>
        </w:rPr>
        <w:br/>
      </w:r>
      <w:r>
        <w:rPr>
          <w:rFonts w:hint="eastAsia"/>
        </w:rPr>
        <w:t>　　第二节 中国儿童针织衫行业产量情况分析及预测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一、儿童针织衫总体产能规模</w:t>
      </w:r>
      <w:r>
        <w:rPr>
          <w:rFonts w:hint="eastAsia"/>
        </w:rPr>
        <w:br/>
      </w:r>
      <w:r>
        <w:rPr>
          <w:rFonts w:hint="eastAsia"/>
        </w:rPr>
        <w:t>　　　　二、儿童针织衫生产区域分布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三、2019-2024年中国儿童针织衫产量统计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三、2025-2031年中国儿童针织衫产量预测</w:t>
      </w:r>
      <w:r>
        <w:rPr>
          <w:rFonts w:hint="eastAsia"/>
        </w:rPr>
        <w:br/>
      </w:r>
      <w:r>
        <w:rPr>
          <w:rFonts w:hint="eastAsia"/>
        </w:rPr>
        <w:t>　　第三节 中国儿童针织衫市场需求分析及预测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一、中国儿童针织衫市场需求特点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二、2019-2024年中国儿童针织衫市场需求量统计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三、2025-2031年中国儿童针织衫市场需求量预测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中国儿童针织衫价格趋势分析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一、2019-2024年中国儿童针织衫市场价格趋势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二、2025-2031年中国儿童针织衫市场价格走势预测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2019-2024年儿童针织衫行业经济运行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2019-2024年中国儿童针织衫行业盈利能力分析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2019-2024年中国儿童针织衫行业发展能力分析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2019-2024年儿童针织衫行业偿债能力分析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2019-2024年儿童针织衫制造企业数量分析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中国儿童针织衫行业重点地区发展分析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**地区儿童针织衫市场发展分析</w:t>
      </w:r>
      <w:r>
        <w:rPr>
          <w:rFonts w:hint="eastAsia"/>
        </w:rPr>
        <w:br/>
      </w:r>
      <w:r>
        <w:rPr>
          <w:rFonts w:hint="eastAsia"/>
        </w:rPr>
        <w:t>　　第三节 **地区儿童针织衫市场发展分析</w:t>
      </w:r>
      <w:r>
        <w:rPr>
          <w:rFonts w:hint="eastAsia"/>
        </w:rPr>
        <w:br/>
      </w:r>
      <w:r>
        <w:rPr>
          <w:rFonts w:hint="eastAsia"/>
        </w:rPr>
        <w:t>　　第四节 **地区儿童针织衫市场发展分析</w:t>
      </w:r>
      <w:r>
        <w:rPr>
          <w:rFonts w:hint="eastAsia"/>
        </w:rPr>
        <w:br/>
      </w:r>
      <w:r>
        <w:rPr>
          <w:rFonts w:hint="eastAsia"/>
        </w:rPr>
        <w:t>　　第五节 **地区儿童针织衫市场发展分析</w:t>
      </w:r>
      <w:r>
        <w:rPr>
          <w:rFonts w:hint="eastAsia"/>
        </w:rPr>
        <w:br/>
      </w:r>
      <w:r>
        <w:rPr>
          <w:rFonts w:hint="eastAsia"/>
        </w:rPr>
        <w:t>　　第六节 **地区儿童针织衫市场发展分析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2019-2024年中国儿童针织衫进出口分析</w:t>
      </w:r>
      <w:r>
        <w:rPr>
          <w:rFonts w:hint="eastAsia"/>
        </w:rPr>
        <w:br/>
      </w:r>
      <w:r>
        <w:rPr>
          <w:rFonts w:hint="eastAsia"/>
        </w:rPr>
        <w:t>　　第一节 儿童针织衫进口情况分析</w:t>
      </w:r>
      <w:r>
        <w:rPr>
          <w:rFonts w:hint="eastAsia"/>
        </w:rPr>
        <w:br/>
      </w:r>
      <w:r>
        <w:rPr>
          <w:rFonts w:hint="eastAsia"/>
        </w:rPr>
        <w:t>　　第二节 儿童针织衫出口情况分析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2025-2031年影响儿童针织衫进出口因素分析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主要儿童针织衫生产企业及竞争格局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三、企业儿童针织衫经营状况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儿童针织衫行业投资战略研究</w:t>
      </w:r>
      <w:r>
        <w:rPr>
          <w:rFonts w:hint="eastAsia"/>
        </w:rPr>
        <w:br/>
      </w:r>
      <w:r>
        <w:rPr>
          <w:rFonts w:hint="eastAsia"/>
        </w:rPr>
        <w:t>　　第一节 儿童针织衫行业发展战略研究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对我国儿童针织衫品牌的战略思考</w:t>
      </w:r>
      <w:r>
        <w:rPr>
          <w:rFonts w:hint="eastAsia"/>
        </w:rPr>
        <w:br/>
      </w:r>
      <w:r>
        <w:rPr>
          <w:rFonts w:hint="eastAsia"/>
        </w:rPr>
        <w:t>　　　　一、儿童针织衫品牌的重要性</w:t>
      </w:r>
      <w:r>
        <w:rPr>
          <w:rFonts w:hint="eastAsia"/>
        </w:rPr>
        <w:br/>
      </w:r>
      <w:r>
        <w:rPr>
          <w:rFonts w:hint="eastAsia"/>
        </w:rPr>
        <w:t>　　　　二、儿童针织衫实施品牌战略的意义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三、儿童针织衫企业品牌的现状分析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四、我国儿童针织衫企业的品牌战略</w:t>
      </w:r>
      <w:r>
        <w:rPr>
          <w:rFonts w:hint="eastAsia"/>
        </w:rPr>
        <w:br/>
      </w:r>
      <w:r>
        <w:rPr>
          <w:rFonts w:hint="eastAsia"/>
        </w:rPr>
        <w:t>　　　　五、儿童针织衫品牌战略管理的策略</w:t>
      </w:r>
      <w:r>
        <w:rPr>
          <w:rFonts w:hint="eastAsia"/>
        </w:rPr>
        <w:br/>
      </w:r>
      <w:r>
        <w:rPr>
          <w:rFonts w:hint="eastAsia"/>
        </w:rPr>
        <w:t>　　第三节 儿童针织衫经营策略分析</w:t>
      </w:r>
      <w:r>
        <w:rPr>
          <w:rFonts w:hint="eastAsia"/>
        </w:rPr>
        <w:br/>
      </w:r>
      <w:r>
        <w:rPr>
          <w:rFonts w:hint="eastAsia"/>
        </w:rPr>
        <w:t>　　　　一、儿童针织衫市场细分策略</w:t>
      </w:r>
      <w:r>
        <w:rPr>
          <w:rFonts w:hint="eastAsia"/>
        </w:rPr>
        <w:br/>
      </w:r>
      <w:r>
        <w:rPr>
          <w:rFonts w:hint="eastAsia"/>
        </w:rPr>
        <w:t>　　　　二、儿童针织衫市场创新策略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四、儿童针织衫新产品差异化战略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2025-2031年中国儿童针织衫发展趋势预测及投资风险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未来儿童针织衫行业发展趋势预测</w:t>
      </w:r>
      <w:r>
        <w:rPr>
          <w:rFonts w:hint="eastAsia"/>
        </w:rPr>
        <w:br/>
      </w:r>
      <w:r>
        <w:rPr>
          <w:rFonts w:hint="eastAsia"/>
        </w:rPr>
        <w:t>　　第二节 儿童针织衫行业投资风险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2025年儿童针织衫投资建议</w:t>
      </w:r>
      <w:r>
        <w:rPr>
          <w:rFonts w:hint="eastAsia"/>
        </w:rPr>
        <w:br/>
      </w:r>
      <w:r>
        <w:rPr>
          <w:rFonts w:hint="eastAsia"/>
        </w:rPr>
        <w:t>　　第一节 儿童针织衫行业投资环境分析</w:t>
      </w:r>
      <w:r>
        <w:rPr>
          <w:rFonts w:hint="eastAsia"/>
        </w:rPr>
        <w:br/>
      </w:r>
      <w:r>
        <w:rPr>
          <w:rFonts w:hint="eastAsia"/>
        </w:rPr>
        <w:t>　　第二节 儿童针织衫行业投资进入壁垒分析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儿童针织衫行业历程</w:t>
      </w:r>
      <w:r>
        <w:rPr>
          <w:rFonts w:hint="eastAsia"/>
        </w:rPr>
        <w:br/>
      </w:r>
      <w:r>
        <w:rPr>
          <w:rFonts w:hint="eastAsia"/>
        </w:rPr>
        <w:t>　　图表 儿童针织衫行业生命周期</w:t>
      </w:r>
      <w:r>
        <w:rPr>
          <w:rFonts w:hint="eastAsia"/>
        </w:rPr>
        <w:br/>
      </w:r>
      <w:r>
        <w:rPr>
          <w:rFonts w:hint="eastAsia"/>
        </w:rPr>
        <w:t>　　图表 儿童针织衫行业产业链分析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2019-2024年中国儿童针织衫行业市场规模及增长情况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2019-2024年儿童针织衫行业市场容量分析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2019-2024年中国儿童针织衫行业产能统计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2019-2024年中国儿童针织衫行业产量及增长趋势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2019-2024年中国儿童针织衫市场需求量及增速统计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2024年中国儿童针织衫行业需求领域分布格局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2019-2024年中国儿童针织衫行业销售收入分析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2019-2024年中国儿童针织衫行业盈利情况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2019-2024年中国儿童针织衫行业利润总额统计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2019-2024年中国儿童针织衫进口数量分析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2019-2024年中国儿童针织衫进口金额分析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2019-2024年中国儿童针织衫出口数量分析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2019-2024年中国儿童针织衫出口金额分析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2024年中国儿童针织衫进口国家及地区分析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2024年中国儿童针织衫出口国家及地区分析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2019-2024年中国儿童针织衫行业企业数量情况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2019-2024年中国儿童针织衫行业企业平均规模情况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**地区儿童针织衫行业市场需求情况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**地区儿童针织衫行业市场需求情况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**地区儿童针织衫行业市场需求情况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**地区儿童针织衫行业市场需求情况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儿童针织衫重点企业（一）基本信息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儿童针织衫重点企业（一）经营情况分析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儿童针织衫重点企业（一）主要经济指标情况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儿童针织衫重点企业（一）盈利能力情况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儿童针织衫重点企业（一）偿债能力情况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儿童针织衫重点企业（一）运营能力情况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儿童针织衫重点企业（一）成长能力情况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儿童针织衫重点企业（二）基本信息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儿童针织衫重点企业（二）经营情况分析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儿童针织衫重点企业（二）主要经济指标情况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儿童针织衫重点企业（二）盈利能力情况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儿童针织衫重点企业（二）偿债能力情况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儿童针织衫重点企业（二）运营能力情况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儿童针织衫重点企业（二）成长能力情况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儿童针织衫重点企业（三）基本信息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儿童针织衫重点企业（三）经营情况分析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儿童针织衫重点企业（三）主要经济指标情况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儿童针织衫重点企业（三）盈利能力情况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儿童针织衫重点企业（三）偿债能力情况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儿童针织衫重点企业（三）运营能力情况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儿童针织衫重点企业（三）成长能力情况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2025-2031年中国儿童针织衫行业产能预测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2025-2031年中国儿童针织衫行业产量预测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2025-2031年中国儿童针织衫市场需求量预测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2025-2031年中国儿童针织衫行业供需平衡预测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2025-2031年中国儿童针织衫市场容量预测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2025-2031年中国儿童针织衫市场规模预测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2025-2031年中国儿童针织衫市场前景分析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2025-2031年中国儿童针织衫发展趋势预测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479c2d3764b75" w:history="1">
        <w:r>
          <w:rPr>
            <w:rStyle w:val="Hyperlink"/>
          </w:rPr>
          <w:t>2025-2031年全球与中国儿童针织衫市场现状全面调研与发展趋势报告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479c2d3764b75" w:history="1">
        <w:r>
          <w:rPr>
            <w:rStyle w:val="Hyperlink"/>
          </w:rPr>
          <w:t>https://www.20087.com/0/83/ErTongZhenZhiShanWeiLaiFaZhanQuShi.html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热点：儿童毛衣开衫外套、儿童针织衫哪个牌子好、男士针织衫、儿童针织衫的织法大全、针织童装图片大全新款、儿童针织衫教程与图解、针织儿童毛衣、儿童针织衫怎么搭配最好看、儿童毛线衣服图片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c3187a04b4975" w:history="1">
      <w:r>
        <w:rPr>
          <w:rStyle w:val="Hyperlink"/>
        </w:rPr>
        <w:t>2025-2031年全球与中国儿童针织衫市场现状全面调研与发展趋势报告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ErTongZhenZhiShanWeiLaiFaZhanQuShi.html" TargetMode="External" Id="Rb0a479c2d376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ErTongZhenZhiShanWeiLaiFaZhanQuShi.html" TargetMode="External" Id="R834c3187a04b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2024-11-04T04:27:00Z</dcterms:created>
  <dcterms:modified xsi:type="dcterms:W3CDTF">2024-11-04T05:27:00Z</dcterms:modified>
  <dc:subject>2025-2031年全球与中国儿童针织衫市场现状全面调研与发展趋势报告</dc:subject>
  <dc:title>2025-2031年全球与中国儿童针织衫市场现状全面调研与发展趋势报告</dc:title>
  <cp:keywords>2025-2031年全球与中国儿童针织衫市场现状全面调研与发展趋势报告</cp:keywords>
  <dc:description>2025-2031年全球与中国儿童针织衫市场现状全面调研与发展趋势报告</dc:description>
</cp:coreProperties>
</file>