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b837e82ab46dc" w:history="1">
              <w:r>
                <w:rPr>
                  <w:rStyle w:val="Hyperlink"/>
                </w:rPr>
                <w:t>2024-2030年中国夹克市场深度调研与发展趋势预测报告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b837e82ab46dc" w:history="1">
              <w:r>
                <w:rPr>
                  <w:rStyle w:val="Hyperlink"/>
                </w:rPr>
                <w:t>2024-2030年中国夹克市场深度调研与发展趋势预测报告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b837e82ab46dc" w:history="1">
                <w:r>
                  <w:rPr>
                    <w:rStyle w:val="Hyperlink"/>
                  </w:rPr>
                  <w:t>https://www.20087.com/0/73/JiaKeXianZhuangYuFaZhanQuShi.html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克作为服装行业中一个重要的细分市场，其发展紧跟时尚潮流与功能性需求的双重驱动。随着消费者对户外活动兴趣的增加，具备防水、透气、保暖等特性的功能性夹克日益受到青睐。与此同时，可持续性和环保材料的应用成为行业新风尚，品牌纷纷推出回收材料制成的产品以响应环保趋势。</w:t>
      </w:r>
      <w:r>
        <w:rPr>
          <w:rFonts w:hint="eastAsia"/>
        </w:rPr>
        <w:br/>
      </w:r>
      <w:r>
        <w:rPr>
          <w:rFonts w:hint="eastAsia"/>
        </w:rPr>
        <w:t>　　未来，夹克市场将更加注重个性化与智能化设计，利用可穿戴技术集成健康监测、环境适应性调整等功能，满足消费者对高科技服饰的需求。可持续时尚将继续是行业发展的主旋律，促使企业探索更多环保材料与循环生产模式。此外，线上销售平台与社交媒体营销的影响力将持续扩大，品牌需加强数字化转型，以灵活应对快速变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bb837e82ab46dc" w:history="1">
        <w:r>
          <w:rPr>
            <w:rStyle w:val="Hyperlink"/>
          </w:rPr>
          <w:t>2024-2030年中国夹克市场深度调研与发展趋势预测报告</w:t>
        </w:r>
      </w:hyperlink>
      <w:r>
        <w:rPr>
          <w:rFonts w:hint="eastAsia"/>
        </w:rPr>
        <w:t>全面剖析了夹克行业的市场规模、需求及价格动态。报告通过对夹克产业链的深入挖掘，详细分析了行业现状，并对夹克市场前景及发展趋势进行了科学预测。夹克报告还深入探索了各细分市场的特点，突出关注夹克重点企业的经营状况，全面揭示了夹克行业竞争格局、品牌影响力和市场集中度。夹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2019-2024年中国夹克行业发展环境分析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2019-2024年中国夹克行业政策环境</w:t>
      </w:r>
      <w:r>
        <w:rPr>
          <w:rFonts w:hint="eastAsia"/>
        </w:rPr>
        <w:br/>
      </w:r>
      <w:r>
        <w:rPr>
          <w:rFonts w:hint="eastAsia"/>
        </w:rPr>
        <w:t>　　　　一、中国夹克行业监管体制分析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二、中国夹克行业主要法律法规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三、中国夹克行业政策走势解读</w:t>
      </w:r>
      <w:r>
        <w:rPr>
          <w:rFonts w:hint="eastAsia"/>
        </w:rPr>
        <w:br/>
      </w:r>
      <w:r>
        <w:rPr>
          <w:rFonts w:hint="eastAsia"/>
        </w:rPr>
        <w:t>　　第二节 中国夹克行业在国民经济中地位分析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中国夹克行业进入壁垒/退出机制分析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一、中国夹克行业进入壁垒分析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二、中国夹克行业退出机制分析</w:t>
      </w:r>
      <w:r>
        <w:rPr>
          <w:rFonts w:hint="eastAsia"/>
        </w:rPr>
        <w:br/>
      </w:r>
      <w:r>
        <w:rPr>
          <w:rFonts w:hint="eastAsia"/>
        </w:rPr>
        <w:t>　　第四节 中国夹克行业技术环境分析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全球夹克行业发展分析</w:t>
      </w:r>
      <w:r>
        <w:rPr>
          <w:rFonts w:hint="eastAsia"/>
        </w:rPr>
        <w:br/>
      </w:r>
      <w:r>
        <w:rPr>
          <w:rFonts w:hint="eastAsia"/>
        </w:rPr>
        <w:t>　　第一节 世界夹克行业发展分析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一、2024年世界夹克行业发展分析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全球夹克市场分析</w:t>
      </w:r>
      <w:r>
        <w:rPr>
          <w:rFonts w:hint="eastAsia"/>
        </w:rPr>
        <w:br/>
      </w:r>
      <w:r>
        <w:rPr>
          <w:rFonts w:hint="eastAsia"/>
        </w:rPr>
        <w:t>　　　　一、2024年全球夹克需求分析</w:t>
      </w:r>
      <w:r>
        <w:rPr>
          <w:rFonts w:hint="eastAsia"/>
        </w:rPr>
        <w:br/>
      </w:r>
      <w:r>
        <w:rPr>
          <w:rFonts w:hint="eastAsia"/>
        </w:rPr>
        <w:t>　　　　二、2024年欧美夹克需求分析</w:t>
      </w:r>
      <w:r>
        <w:rPr>
          <w:rFonts w:hint="eastAsia"/>
        </w:rPr>
        <w:br/>
      </w:r>
      <w:r>
        <w:rPr>
          <w:rFonts w:hint="eastAsia"/>
        </w:rPr>
        <w:t>　　　　三、2024年中外夹克市场对比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2019-2024年主要国家或地区夹克行业发展分析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一、2019-2024年美国夹克行业分析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二、2019-2024年日本夹克行业分析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三、2019-2024年欧洲夹克行业分析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2019-2024年中国夹克行业规模与经济效益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2019-2024年中国夹克行业总体规模分析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一、中国夹克行业企业数量分析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二、中国夹克行业资产规模分析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三、中国夹克行业销售收入分析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四、中国夹克行业利润总额分析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2019-2024年中国夹克行业经营效益分析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一、中国夹克行业偿债能力分析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二、中国夹克行业盈利能力分析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三、中国夹克行业的毛利率分析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四、中国夹克行业运营能力分析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2019-2024年中国夹克行业成本费用分析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一、中国夹克行业销售成本分析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二、中国夹克行业销售费用分析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三、中国夹克行业管理费用分析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四、中国夹克行业财务费用分析</w:t>
      </w:r>
      <w:r>
        <w:rPr>
          <w:rFonts w:hint="eastAsia"/>
        </w:rPr>
        <w:br/>
      </w:r>
      <w:r>
        <w:rPr>
          <w:rFonts w:hint="eastAsia"/>
        </w:rPr>
        <w:t>　　第四节 2024年行业运行形势</w:t>
      </w:r>
      <w:r>
        <w:rPr>
          <w:rFonts w:hint="eastAsia"/>
        </w:rPr>
        <w:br/>
      </w:r>
      <w:r>
        <w:rPr>
          <w:rFonts w:hint="eastAsia"/>
        </w:rPr>
        <w:t>　　　　一、2024年行业运行状况</w:t>
      </w:r>
      <w:r>
        <w:rPr>
          <w:rFonts w:hint="eastAsia"/>
        </w:rPr>
        <w:br/>
      </w:r>
      <w:r>
        <w:rPr>
          <w:rFonts w:hint="eastAsia"/>
        </w:rPr>
        <w:t>　　　　二、2024年行业运行数据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三、2024年行业运行下面对的新问题分析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2024年中国夹克市场需求状况分析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2019-2024年中国夹克行业重点区域发展分析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2019-2024年中国夹克产业链构成分析</w:t>
      </w:r>
      <w:r>
        <w:rPr>
          <w:rFonts w:hint="eastAsia"/>
        </w:rPr>
        <w:br/>
      </w:r>
      <w:r>
        <w:rPr>
          <w:rFonts w:hint="eastAsia"/>
        </w:rPr>
        <w:t>　　第一节 中国夹克行业产业链构成分析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中国夹克行业上游产业供应能力分析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中国夹克行业下游产业市场需求能力分析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夹克企业产业链延伸策略研究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二、夹克企业产业链延伸策略的方向分析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三、夹克企业产业链延伸策略的建议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2019-2024年中国夹克行业渠道及模式分析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2019-2024年中国夹克行业盈利及经营模式分析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一、2019-2024年中国夹克行业盈利模式分析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2、2019-2024年影响中国夹克行业盈利的因素分析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二、2019-2024年中国夹克行业经营模式分析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2019-2024年中国夹克行业渠道结构分析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一、2019-2024年中国夹克行业渠道结构分析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2019-2024年中国夹克行业企业综合排名分析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2019-2024年中国夹克行业企业十强排名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一、中国夹克行业企业资产规模十强企业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二、中国夹克行业企业销售收入十强企业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三、中国夹克行业企业利润总额十强企业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2019-2024年中国夹克行业不同类型企业排名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一、中国夹克行业民营主要企业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二、中国夹克行业外资主要企业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2024-2030年规划中国夹克行业重点企业分析</w:t>
      </w:r>
      <w:r>
        <w:rPr>
          <w:rFonts w:hint="eastAsia"/>
        </w:rPr>
        <w:br/>
      </w:r>
      <w:r>
        <w:rPr>
          <w:rFonts w:hint="eastAsia"/>
        </w:rPr>
        <w:t>　　第一节 南极电商（上海）有限公司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上海三枪（集团）有限公司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恒源祥（集团）有限公司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北极绒（上海）纺织科技发展有限公司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武汉猫人制衣有限公司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上海帕兰朵纺织科技发展有限公司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上海兆林实业有限公司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顶呱呱彩棉服饰有限公司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2024-2030年中国夹克行业规划投资环境分析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2024-2030年中国夹克行业社会环境分析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2024-2030年中国夹克行业投资前景策略分析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2024-2030年中国夹克行业规划发展前景预测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一、中国夹克行业投资前景预测分析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二、中国夹克行业需求规模预测分析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三、中国夹克行业市场前景预测分析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2024-2030年中国夹克行业投资风险分析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2024-2030年中国夹克行业投资策略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2024-2030年中国夹克行业前景发展分析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2024-2030年中国夹克行业前景SWOT分析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2024-2030年中国夹克行业前景数据预测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一、中国夹克行业企业数量预测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二、中国夹克行业资产规模预测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三、中国夹克行业销售收入预测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四、中国夹克行业利润总额预测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2024-2030年中国夹克行业经营效益预测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一、中国夹克行业偿债能力预测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二、中国夹克行业盈利能力预测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三、中国夹克行业的毛利率预测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四、中国夹克行业运营能力预测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一、中国夹克行业未来发展方向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二、中国夹克行业主要投资建议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三、中国夹克企业融资分析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2024-2030年夹克企业战略规划策略分析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中-智-林-2024-2030年规划企业重点客户战略实施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中国夹克行业生命周期</w:t>
      </w:r>
      <w:r>
        <w:rPr>
          <w:rFonts w:hint="eastAsia"/>
        </w:rPr>
        <w:br/>
      </w:r>
      <w:r>
        <w:rPr>
          <w:rFonts w:hint="eastAsia"/>
        </w:rPr>
        <w:t>　　图表 全球夹克进出口增长情况</w:t>
      </w:r>
      <w:r>
        <w:rPr>
          <w:rFonts w:hint="eastAsia"/>
        </w:rPr>
        <w:br/>
      </w:r>
      <w:r>
        <w:rPr>
          <w:rFonts w:hint="eastAsia"/>
        </w:rPr>
        <w:t>　　图表 全球夹克进出口区域分布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华南地区中国夹克行业市场规模</w:t>
      </w:r>
      <w:r>
        <w:rPr>
          <w:rFonts w:hint="eastAsia"/>
        </w:rPr>
        <w:br/>
      </w:r>
      <w:r>
        <w:rPr>
          <w:rFonts w:hint="eastAsia"/>
        </w:rPr>
        <w:t>　　图表 东地区中国夹克行业市场规模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华北地区中国夹克行业市场规模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华中地区中国夹克行业市场规模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2019-2024年中国夹克行业市场规模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2019-2024年中国夹克行业年销量</w:t>
      </w:r>
      <w:r>
        <w:rPr>
          <w:rFonts w:hint="eastAsia"/>
        </w:rPr>
        <w:br/>
      </w:r>
      <w:r>
        <w:rPr>
          <w:rFonts w:hint="eastAsia"/>
        </w:rPr>
        <w:t>　　图表 2024年我国夹克价格走势</w:t>
      </w:r>
      <w:r>
        <w:rPr>
          <w:rFonts w:hint="eastAsia"/>
        </w:rPr>
        <w:br/>
      </w:r>
      <w:r>
        <w:rPr>
          <w:rFonts w:hint="eastAsia"/>
        </w:rPr>
        <w:t>　　图表 2024-2030年我国夹克价格走势预测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2019-2024年我国夹克进出口统计</w:t>
      </w:r>
      <w:r>
        <w:rPr>
          <w:rFonts w:hint="eastAsia"/>
        </w:rPr>
        <w:br/>
      </w:r>
      <w:r>
        <w:rPr>
          <w:rFonts w:hint="eastAsia"/>
        </w:rPr>
        <w:t>　　图表 2024-2030年中国夹克行业企业数量预测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2024-2030年中国夹克行业资产规模预测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2024-2030年中国夹克行业销售收入预测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2024-2030年中国夹克行业利润总额预测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2024-2030年中国夹克行业偿债能力预测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2024-2030年中国夹克行业盈利能力预测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2024-2030年中国夹克行业的毛利率预测</w:t>
      </w:r>
      <w:r>
        <w:rPr>
          <w:rFonts w:hint="eastAsia"/>
        </w:rPr>
        <w:br/>
      </w:r>
      <w:r>
        <w:rPr>
          <w:rFonts w:hint="eastAsia"/>
        </w:rPr>
        <w:t>　　图表 2024-2030年中国夹克行业运营能力预测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b837e82ab46dc" w:history="1">
        <w:r>
          <w:rPr>
            <w:rStyle w:val="Hyperlink"/>
          </w:rPr>
          <w:t>2024-2030年中国夹克市场深度调研与发展趋势预测报告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b837e82ab46dc" w:history="1">
        <w:r>
          <w:rPr>
            <w:rStyle w:val="Hyperlink"/>
          </w:rPr>
          <w:t>https://www.20087.com/0/73/JiaKeXianZhuangYuFaZhanQuShi.html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9e6babdf3484a" w:history="1">
      <w:r>
        <w:rPr>
          <w:rStyle w:val="Hyperlink"/>
        </w:rPr>
        <w:t>2024-2030年中国夹克市场深度调研与发展趋势预测报告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aKeXianZhuangYuFaZhanQuShi.html" TargetMode="External" Id="R91bb837e82ab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aKeXianZhuangYuFaZhanQuShi.html" TargetMode="External" Id="R6eb9e6babdf3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2024-05-01T04:44:00Z</dcterms:created>
  <dcterms:modified xsi:type="dcterms:W3CDTF">2024-05-01T05:44:00Z</dcterms:modified>
  <dc:subject>2024-2030年中国夹克市场深度调研与发展趋势预测报告</dc:subject>
  <dc:title>2024-2030年中国夹克市场深度调研与发展趋势预测报告</dc:title>
  <cp:keywords>2024-2030年中国夹克市场深度调研与发展趋势预测报告</cp:keywords>
  <dc:description>2024-2030年中国夹克市场深度调研与发展趋势预测报告</dc:description>
</cp:coreProperties>
</file>