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95600d654d91" w:history="1">
              <w:r>
                <w:rPr>
                  <w:rStyle w:val="Hyperlink"/>
                </w:rPr>
                <w:t>2026-2032年全球与中国新生儿睡袋市场研究及发展前景分析报告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95600d654d91" w:history="1">
              <w:r>
                <w:rPr>
                  <w:rStyle w:val="Hyperlink"/>
                </w:rPr>
                <w:t>2026-2032年全球与中国新生儿睡袋市场研究及发展前景分析报告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795600d654d91" w:history="1">
                <w:r>
                  <w:rPr>
                    <w:rStyle w:val="Hyperlink"/>
                  </w:rPr>
                  <w:t>https://www.20087.com/0/53/XinShengErShuiDaiDeQianJing.html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生儿睡袋是替代传统襁褓的婴儿睡眠用品，核心功能是提供安全包裹感、防止惊跳反射并避免被褥覆盖口鼻风险。新生儿睡袋采用纯棉、竹纤维或莫代尔等亲肤透气面料，设计强调双向拉链、可调节肩扣及符合髋关节发育的宽大下摆（获国际髋关节发育不良协会认证）。在科学育儿理念普及下，家长高度关注TOG值（保暖系数）标识、无荧光剂及A类婴幼儿安全标准认证。然而，市场仍存在填充不均、拉链刮伤皮肤或尺寸跨度不合理等问题，影响新生儿舒适度与睡眠连续性。</w:t>
      </w:r>
      <w:r>
        <w:rPr>
          <w:rFonts w:hint="eastAsia"/>
        </w:rPr>
        <w:br/>
      </w:r>
      <w:r>
        <w:rPr>
          <w:rFonts w:hint="eastAsia"/>
        </w:rPr>
        <w:t>　　未来，新生儿睡袋将向智能监护、生态材料与发育友好设计深化。市场调研网认为，集成柔性温度与呼吸频率传感器可联动手机APP预警异常，如过热或呼吸暂停；相变材料内衬动态调节微气候。在可持续层面，有机棉、海藻纤维及植物染色工艺将强化环保属性；可扩展下摆设计适配0–12个月成长阶段，减少重复购买。此外，与儿科睡眠顾问合作开发分龄睡眠方案，提供使用指导。长远看，新生儿睡袋将从基础寝具升级为支持安全睡眠、生理发育与亲子安心的智能育儿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3795600d654d91" w:history="1">
        <w:r>
          <w:rPr>
            <w:rStyle w:val="Hyperlink"/>
          </w:rPr>
          <w:t>2026-2032年全球与中国新生儿睡袋市场研究及发展前景分析报告</w:t>
        </w:r>
      </w:hyperlink>
      <w:r>
        <w:rPr>
          <w:rFonts w:hint="eastAsia"/>
        </w:rPr>
        <w:t>》，2025年新生儿睡袋行业市场规模达 亿元，预计2032年市场规模将达 亿元，期间年均复合增长率（CAGR）达 %。报告系统梳理了新生儿睡袋行业的产业链结构，详细解读了新生儿睡袋市场规模、需求变化及价格动态，并对新生儿睡袋行业现状进行了全面分析。报告基于详实数据，科学预测了新生儿睡袋市场前景与发展趋势，同时聚焦新生儿睡袋重点企业的经营表现，剖析了行业竞争格局、市场集中度及品牌影响力。通过对新生儿睡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按产品类型细分，全球新生儿睡袋市场规模2021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棉花</w:t>
      </w:r>
      <w:r>
        <w:rPr>
          <w:rFonts w:hint="eastAsia"/>
        </w:rPr>
        <w:br/>
      </w:r>
      <w:r>
        <w:rPr>
          <w:rFonts w:hint="eastAsia"/>
        </w:rPr>
        <w:t>　　　　1.3.3 羊毛</w:t>
      </w:r>
      <w:r>
        <w:rPr>
          <w:rFonts w:hint="eastAsia"/>
        </w:rPr>
        <w:br/>
      </w:r>
      <w:r>
        <w:rPr>
          <w:rFonts w:hint="eastAsia"/>
        </w:rPr>
        <w:t>　　　　1.3.4 聚酯纤维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按应用细分，全球新生儿睡袋市场规模2021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母婴专卖店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新生儿睡袋行业发展总体概况</w:t>
      </w:r>
      <w:r>
        <w:rPr>
          <w:rFonts w:hint="eastAsia"/>
        </w:rPr>
        <w:br/>
      </w:r>
      <w:r>
        <w:rPr>
          <w:rFonts w:hint="eastAsia"/>
        </w:rPr>
        <w:t>　　　　1.5.2 新生儿睡袋行业发展主要特点</w:t>
      </w:r>
      <w:r>
        <w:rPr>
          <w:rFonts w:hint="eastAsia"/>
        </w:rPr>
        <w:br/>
      </w:r>
      <w:r>
        <w:rPr>
          <w:rFonts w:hint="eastAsia"/>
        </w:rPr>
        <w:t>　　　　1.5.3 新生儿睡袋行业发展影响因素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新生儿睡袋有利因素</w:t>
      </w:r>
      <w:r>
        <w:rPr>
          <w:rFonts w:hint="eastAsia"/>
        </w:rPr>
        <w:br/>
      </w:r>
      <w:r>
        <w:rPr>
          <w:rFonts w:hint="eastAsia"/>
        </w:rPr>
        <w:t>　　　　1.5.3 .2 新生儿睡袋不利因素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全球市场，近三年新生儿睡袋主要企业占有率及排名（按销量）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新生儿睡袋主要企业在国际市场占有率（按销量，2023-2026）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2025年新生儿睡袋主要企业在国际市场排名（按销量）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全球市场主要企业新生儿睡袋销量（2023-2026）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全球市场，近三年新生儿睡袋主要企业占有率及排名（按收入）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新生儿睡袋主要企业在国际市场占有率（按收入，2023-2026）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2025年新生儿睡袋主要企业在国际市场排名（按收入）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全球市场主要企业新生儿睡袋销售收入（2023-2026）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全球市场主要企业新生儿睡袋销售价格（2023-2026）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中国市场，近三年新生儿睡袋主要企业占有率及排名（按销量）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新生儿睡袋主要企业在中国市场占有率（按销量，2023-2026）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2025年新生儿睡袋主要企业在中国市场排名（按销量）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中国市场主要企业新生儿睡袋销量（2023-2026）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中国市场，近三年新生儿睡袋主要企业占有率及排名（按收入）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新生儿睡袋主要企业在中国市场占有率（按收入，2023-2026）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2025年新生儿睡袋主要企业在中国市场排名（按收入）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中国市场主要企业新生儿睡袋销售收入（2023-2026）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全球主要厂商新生儿睡袋总部及产地分布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全球主要厂商成立时间及新生儿睡袋商业化日期</w:t>
      </w:r>
      <w:r>
        <w:rPr>
          <w:rFonts w:hint="eastAsia"/>
        </w:rPr>
        <w:br/>
      </w:r>
      <w:r>
        <w:rPr>
          <w:rFonts w:hint="eastAsia"/>
        </w:rPr>
        <w:t>　　2.8 全球主要厂商新生儿睡袋产品类型及应用</w:t>
      </w:r>
      <w:r>
        <w:rPr>
          <w:rFonts w:hint="eastAsia"/>
        </w:rPr>
        <w:br/>
      </w:r>
      <w:r>
        <w:rPr>
          <w:rFonts w:hint="eastAsia"/>
        </w:rPr>
        <w:t>　　2.9 新生儿睡袋行业集中度、竞争程度分析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新生儿睡袋行业集中度分析：2025年全球Top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全球新生儿睡袋第一梯队、第二梯队和第三梯队生产商（品牌）及市场份额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全球新生儿睡袋总体规模分析</w:t>
      </w:r>
      <w:r>
        <w:rPr>
          <w:rFonts w:hint="eastAsia"/>
        </w:rPr>
        <w:br/>
      </w:r>
      <w:r>
        <w:rPr>
          <w:rFonts w:hint="eastAsia"/>
        </w:rPr>
        <w:t>　　3.1 全球新生儿睡袋供需现状及预测（2021-2032）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全球新生儿睡袋产能、产量、产能利用率及发展趋势（2021-2032）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全球新生儿睡袋产量、需求量及发展趋势（2021-2032）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全球主要地区新生儿睡袋产量及发展趋势（2021-2032）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全球主要地区新生儿睡袋产量（2021-2026）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全球主要地区新生儿睡袋产量（2027-2032）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全球主要地区新生儿睡袋产量市场份额（2021-2032）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中国新生儿睡袋供需现状及预测（2021-2032）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中国新生儿睡袋产能、产量、产能利用率及发展趋势（2021-2032）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中国新生儿睡袋产量、市场需求量及发展趋势（2021-2032）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中国市场新生儿睡袋进出口（2021-2032）</w:t>
      </w:r>
      <w:r>
        <w:rPr>
          <w:rFonts w:hint="eastAsia"/>
        </w:rPr>
        <w:br/>
      </w:r>
      <w:r>
        <w:rPr>
          <w:rFonts w:hint="eastAsia"/>
        </w:rPr>
        <w:t>　　3.4 全球新生儿睡袋销量及销售额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全球市场新生儿睡袋销售额（2021-2032）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全球市场新生儿睡袋销量（2021-2032）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全球市场新生儿睡袋价格趋势（2021-2032）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全球新生儿睡袋主要地区分析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全球主要地区新生儿睡袋市场规模分析：2021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全球主要地区新生儿睡袋销售收入及市场份额（2021-2026）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全球主要地区新生儿睡袋销售收入预测（2027-2032）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全球主要地区新生儿睡袋销量分析：2021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全球主要地区新生儿睡袋销量及市场份额（2021-2026）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全球主要地区新生儿睡袋销量及市场份额预测（2027-2032）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中东市场新生儿睡袋销量、收入及增长率（2021-2032）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新生儿睡袋销量、收入、价格及毛利率（2021-2026）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不同产品类型新生儿睡袋分析</w:t>
      </w:r>
      <w:r>
        <w:rPr>
          <w:rFonts w:hint="eastAsia"/>
        </w:rPr>
        <w:br/>
      </w:r>
      <w:r>
        <w:rPr>
          <w:rFonts w:hint="eastAsia"/>
        </w:rPr>
        <w:t>　　6.1 全球不同产品类型新生儿睡袋销量（2021-2032）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全球不同产品类型新生儿睡袋销量及市场份额（2021-2026）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全球不同产品类型新生儿睡袋销量预测（2027-2032）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全球不同产品类型新生儿睡袋收入（2021-2032）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全球不同产品类型新生儿睡袋收入及市场份额（2021-2026）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全球不同产品类型新生儿睡袋收入预测（2027-2032）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全球不同产品类型新生儿睡袋价格走势（2021-2032）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中国不同产品类型新生儿睡袋销量（2021-2032）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中国不同产品类型新生儿睡袋销量及市场份额（2021-2026）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中国不同产品类型新生儿睡袋销量预测（2027-2032）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中国不同产品类型新生儿睡袋收入（2021-2032）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中国不同产品类型新生儿睡袋收入及市场份额（2021-2026）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中国不同产品类型新生儿睡袋收入预测（2027-2032）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不同应用新生儿睡袋分析</w:t>
      </w:r>
      <w:r>
        <w:rPr>
          <w:rFonts w:hint="eastAsia"/>
        </w:rPr>
        <w:br/>
      </w:r>
      <w:r>
        <w:rPr>
          <w:rFonts w:hint="eastAsia"/>
        </w:rPr>
        <w:t>　　7.1 全球不同应用新生儿睡袋销量（2021-2032）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全球不同应用新生儿睡袋销量及市场份额（2021-2026）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全球不同应用新生儿睡袋销量预测（2027-2032）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全球不同应用新生儿睡袋收入（2021-2032）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全球不同应用新生儿睡袋收入及市场份额（2021-2026）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全球不同应用新生儿睡袋收入预测（2027-2032）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全球不同应用新生儿睡袋价格走势（2021-2032）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中国不同应用新生儿睡袋销量（2021-2032）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中国不同应用新生儿睡袋销量及市场份额（2021-2026）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中国不同应用新生儿睡袋销量预测（2027-2032）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中国不同应用新生儿睡袋收入（2021-2032）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中国不同应用新生儿睡袋收入及市场份额（2021-2026）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中国不同应用新生儿睡袋收入预测（2027-2032）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新生儿睡袋行业发展趋势</w:t>
      </w:r>
      <w:r>
        <w:rPr>
          <w:rFonts w:hint="eastAsia"/>
        </w:rPr>
        <w:br/>
      </w:r>
      <w:r>
        <w:rPr>
          <w:rFonts w:hint="eastAsia"/>
        </w:rPr>
        <w:t>　　8.2 新生儿睡袋行业主要驱动因素</w:t>
      </w:r>
      <w:r>
        <w:rPr>
          <w:rFonts w:hint="eastAsia"/>
        </w:rPr>
        <w:br/>
      </w:r>
      <w:r>
        <w:rPr>
          <w:rFonts w:hint="eastAsia"/>
        </w:rPr>
        <w:t>　　8.3 新生儿睡袋中国企业SWOT分析</w:t>
      </w:r>
      <w:r>
        <w:rPr>
          <w:rFonts w:hint="eastAsia"/>
        </w:rPr>
        <w:br/>
      </w:r>
      <w:r>
        <w:rPr>
          <w:rFonts w:hint="eastAsia"/>
        </w:rPr>
        <w:t>　　8.4 中国新生儿睡袋行业政策环境分析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新生儿睡袋行业产业链简介</w:t>
      </w:r>
      <w:r>
        <w:rPr>
          <w:rFonts w:hint="eastAsia"/>
        </w:rPr>
        <w:br/>
      </w:r>
      <w:r>
        <w:rPr>
          <w:rFonts w:hint="eastAsia"/>
        </w:rPr>
        <w:t>　　　　9.1.1 新生儿睡袋行业供应链分析</w:t>
      </w:r>
      <w:r>
        <w:rPr>
          <w:rFonts w:hint="eastAsia"/>
        </w:rPr>
        <w:br/>
      </w:r>
      <w:r>
        <w:rPr>
          <w:rFonts w:hint="eastAsia"/>
        </w:rPr>
        <w:t>　　　　9.1.2 新生儿睡袋主要原料及供应情况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新生儿睡袋行业采购模式</w:t>
      </w:r>
      <w:r>
        <w:rPr>
          <w:rFonts w:hint="eastAsia"/>
        </w:rPr>
        <w:br/>
      </w:r>
      <w:r>
        <w:rPr>
          <w:rFonts w:hint="eastAsia"/>
        </w:rPr>
        <w:t>　　9.3 新生儿睡袋行业生产模式</w:t>
      </w:r>
      <w:r>
        <w:rPr>
          <w:rFonts w:hint="eastAsia"/>
        </w:rPr>
        <w:br/>
      </w:r>
      <w:r>
        <w:rPr>
          <w:rFonts w:hint="eastAsia"/>
        </w:rPr>
        <w:t>　　9.4 新生儿睡袋行业销售模式及销售渠道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按产品类型细分，全球新生儿睡袋市场规模2021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按应用细分，全球新生儿睡袋市场规模（CAGR）2021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新生儿睡袋行业发展主要特点</w:t>
      </w:r>
      <w:r>
        <w:rPr>
          <w:rFonts w:hint="eastAsia"/>
        </w:rPr>
        <w:br/>
      </w:r>
      <w:r>
        <w:rPr>
          <w:rFonts w:hint="eastAsia"/>
        </w:rPr>
        <w:t>　　表 4： 新生儿睡袋行业发展有利因素分析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新生儿睡袋行业发展不利因素分析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进入新生儿睡袋行业壁垒</w:t>
      </w:r>
      <w:r>
        <w:rPr>
          <w:rFonts w:hint="eastAsia"/>
        </w:rPr>
        <w:br/>
      </w:r>
      <w:r>
        <w:rPr>
          <w:rFonts w:hint="eastAsia"/>
        </w:rPr>
        <w:t>　　表 7： 新生儿睡袋主要企业在国际市场占有率（按销量，2023-2026）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2025年新生儿睡袋主要企业在国际市场排名（按销量）&amp;（千件）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全球市场主要企业新生儿睡袋销量（2023-2026）&amp;（千件）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新生儿睡袋主要企业在国际市场占有率（按收入，2023-2026）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2025年新生儿睡袋主要企业在国际市场排名（按收入）&amp;（万元）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全球市场主要企业新生儿睡袋销售收入（2023-2026）&amp;（万元）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全球市场主要企业新生儿睡袋销售价格（2023-2026）&amp;（元/件）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新生儿睡袋主要企业在中国市场占有率（按销量，2023-2026）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2025年新生儿睡袋主要企业在中国市场排名（按销量）&amp;（千件）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中国市场主要企业新生儿睡袋销量（2023-2026）&amp;（千件）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新生儿睡袋主要企业在中国市场占有率（按收入，2023-2026）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2025年新生儿睡袋主要企业在中国市场排名（按收入）&amp;（万元）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中国市场主要企业新生儿睡袋销售收入（2023-2026）&amp;（万元）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全球主要厂商新生儿睡袋总部及产地分布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全球主要厂商成立时间及新生儿睡袋商业化日期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全球主要厂商新生儿睡袋产品类型及应用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2025年全球新生儿睡袋主要厂商市场地位（第一梯队、第二梯队和第三梯队）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全球新生儿睡袋市场投资、并购等现状分析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全球主要地区新生儿睡袋产量增速（CAGR）：（2021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全球主要地区新生儿睡袋产量（2021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全球主要地区新生儿睡袋产量（2021-2026）&amp;（千件）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全球主要地区新生儿睡袋产量（2027-2032）&amp;（千件）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全球主要地区新生儿睡袋产量市场份额（2021-2026）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全球主要地区新生儿睡袋产量市场份额（2027-2032）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中国市场新生儿睡袋产量、销量、进出口（2021-2026）&amp;（千件）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中国市场新生儿睡袋产量、销量、进出口预测（2027-2032）&amp;（千件）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全球主要地区新生儿睡袋销售收入增速：（2021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全球主要地区新生儿睡袋销售收入（2021-2026）&amp;（万元）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全球主要地区新生儿睡袋销售收入市场份额（2021-2026）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全球主要地区新生儿睡袋收入（2027-2032）&amp;（万元）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全球主要地区新生儿睡袋收入市场份额（2027-2032）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全球主要地区新生儿睡袋销量（千件）：2021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全球主要地区新生儿睡袋销量（2021-2026）&amp;（千件）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全球主要地区新生儿睡袋销量市场份额（2021-2026）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全球主要地区新生儿睡袋销量（2027-2032）&amp;（千件）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全球主要地区新生儿睡袋销量份额（2027-2032）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新生儿睡袋生产基地、销售区域、竞争对手及市场地位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新生儿睡袋产品规格、参数及市场应用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新生儿睡袋销量（千件）、收入（万元）、价格（元/件）及毛利率（2021-2026）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全球不同产品类型新生儿睡袋销量（2021-2026）&amp;（千件）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全球不同产品类型新生儿睡袋销量市场份额（2021-2026）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全球不同产品类型新生儿睡袋销量预测（2027-2032）&amp;（千件）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全球市场不同产品类型新生儿睡袋销量市场份额预测（2027-2032）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全球不同产品类型新生儿睡袋收入（2021-2026）&amp;（万元）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全球不同产品类型新生儿睡袋收入市场份额（2021-2026）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全球不同产品类型新生儿睡袋收入预测（2027-2032）&amp;（万元）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全球不同产品类型新生儿睡袋收入市场份额预测（2027-2032）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中国不同产品类型新生儿睡袋销量（2021-2026）&amp;（千件）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中国不同产品类型新生儿睡袋销量市场份额（2021-2026）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中国不同产品类型新生儿睡袋销量预测（2027-2032）&amp;（千件）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全球市场不同产品类型新生儿睡袋销量市场份额预测（2027-2032）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中国不同产品类型新生儿睡袋收入（2021-2026）&amp;（万元）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中国不同产品类型新生儿睡袋收入市场份额（2021-2026）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中国不同产品类型新生儿睡袋收入预测（2027-2032）&amp;（万元）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中国不同产品类型新生儿睡袋收入市场份额预测（2027-2032）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全球不同应用新生儿睡袋销量（2021-2026）&amp;（千件）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全球不同应用新生儿睡袋销量市场份额（2021-2026）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全球不同应用新生儿睡袋销量预测（2027-2032）&amp;（千件）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全球市场不同应用新生儿睡袋销量市场份额预测（2027-2032）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全球不同应用新生儿睡袋收入（2021-2026）&amp;（万元）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全球不同应用新生儿睡袋收入市场份额（2021-2026）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全球不同应用新生儿睡袋收入预测（2027-2032）&amp;（万元）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全球不同应用新生儿睡袋收入市场份额预测（2027-2032）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中国不同应用新生儿睡袋销量（2021-2026）&amp;（千件）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中国不同应用新生儿睡袋销量市场份额（2021-2026）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中国不同应用新生儿睡袋销量预测（2027-2032）&amp;（千件）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中国市场不同应用新生儿睡袋销量市场份额预测（2027-2032）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中国不同应用新生儿睡袋收入（2021-2026）&amp;（万元）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中国不同应用新生儿睡袋收入市场份额（2021-2026）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中国不同应用新生儿睡袋收入预测（2027-2032）&amp;（万元）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中国不同应用新生儿睡袋收入市场份额预测（2027-2032）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新生儿睡袋行业发展趋势</w:t>
      </w:r>
      <w:r>
        <w:rPr>
          <w:rFonts w:hint="eastAsia"/>
        </w:rPr>
        <w:br/>
      </w:r>
      <w:r>
        <w:rPr>
          <w:rFonts w:hint="eastAsia"/>
        </w:rPr>
        <w:t>　　表 166： 新生儿睡袋行业主要驱动因素</w:t>
      </w:r>
      <w:r>
        <w:rPr>
          <w:rFonts w:hint="eastAsia"/>
        </w:rPr>
        <w:br/>
      </w:r>
      <w:r>
        <w:rPr>
          <w:rFonts w:hint="eastAsia"/>
        </w:rPr>
        <w:t>　　表 167： 新生儿睡袋行业供应链分析</w:t>
      </w:r>
      <w:r>
        <w:rPr>
          <w:rFonts w:hint="eastAsia"/>
        </w:rPr>
        <w:br/>
      </w:r>
      <w:r>
        <w:rPr>
          <w:rFonts w:hint="eastAsia"/>
        </w:rPr>
        <w:t>　　表 168： 新生儿睡袋上游原料供应商</w:t>
      </w:r>
      <w:r>
        <w:rPr>
          <w:rFonts w:hint="eastAsia"/>
        </w:rPr>
        <w:br/>
      </w:r>
      <w:r>
        <w:rPr>
          <w:rFonts w:hint="eastAsia"/>
        </w:rPr>
        <w:t>　　表 169： 新生儿睡袋主要地区不同应用客户分析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新生儿睡袋典型经销商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新生儿睡袋产品图片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全球不同产品类型新生儿睡袋销售额2021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全球不同产品类型新生儿睡袋市场份额2025 &amp; 2032</w:t>
      </w:r>
      <w:r>
        <w:rPr>
          <w:rFonts w:hint="eastAsia"/>
        </w:rPr>
        <w:br/>
      </w:r>
      <w:r>
        <w:rPr>
          <w:rFonts w:hint="eastAsia"/>
        </w:rPr>
        <w:t>　　图 4： 棉花产品图片</w:t>
      </w:r>
      <w:r>
        <w:rPr>
          <w:rFonts w:hint="eastAsia"/>
        </w:rPr>
        <w:br/>
      </w:r>
      <w:r>
        <w:rPr>
          <w:rFonts w:hint="eastAsia"/>
        </w:rPr>
        <w:t>　　图 5： 羊毛产品图片</w:t>
      </w:r>
      <w:r>
        <w:rPr>
          <w:rFonts w:hint="eastAsia"/>
        </w:rPr>
        <w:br/>
      </w:r>
      <w:r>
        <w:rPr>
          <w:rFonts w:hint="eastAsia"/>
        </w:rPr>
        <w:t>　　图 6： 聚酯纤维产品图片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全球不同应用新生儿睡袋市场份额2025 &amp; 2032</w:t>
      </w:r>
      <w:r>
        <w:rPr>
          <w:rFonts w:hint="eastAsia"/>
        </w:rPr>
        <w:br/>
      </w:r>
      <w:r>
        <w:rPr>
          <w:rFonts w:hint="eastAsia"/>
        </w:rPr>
        <w:t>　　图 10： 电商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母婴专卖店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2025年全球前五大生产商新生儿睡袋市场份额</w:t>
      </w:r>
      <w:r>
        <w:rPr>
          <w:rFonts w:hint="eastAsia"/>
        </w:rPr>
        <w:br/>
      </w:r>
      <w:r>
        <w:rPr>
          <w:rFonts w:hint="eastAsia"/>
        </w:rPr>
        <w:t>　　图 15： 2025年全球新生儿睡袋第一梯队、第二梯队和第三梯队厂商及市场份额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全球新生儿睡袋产能、产量、产能利用率及发展趋势（2021-2032）&amp;（千件）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全球新生儿睡袋产量、需求量及发展趋势（2021-2032）&amp;（千件）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全球主要地区新生儿睡袋产量市场份额（2021-2032）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中国新生儿睡袋产能、产量、产能利用率及发展趋势（2021-2032）&amp;（千件）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中国新生儿睡袋产量、市场需求量及发展趋势（2021-2032）&amp;（千件）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全球新生儿睡袋市场销售额及增长率：（2021-2032）&amp;（万元）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全球市场新生儿睡袋市场规模：2021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全球市场新生儿睡袋价格趋势（2021-2032）&amp;（元/件）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全球主要地区新生儿睡袋销售收入（2021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全球主要地区新生儿睡袋销售收入市场份额（2021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中东市场新生儿睡袋销量及增长率（2021-2032）&amp;（千件）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中东市场新生儿睡袋收入及增长率（2021-2032）&amp;（万元）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全球不同产品类型新生儿睡袋价格走势（2021-2032）&amp;（元/件）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全球不同应用新生儿睡袋价格走势（2021-2032）&amp;（元/件）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新生儿睡袋中国企业SWOT分析</w:t>
      </w:r>
      <w:r>
        <w:rPr>
          <w:rFonts w:hint="eastAsia"/>
        </w:rPr>
        <w:br/>
      </w:r>
      <w:r>
        <w:rPr>
          <w:rFonts w:hint="eastAsia"/>
        </w:rPr>
        <w:t>　　图 46： 新生儿睡袋产业链</w:t>
      </w:r>
      <w:r>
        <w:rPr>
          <w:rFonts w:hint="eastAsia"/>
        </w:rPr>
        <w:br/>
      </w:r>
      <w:r>
        <w:rPr>
          <w:rFonts w:hint="eastAsia"/>
        </w:rPr>
        <w:t>　　图 47： 新生儿睡袋行业采购模式分析</w:t>
      </w:r>
      <w:r>
        <w:rPr>
          <w:rFonts w:hint="eastAsia"/>
        </w:rPr>
        <w:br/>
      </w:r>
      <w:r>
        <w:rPr>
          <w:rFonts w:hint="eastAsia"/>
        </w:rPr>
        <w:t>　　图 48： 新生儿睡袋行业生产模式</w:t>
      </w:r>
      <w:r>
        <w:rPr>
          <w:rFonts w:hint="eastAsia"/>
        </w:rPr>
        <w:br/>
      </w:r>
      <w:r>
        <w:rPr>
          <w:rFonts w:hint="eastAsia"/>
        </w:rPr>
        <w:t>　　图 49： 新生儿睡袋行业销售模式分析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95600d654d91" w:history="1">
        <w:r>
          <w:rPr>
            <w:rStyle w:val="Hyperlink"/>
          </w:rPr>
          <w:t>2026-2032年全球与中国新生儿睡袋市场研究及发展前景分析报告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795600d654d91" w:history="1">
        <w:r>
          <w:rPr>
            <w:rStyle w:val="Hyperlink"/>
          </w:rPr>
          <w:t>https://www.20087.com/0/53/XinShengErShuiDaiDeQianJing.html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热点：新生儿睡袋和包被哪个实用、新生儿睡袋哪个牌子好、新生儿睡袋什么时候开始用、新生儿睡袋做法教程、新生儿睡袋的裁剪教程制作教程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728ed32b24b54" w:history="1">
      <w:r>
        <w:rPr>
          <w:rStyle w:val="Hyperlink"/>
        </w:rPr>
        <w:t>2026-2032年全球与中国新生儿睡袋市场研究及发展前景分析报告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XinShengErShuiDaiDeQianJing.html" TargetMode="External" Id="R583795600d65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XinShengErShuiDaiDeQianJing.html" TargetMode="External" Id="Rab2728ed32b2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2026-02-08T01:02:03Z</dcterms:created>
  <dcterms:modified xsi:type="dcterms:W3CDTF">2026-02-08T02:02:03Z</dcterms:modified>
  <dc:subject>2026-2032年全球与中国新生儿睡袋市场研究及发展前景分析报告</dc:subject>
  <dc:title>2026-2032年全球与中国新生儿睡袋市场研究及发展前景分析报告</dc:title>
  <cp:keywords>2026-2032年全球与中国新生儿睡袋市场研究及发展前景分析报告</cp:keywords>
  <dc:description>2026-2032年全球与中国新生儿睡袋市场研究及发展前景分析报告</dc:description>
</cp:coreProperties>
</file>