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a2b5a4f14c9b" w:history="1">
              <w:r>
                <w:rPr>
                  <w:rStyle w:val="Hyperlink"/>
                </w:rPr>
                <w:t>2025年中国木棉市场研究分析与发展趋预测报告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a2b5a4f14c9b" w:history="1">
              <w:r>
                <w:rPr>
                  <w:rStyle w:val="Hyperlink"/>
                </w:rPr>
                <w:t>2025年中国木棉市场研究分析与发展趋预测报告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a2b5a4f14c9b" w:history="1">
                <w:r>
                  <w:rPr>
                    <w:rStyle w:val="Hyperlink"/>
                  </w:rPr>
                  <w:t>https://www.20087.com/0/33/MuMianHangYePinPaiYanJiu.html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棉，也称为英雄树，是一种热带和亚热带地区的植物，其纤维可用于纺织、填充材料和纸制品。近年来，随着消费者对天然和环保产品偏好的增强，木棉纤维因其柔软、透气和吸湿的特性，在服装和家居用品领域获得了更广泛的应用。同时，木棉种植业也在可持续农业实践的推动下，致力于提高产量和纤维质量，减少对环境的影响。</w:t>
      </w:r>
      <w:r>
        <w:rPr>
          <w:rFonts w:hint="eastAsia"/>
        </w:rPr>
        <w:br/>
      </w:r>
      <w:r>
        <w:rPr>
          <w:rFonts w:hint="eastAsia"/>
        </w:rPr>
        <w:t>　　木棉行业预计将继续增长，得益于其作为可再生资源的环保形象和对合成纤维替代品的需求。技术创新，如改良种植品种和纤维提取工艺，将进一步提升木棉纤维的品质和生产效率。此外，循环经济的概念将鼓励木棉产品的再利用和回收，从而降低整个产业链的环境足迹。木棉纤维与其他天然纤维的混纺，以及在高附加值领域的探索，如生物医学材料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a2b5a4f14c9b" w:history="1">
        <w:r>
          <w:rPr>
            <w:rStyle w:val="Hyperlink"/>
          </w:rPr>
          <w:t>2025年中国木棉市场研究分析与发展趋预测报告</w:t>
        </w:r>
      </w:hyperlink>
      <w:r>
        <w:rPr>
          <w:rFonts w:hint="eastAsia"/>
        </w:rPr>
        <w:t>》基于国家统计局及相关行业协会等权威部门数据，结合长期监测的一手资料，系统分析了木棉行业的发展现状、市场规模、供需动态及进出口情况。报告详细解读了木棉产业链上下游、重点区域市场、竞争格局及领先企业的表现，同时评估了木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木棉行业概述</w:t>
      </w:r>
      <w:r>
        <w:rPr>
          <w:rFonts w:hint="eastAsia"/>
        </w:rPr>
        <w:br/>
      </w:r>
      <w:r>
        <w:rPr>
          <w:rFonts w:hint="eastAsia"/>
        </w:rPr>
        <w:t>　　第一节 木棉行业界定</w:t>
      </w:r>
      <w:r>
        <w:rPr>
          <w:rFonts w:hint="eastAsia"/>
        </w:rPr>
        <w:br/>
      </w:r>
      <w:r>
        <w:rPr>
          <w:rFonts w:hint="eastAsia"/>
        </w:rPr>
        <w:t>　　第二节 木棉行业发展历程</w:t>
      </w:r>
      <w:r>
        <w:rPr>
          <w:rFonts w:hint="eastAsia"/>
        </w:rPr>
        <w:br/>
      </w:r>
      <w:r>
        <w:rPr>
          <w:rFonts w:hint="eastAsia"/>
        </w:rPr>
        <w:t>　　第三节 木棉产业链分析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2024-2025年中国木棉行业发展环境分析</w:t>
      </w:r>
      <w:r>
        <w:rPr>
          <w:rFonts w:hint="eastAsia"/>
        </w:rPr>
        <w:br/>
      </w:r>
      <w:r>
        <w:rPr>
          <w:rFonts w:hint="eastAsia"/>
        </w:rPr>
        <w:t>　　第一节 木棉行业经济环境分析</w:t>
      </w:r>
      <w:r>
        <w:rPr>
          <w:rFonts w:hint="eastAsia"/>
        </w:rPr>
        <w:br/>
      </w:r>
      <w:r>
        <w:rPr>
          <w:rFonts w:hint="eastAsia"/>
        </w:rPr>
        <w:t>　　第二节 木棉行业政策环境分析</w:t>
      </w:r>
      <w:r>
        <w:rPr>
          <w:rFonts w:hint="eastAsia"/>
        </w:rPr>
        <w:br/>
      </w:r>
      <w:r>
        <w:rPr>
          <w:rFonts w:hint="eastAsia"/>
        </w:rPr>
        <w:t>　　　　一、木棉行业相关政策</w:t>
      </w:r>
      <w:r>
        <w:rPr>
          <w:rFonts w:hint="eastAsia"/>
        </w:rPr>
        <w:br/>
      </w:r>
      <w:r>
        <w:rPr>
          <w:rFonts w:hint="eastAsia"/>
        </w:rPr>
        <w:t>　　　　二、木棉行业相关标准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国内外木棉行业技术差异与原因</w:t>
      </w:r>
      <w:r>
        <w:rPr>
          <w:rFonts w:hint="eastAsia"/>
        </w:rPr>
        <w:br/>
      </w:r>
      <w:r>
        <w:rPr>
          <w:rFonts w:hint="eastAsia"/>
        </w:rPr>
        <w:t>　　第三节 木棉行业技术发展方向、趋势预测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2019-2024年中国木棉行业总体规模</w:t>
      </w:r>
      <w:r>
        <w:rPr>
          <w:rFonts w:hint="eastAsia"/>
        </w:rPr>
        <w:br/>
      </w:r>
      <w:r>
        <w:rPr>
          <w:rFonts w:hint="eastAsia"/>
        </w:rPr>
        <w:t>　　第二节 中国木棉行业盈利情况分析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一、2019-2024年木棉行业产量统计分析</w:t>
      </w:r>
      <w:r>
        <w:rPr>
          <w:rFonts w:hint="eastAsia"/>
        </w:rPr>
        <w:br/>
      </w:r>
      <w:r>
        <w:rPr>
          <w:rFonts w:hint="eastAsia"/>
        </w:rPr>
        <w:t>　　　　二、木棉行业产量特点分析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一、2019-2024年中国木棉行业需求情况分析</w:t>
      </w:r>
      <w:r>
        <w:rPr>
          <w:rFonts w:hint="eastAsia"/>
        </w:rPr>
        <w:br/>
      </w:r>
      <w:r>
        <w:rPr>
          <w:rFonts w:hint="eastAsia"/>
        </w:rPr>
        <w:t>　　　　二、木棉行业市场需求特点分析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三、2025-2031年中国木棉市场需求预测分析</w:t>
      </w:r>
      <w:r>
        <w:rPr>
          <w:rFonts w:hint="eastAsia"/>
        </w:rPr>
        <w:br/>
      </w:r>
      <w:r>
        <w:rPr>
          <w:rFonts w:hint="eastAsia"/>
        </w:rPr>
        <w:t>　　第五节 木棉产业供需平衡状况分析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当前国内木棉市场价格及评述</w:t>
      </w:r>
      <w:r>
        <w:rPr>
          <w:rFonts w:hint="eastAsia"/>
        </w:rPr>
        <w:br/>
      </w:r>
      <w:r>
        <w:rPr>
          <w:rFonts w:hint="eastAsia"/>
        </w:rPr>
        <w:t>　　第三节 国内木棉价格影响因素分析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中国木棉行业竞争格局分析</w:t>
      </w:r>
      <w:r>
        <w:rPr>
          <w:rFonts w:hint="eastAsia"/>
        </w:rPr>
        <w:br/>
      </w:r>
      <w:r>
        <w:rPr>
          <w:rFonts w:hint="eastAsia"/>
        </w:rPr>
        <w:t>　　第一节 木棉行业竞争格局分析</w:t>
      </w:r>
      <w:r>
        <w:rPr>
          <w:rFonts w:hint="eastAsia"/>
        </w:rPr>
        <w:br/>
      </w:r>
      <w:r>
        <w:rPr>
          <w:rFonts w:hint="eastAsia"/>
        </w:rPr>
        <w:t>　　　　一、木棉行业集中度分析</w:t>
      </w:r>
      <w:r>
        <w:rPr>
          <w:rFonts w:hint="eastAsia"/>
        </w:rPr>
        <w:br/>
      </w:r>
      <w:r>
        <w:rPr>
          <w:rFonts w:hint="eastAsia"/>
        </w:rPr>
        <w:t>　　　　二、木棉市场竞争程度分析</w:t>
      </w:r>
      <w:r>
        <w:rPr>
          <w:rFonts w:hint="eastAsia"/>
        </w:rPr>
        <w:br/>
      </w:r>
      <w:r>
        <w:rPr>
          <w:rFonts w:hint="eastAsia"/>
        </w:rPr>
        <w:t>　　第二节 木棉行业竞争态势分析</w:t>
      </w:r>
      <w:r>
        <w:rPr>
          <w:rFonts w:hint="eastAsia"/>
        </w:rPr>
        <w:br/>
      </w:r>
      <w:r>
        <w:rPr>
          <w:rFonts w:hint="eastAsia"/>
        </w:rPr>
        <w:t>　　　　一、木棉产品价位竞争</w:t>
      </w:r>
      <w:r>
        <w:rPr>
          <w:rFonts w:hint="eastAsia"/>
        </w:rPr>
        <w:br/>
      </w:r>
      <w:r>
        <w:rPr>
          <w:rFonts w:hint="eastAsia"/>
        </w:rPr>
        <w:t>　　　　二、木棉产品质量竞争</w:t>
      </w:r>
      <w:r>
        <w:rPr>
          <w:rFonts w:hint="eastAsia"/>
        </w:rPr>
        <w:br/>
      </w:r>
      <w:r>
        <w:rPr>
          <w:rFonts w:hint="eastAsia"/>
        </w:rPr>
        <w:t>　　　　三、木棉产品技术竞争</w:t>
      </w:r>
      <w:r>
        <w:rPr>
          <w:rFonts w:hint="eastAsia"/>
        </w:rPr>
        <w:br/>
      </w:r>
      <w:r>
        <w:rPr>
          <w:rFonts w:hint="eastAsia"/>
        </w:rPr>
        <w:t>　　第三节 木棉行业竞争策略分析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当前木棉行业存在的问题</w:t>
      </w:r>
      <w:r>
        <w:rPr>
          <w:rFonts w:hint="eastAsia"/>
        </w:rPr>
        <w:br/>
      </w:r>
      <w:r>
        <w:rPr>
          <w:rFonts w:hint="eastAsia"/>
        </w:rPr>
        <w:t>　　第二节 木棉未来发展预测分析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2025-2031年中国木棉行业投资风险分析</w:t>
      </w:r>
      <w:r>
        <w:rPr>
          <w:rFonts w:hint="eastAsia"/>
        </w:rPr>
        <w:br/>
      </w:r>
      <w:r>
        <w:rPr>
          <w:rFonts w:hint="eastAsia"/>
        </w:rPr>
        <w:t>　　　　一、木棉市场竞争风险</w:t>
      </w:r>
      <w:r>
        <w:rPr>
          <w:rFonts w:hint="eastAsia"/>
        </w:rPr>
        <w:br/>
      </w:r>
      <w:r>
        <w:rPr>
          <w:rFonts w:hint="eastAsia"/>
        </w:rPr>
        <w:t>　　　　二、木棉原材料压力风险分析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三、木棉技术风险分析</w:t>
      </w:r>
      <w:r>
        <w:rPr>
          <w:rFonts w:hint="eastAsia"/>
        </w:rPr>
        <w:br/>
      </w:r>
      <w:r>
        <w:rPr>
          <w:rFonts w:hint="eastAsia"/>
        </w:rPr>
        <w:t>　　　　四、木棉政策和体制风险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2025年木棉行业项目投资建议</w:t>
      </w:r>
      <w:r>
        <w:rPr>
          <w:rFonts w:hint="eastAsia"/>
        </w:rPr>
        <w:br/>
      </w:r>
      <w:r>
        <w:rPr>
          <w:rFonts w:hint="eastAsia"/>
        </w:rPr>
        <w:t>　　第一节 木棉行业技术应用注意事项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木棉行业生产开发注意事项</w:t>
      </w:r>
      <w:r>
        <w:rPr>
          <w:rFonts w:hint="eastAsia"/>
        </w:rPr>
        <w:br/>
      </w:r>
      <w:r>
        <w:rPr>
          <w:rFonts w:hint="eastAsia"/>
        </w:rPr>
        <w:t>　　第四节 木棉行业销售注意事项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2025-2031年国内木棉产业宏观预测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2025-2031年中国木棉市场趋势分析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2025-2031年中国木棉市场发展空间分析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　2025-2031年中国木棉市场战略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木棉行业类别</w:t>
      </w:r>
      <w:r>
        <w:rPr>
          <w:rFonts w:hint="eastAsia"/>
        </w:rPr>
        <w:br/>
      </w:r>
      <w:r>
        <w:rPr>
          <w:rFonts w:hint="eastAsia"/>
        </w:rPr>
        <w:t>　　图表 木棉行业产业链调研</w:t>
      </w:r>
      <w:r>
        <w:rPr>
          <w:rFonts w:hint="eastAsia"/>
        </w:rPr>
        <w:br/>
      </w:r>
      <w:r>
        <w:rPr>
          <w:rFonts w:hint="eastAsia"/>
        </w:rPr>
        <w:t>　　图表 木棉行业现状</w:t>
      </w:r>
      <w:r>
        <w:rPr>
          <w:rFonts w:hint="eastAsia"/>
        </w:rPr>
        <w:br/>
      </w:r>
      <w:r>
        <w:rPr>
          <w:rFonts w:hint="eastAsia"/>
        </w:rPr>
        <w:t>　　图表 木棉行业标准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2024年中国木棉行业产能</w:t>
      </w:r>
      <w:r>
        <w:rPr>
          <w:rFonts w:hint="eastAsia"/>
        </w:rPr>
        <w:br/>
      </w:r>
      <w:r>
        <w:rPr>
          <w:rFonts w:hint="eastAsia"/>
        </w:rPr>
        <w:t>　　图表 2019-2024年中国木棉行业产量统计</w:t>
      </w:r>
      <w:r>
        <w:rPr>
          <w:rFonts w:hint="eastAsia"/>
        </w:rPr>
        <w:br/>
      </w:r>
      <w:r>
        <w:rPr>
          <w:rFonts w:hint="eastAsia"/>
        </w:rPr>
        <w:t>　　图表 木棉行业动态</w:t>
      </w:r>
      <w:r>
        <w:rPr>
          <w:rFonts w:hint="eastAsia"/>
        </w:rPr>
        <w:br/>
      </w:r>
      <w:r>
        <w:rPr>
          <w:rFonts w:hint="eastAsia"/>
        </w:rPr>
        <w:t>　　图表 2019-2024年中国木棉市场需求量</w:t>
      </w:r>
      <w:r>
        <w:rPr>
          <w:rFonts w:hint="eastAsia"/>
        </w:rPr>
        <w:br/>
      </w:r>
      <w:r>
        <w:rPr>
          <w:rFonts w:hint="eastAsia"/>
        </w:rPr>
        <w:t>　　图表 2024年中国木棉行业需求区域调研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2019-2024年中国木棉行情</w:t>
      </w:r>
      <w:r>
        <w:rPr>
          <w:rFonts w:hint="eastAsia"/>
        </w:rPr>
        <w:br/>
      </w:r>
      <w:r>
        <w:rPr>
          <w:rFonts w:hint="eastAsia"/>
        </w:rPr>
        <w:t>　　图表 2019-2024年中国木棉价格走势图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2019-2024年中国木棉进口统计</w:t>
      </w:r>
      <w:r>
        <w:rPr>
          <w:rFonts w:hint="eastAsia"/>
        </w:rPr>
        <w:br/>
      </w:r>
      <w:r>
        <w:rPr>
          <w:rFonts w:hint="eastAsia"/>
        </w:rPr>
        <w:t>　　图表 2019-2024年中国木棉出口统计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木棉行业竞争对手分析</w:t>
      </w:r>
      <w:r>
        <w:rPr>
          <w:rFonts w:hint="eastAsia"/>
        </w:rPr>
        <w:br/>
      </w:r>
      <w:r>
        <w:rPr>
          <w:rFonts w:hint="eastAsia"/>
        </w:rPr>
        <w:t>　　图表 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2025-2031年中国木棉行业市场规模预测</w:t>
      </w:r>
      <w:r>
        <w:rPr>
          <w:rFonts w:hint="eastAsia"/>
        </w:rPr>
        <w:br/>
      </w:r>
      <w:r>
        <w:rPr>
          <w:rFonts w:hint="eastAsia"/>
        </w:rPr>
        <w:t>　　图表 木棉行业准入条件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2025-2031年中国木棉市场前景</w:t>
      </w:r>
      <w:r>
        <w:rPr>
          <w:rFonts w:hint="eastAsia"/>
        </w:rPr>
        <w:br/>
      </w:r>
      <w:r>
        <w:rPr>
          <w:rFonts w:hint="eastAsia"/>
        </w:rPr>
        <w:t>　　图表 2025-2031年中国木棉行业风险分析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a2b5a4f14c9b" w:history="1">
        <w:r>
          <w:rPr>
            <w:rStyle w:val="Hyperlink"/>
          </w:rPr>
          <w:t>2025年中国木棉市场研究分析与发展趋预测报告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a2b5a4f14c9b" w:history="1">
        <w:r>
          <w:rPr>
            <w:rStyle w:val="Hyperlink"/>
          </w:rPr>
          <w:t>https://www.20087.com/0/33/MuMianHangYePinPaiYanJiu.html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热点：木棉花寓意和象征意义、木棉花的功效与作用、木棉花介绍、木棉花树图片、木棉花的别名、木棉花的药用价值和功效、木棉花的资料简介、木棉花的花语和寓意、席慕容我愿做一株木棉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2923fdb3498d" w:history="1">
      <w:r>
        <w:rPr>
          <w:rStyle w:val="Hyperlink"/>
        </w:rPr>
        <w:t>2025年中国木棉市场研究分析与发展趋预测报告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uMianHangYePinPaiYanJiu.html" TargetMode="External" Id="R6373a2b5a4f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uMianHangYePinPaiYanJiu.html" TargetMode="External" Id="Rcfea2923fdb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2025-02-01T06:08:00Z</dcterms:created>
  <dcterms:modified xsi:type="dcterms:W3CDTF">2025-02-01T07:08:00Z</dcterms:modified>
  <dc:subject>2025年中国木棉市场研究分析与发展趋预测报告</dc:subject>
  <dc:title>2025年中国木棉市场研究分析与发展趋预测报告</dc:title>
  <cp:keywords>2025年中国木棉市场研究分析与发展趋预测报告</cp:keywords>
  <dc:description>2025年中国木棉市场研究分析与发展趋预测报告</dc:description>
</cp:coreProperties>
</file>