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7f107e6c4d4f" w:history="1">
              <w:r>
                <w:rPr>
                  <w:rStyle w:val="Hyperlink"/>
                </w:rPr>
                <w:t>2025年中国箱包行业发展研究与趋势预测报告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7f107e6c4d4f" w:history="1">
              <w:r>
                <w:rPr>
                  <w:rStyle w:val="Hyperlink"/>
                </w:rPr>
                <w:t>2025年中国箱包行业发展研究与趋势预测报告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07f107e6c4d4f" w:history="1">
                <w:r>
                  <w:rPr>
                    <w:rStyle w:val="Hyperlink"/>
                  </w:rPr>
                  <w:t>https://www.20087.com/0/53/XiangBaoFaZhanQuShi.html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市场随着旅行和户外活动的普及而持续增长，消费者对箱包的功能性、耐用性和时尚性的要求不断提高。智能行李箱，配备GPS追踪、无线充电和数字锁等技术，成为了出行者的新宠。同时，可持续材料的使用，如回收塑料和天然纤维，体现了品牌的社会责任感，吸引了环保意识强的消费者。</w:t>
      </w:r>
      <w:r>
        <w:rPr>
          <w:rFonts w:hint="eastAsia"/>
        </w:rPr>
        <w:br/>
      </w:r>
      <w:r>
        <w:rPr>
          <w:rFonts w:hint="eastAsia"/>
        </w:rPr>
        <w:t>　　未来，箱包行业将更加注重创新和可持续性。轻量化和高强度的新型材料，如碳纤维和石墨烯，将被引入箱包设计，提升产品性能。同时，共享经济模式下的租赁和交换服务，将为消费者提供更加灵活和经济的选项，减少资源浪费。此外，箱包与数字技术的深度融合，如集成健康监测和娱乐功能的智能背包，将开拓箱包市场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7f107e6c4d4f" w:history="1">
        <w:r>
          <w:rPr>
            <w:rStyle w:val="Hyperlink"/>
          </w:rPr>
          <w:t>2025年中国箱包行业发展研究与趋势预测报告</w:t>
        </w:r>
      </w:hyperlink>
      <w:r>
        <w:rPr>
          <w:rFonts w:hint="eastAsia"/>
        </w:rPr>
        <w:t>》基于国家统计局及相关协会的详实数据，系统分析箱包行业的市场规模、产业链结构和价格动态，客观呈现箱包市场供需状况与技术发展水平。报告从箱包市场需求、政策环境和技术演进三个维度，对行业未来增长空间与潜在风险进行合理预判，并通过对箱包重点企业的经营策略的解析，帮助投资者和管理者把握市场机遇。报告涵盖箱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箱包行业概述</w:t>
      </w:r>
      <w:r>
        <w:rPr>
          <w:rFonts w:hint="eastAsia"/>
        </w:rPr>
        <w:br/>
      </w:r>
      <w:r>
        <w:rPr>
          <w:rFonts w:hint="eastAsia"/>
        </w:rPr>
        <w:t>　　第一节 箱包行业定义</w:t>
      </w:r>
      <w:r>
        <w:rPr>
          <w:rFonts w:hint="eastAsia"/>
        </w:rPr>
        <w:br/>
      </w:r>
      <w:r>
        <w:rPr>
          <w:rFonts w:hint="eastAsia"/>
        </w:rPr>
        <w:t>　　第二节 箱包产品用途</w:t>
      </w:r>
      <w:r>
        <w:rPr>
          <w:rFonts w:hint="eastAsia"/>
        </w:rPr>
        <w:br/>
      </w:r>
      <w:r>
        <w:rPr>
          <w:rFonts w:hint="eastAsia"/>
        </w:rPr>
        <w:t>　　第三节 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2024-2025年箱包行业技术环境分析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一、中国箱包技术发展概况</w:t>
      </w:r>
      <w:r>
        <w:rPr>
          <w:rFonts w:hint="eastAsia"/>
        </w:rPr>
        <w:br/>
      </w:r>
      <w:r>
        <w:rPr>
          <w:rFonts w:hint="eastAsia"/>
        </w:rPr>
        <w:t>　　　　二、中国箱包产品工艺特点、流程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三、中国箱包行业技术发展趋势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中国箱包行业市场分析</w:t>
      </w:r>
      <w:r>
        <w:rPr>
          <w:rFonts w:hint="eastAsia"/>
        </w:rPr>
        <w:br/>
      </w:r>
      <w:r>
        <w:rPr>
          <w:rFonts w:hint="eastAsia"/>
        </w:rPr>
        <w:t>　　第一节 箱包市场现状分析及预测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第二节 箱包行业产品产量分析及预测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第三节 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二、2025-2031年中国箱包市场需求预测分析</w:t>
      </w:r>
      <w:r>
        <w:rPr>
          <w:rFonts w:hint="eastAsia"/>
        </w:rPr>
        <w:br/>
      </w:r>
      <w:r>
        <w:rPr>
          <w:rFonts w:hint="eastAsia"/>
        </w:rPr>
        <w:t>　　第四节 箱包行业市场价格趋势分析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一、2020-2025年中国箱包市场价格分析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二、2025-2031年中国箱包市场价格预测</w:t>
      </w:r>
      <w:r>
        <w:rPr>
          <w:rFonts w:hint="eastAsia"/>
        </w:rPr>
        <w:br/>
      </w:r>
      <w:r>
        <w:rPr>
          <w:rFonts w:hint="eastAsia"/>
        </w:rPr>
        <w:t>　　第五节 箱包进出口数据分析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一、2020-2025年中国箱包进出口数据分析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二、2025-2031年国内箱包产品未来进出口情况预测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2025年箱包行业地区分布</w:t>
      </w:r>
      <w:r>
        <w:rPr>
          <w:rFonts w:hint="eastAsia"/>
        </w:rPr>
        <w:br/>
      </w:r>
      <w:r>
        <w:rPr>
          <w:rFonts w:hint="eastAsia"/>
        </w:rPr>
        <w:t>　　第二节 **地区箱包市场规模分析</w:t>
      </w:r>
      <w:r>
        <w:rPr>
          <w:rFonts w:hint="eastAsia"/>
        </w:rPr>
        <w:br/>
      </w:r>
      <w:r>
        <w:rPr>
          <w:rFonts w:hint="eastAsia"/>
        </w:rPr>
        <w:t>　　第三节 **地区箱包市场规模分析</w:t>
      </w:r>
      <w:r>
        <w:rPr>
          <w:rFonts w:hint="eastAsia"/>
        </w:rPr>
        <w:br/>
      </w:r>
      <w:r>
        <w:rPr>
          <w:rFonts w:hint="eastAsia"/>
        </w:rPr>
        <w:t>　　第四节 **地区箱包市场规模分析</w:t>
      </w:r>
      <w:r>
        <w:rPr>
          <w:rFonts w:hint="eastAsia"/>
        </w:rPr>
        <w:br/>
      </w:r>
      <w:r>
        <w:rPr>
          <w:rFonts w:hint="eastAsia"/>
        </w:rPr>
        <w:t>　　第五节 **地区箱包市场规模分析</w:t>
      </w:r>
      <w:r>
        <w:rPr>
          <w:rFonts w:hint="eastAsia"/>
        </w:rPr>
        <w:br/>
      </w:r>
      <w:r>
        <w:rPr>
          <w:rFonts w:hint="eastAsia"/>
        </w:rPr>
        <w:t>　　第六节 **地区箱包市场规模分析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箱包产业链上下游调研分析</w:t>
      </w:r>
      <w:r>
        <w:rPr>
          <w:rFonts w:hint="eastAsia"/>
        </w:rPr>
        <w:br/>
      </w:r>
      <w:r>
        <w:rPr>
          <w:rFonts w:hint="eastAsia"/>
        </w:rPr>
        <w:t>　　第一节 箱包产业链上游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箱包产业链下游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2025年中国箱包行业集中度分析</w:t>
      </w:r>
      <w:r>
        <w:rPr>
          <w:rFonts w:hint="eastAsia"/>
        </w:rPr>
        <w:br/>
      </w:r>
      <w:r>
        <w:rPr>
          <w:rFonts w:hint="eastAsia"/>
        </w:rPr>
        <w:t>　　第二节 箱包行业SWOT分析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2025-2031年中国箱包行业竞争格局预测分析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业内专家对中国箱包行业投资的建议及观点</w:t>
      </w:r>
      <w:r>
        <w:rPr>
          <w:rFonts w:hint="eastAsia"/>
        </w:rPr>
        <w:br/>
      </w:r>
      <w:r>
        <w:rPr>
          <w:rFonts w:hint="eastAsia"/>
        </w:rPr>
        <w:t>　　第一节 箱包行业投资机遇分析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二、箱包企业在危机中的竞争优势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箱包行业投资建议分析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箱包行业应对策略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中~智~林－箱包行业的市场重点客户战略实施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7f107e6c4d4f" w:history="1">
        <w:r>
          <w:rPr>
            <w:rStyle w:val="Hyperlink"/>
          </w:rPr>
          <w:t>2025年中国箱包行业发展研究与趋势预测报告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07f107e6c4d4f" w:history="1">
        <w:r>
          <w:rPr>
            <w:rStyle w:val="Hyperlink"/>
          </w:rPr>
          <w:t>https://www.20087.com/0/53/XiangBaoFaZhanQuShi.html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73b88a9c4c27" w:history="1">
      <w:r>
        <w:rPr>
          <w:rStyle w:val="Hyperlink"/>
        </w:rPr>
        <w:t>2025年中国箱包行业发展研究与趋势预测报告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ngBaoFaZhanQuShi.html" TargetMode="External" Id="Rf5807f107e6c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ngBaoFaZhanQuShi.html" TargetMode="External" Id="R12b773b88a9c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2025-04-25T06:56:00Z</dcterms:created>
  <dcterms:modified xsi:type="dcterms:W3CDTF">2025-04-25T07:56:00Z</dcterms:modified>
  <dc:subject>2025年中国箱包行业发展研究与趋势预测报告</dc:subject>
  <dc:title>2025年中国箱包行业发展研究与趋势预测报告</dc:title>
  <cp:keywords>2025年中国箱包行业发展研究与趋势预测报告</cp:keywords>
  <dc:description>2025年中国箱包行业发展研究与趋势预测报告</dc:description>
</cp:coreProperties>
</file>