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d1252ba1154ecf" w:history="1">
              <w:r>
                <w:rPr>
                  <w:rStyle w:val="Hyperlink"/>
                </w:rPr>
                <w:t>2026年版中国衬衫市场专题研究分析与发展趋势预测报告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d1252ba1154ecf" w:history="1">
              <w:r>
                <w:rPr>
                  <w:rStyle w:val="Hyperlink"/>
                </w:rPr>
                <w:t>2026年版中国衬衫市场专题研究分析与发展趋势预测报告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1857230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d1252ba1154ecf" w:history="1">
                <w:r>
                  <w:rPr>
                    <w:rStyle w:val="Hyperlink"/>
                  </w:rPr>
                  <w:t>https://www.20087.com/M_FangZhiFuZhuang/30/ChenShanShiChangDiaoYanYuQianJingYuCe.html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衬衫是男士衣橱中的基本单品，近年来在设计上突破了传统的界限，融合了时尚元素与功能性需求。高科技面料的运用，如快干、抗菌和防皱面料，提升了穿着体验。同时，定制服务的兴起，让消费者可以根据个人身材和喜好量身定做衬衫，满足了个性化和合体性的需求。在线零售渠道的扩展，也让消费者能够轻松接触到来自世界各地的品牌和设计师。</w:t>
      </w:r>
      <w:r>
        <w:rPr>
          <w:rFonts w:hint="eastAsia"/>
        </w:rPr>
        <w:br/>
      </w:r>
      <w:r>
        <w:rPr>
          <w:rFonts w:hint="eastAsia"/>
        </w:rPr>
        <w:t>　　未来，衬衫市场将趋向于高度个性化和环保意识。市场调研网认为，个性化定制服务将进一步普及，结合人工智能和虚拟试衣技术，提供更为精准的尺寸匹配和款式推荐。同时，随着消费者对环保的重视，使用可持续材料和减少生产过程中的浪费，将成为品牌竞争力的重要组成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d1252ba1154ecf" w:history="1">
        <w:r>
          <w:rPr>
            <w:rStyle w:val="Hyperlink"/>
          </w:rPr>
          <w:t>2026年版中国衬衫市场专题研究分析与发展趋势预测报告</w:t>
        </w:r>
      </w:hyperlink>
      <w:r>
        <w:rPr>
          <w:rFonts w:hint="eastAsia"/>
        </w:rPr>
        <w:t>》全面梳理了衬衫产业链，结合市场需求和市场规模等数据，深入剖析衬衫行业现状。报告详细探讨了衬衫市场竞争格局，重点关注重点企业及其品牌影响力，并分析了衬衫价格机制和细分市场特征。通过对衬衫技术现状及未来方向的评估，报告展望了衬衫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2021-2026年中国衬衫产业运行环境分析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2021-2026年中国衬衫产业政策环境分析</w:t>
      </w:r>
      <w:r>
        <w:rPr>
          <w:rFonts w:hint="eastAsia"/>
        </w:rPr>
        <w:br/>
      </w:r>
      <w:r>
        <w:rPr>
          <w:rFonts w:hint="eastAsia"/>
        </w:rPr>
        <w:t>　　　　一、衬衫标准简介</w:t>
      </w:r>
      <w:r>
        <w:rPr>
          <w:rFonts w:hint="eastAsia"/>
        </w:rPr>
        <w:br/>
      </w:r>
      <w:r>
        <w:rPr>
          <w:rFonts w:hint="eastAsia"/>
        </w:rPr>
        <w:t>　　　　二、衬衫进出口的标准</w:t>
      </w:r>
      <w:r>
        <w:rPr>
          <w:rFonts w:hint="eastAsia"/>
        </w:rPr>
        <w:br/>
      </w:r>
      <w:r>
        <w:rPr>
          <w:rFonts w:hint="eastAsia"/>
        </w:rPr>
        <w:t>　　　　三、雅戈尔成国家衬衫行业标准制定者</w:t>
      </w:r>
      <w:r>
        <w:rPr>
          <w:rFonts w:hint="eastAsia"/>
        </w:rPr>
        <w:br/>
      </w:r>
      <w:r>
        <w:rPr>
          <w:rFonts w:hint="eastAsia"/>
        </w:rPr>
        <w:t>　　第三节 2021-2026年中国衬衫产业社会环境分析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2021-2026年中国衬衫行业市场运行状况分析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2021-2026年中国衬衫行业发展现状分析</w:t>
      </w:r>
      <w:r>
        <w:rPr>
          <w:rFonts w:hint="eastAsia"/>
        </w:rPr>
        <w:br/>
      </w:r>
      <w:r>
        <w:rPr>
          <w:rFonts w:hint="eastAsia"/>
        </w:rPr>
        <w:t>　　　　一、市场流行的衬衫面料</w:t>
      </w:r>
      <w:r>
        <w:rPr>
          <w:rFonts w:hint="eastAsia"/>
        </w:rPr>
        <w:br/>
      </w:r>
      <w:r>
        <w:rPr>
          <w:rFonts w:hint="eastAsia"/>
        </w:rPr>
        <w:t>　　　　二、春夏男式衬衫流行款式及颜色趋势</w:t>
      </w:r>
      <w:r>
        <w:rPr>
          <w:rFonts w:hint="eastAsia"/>
        </w:rPr>
        <w:br/>
      </w:r>
      <w:r>
        <w:rPr>
          <w:rFonts w:hint="eastAsia"/>
        </w:rPr>
        <w:t>　　　　三、男衬衫格局稳定——雅戈尔囊括四金</w:t>
      </w:r>
      <w:r>
        <w:rPr>
          <w:rFonts w:hint="eastAsia"/>
        </w:rPr>
        <w:br/>
      </w:r>
      <w:r>
        <w:rPr>
          <w:rFonts w:hint="eastAsia"/>
        </w:rPr>
        <w:t>　　　　四、针织服装纺织企业谋发展——以“贴牌”创“品牌”</w:t>
      </w:r>
      <w:r>
        <w:rPr>
          <w:rFonts w:hint="eastAsia"/>
        </w:rPr>
        <w:br/>
      </w:r>
      <w:r>
        <w:rPr>
          <w:rFonts w:hint="eastAsia"/>
        </w:rPr>
        <w:t>　　　　五、VANCL开始赶超PPG 衬衫直销行业加速洗牌</w:t>
      </w:r>
      <w:r>
        <w:rPr>
          <w:rFonts w:hint="eastAsia"/>
        </w:rPr>
        <w:br/>
      </w:r>
      <w:r>
        <w:rPr>
          <w:rFonts w:hint="eastAsia"/>
        </w:rPr>
        <w:t>　　第二节 2021-2026年中国衬衫技术分析</w:t>
      </w:r>
      <w:r>
        <w:rPr>
          <w:rFonts w:hint="eastAsia"/>
        </w:rPr>
        <w:br/>
      </w:r>
      <w:r>
        <w:rPr>
          <w:rFonts w:hint="eastAsia"/>
        </w:rPr>
        <w:t>　　　　一、全国衬衫技术分委会成立</w:t>
      </w:r>
      <w:r>
        <w:rPr>
          <w:rFonts w:hint="eastAsia"/>
        </w:rPr>
        <w:br/>
      </w:r>
      <w:r>
        <w:rPr>
          <w:rFonts w:hint="eastAsia"/>
        </w:rPr>
        <w:t>　　　　二、从HP到DP——探究免熨衬衫技术升级之路</w:t>
      </w:r>
      <w:r>
        <w:rPr>
          <w:rFonts w:hint="eastAsia"/>
        </w:rPr>
        <w:br/>
      </w:r>
      <w:r>
        <w:rPr>
          <w:rFonts w:hint="eastAsia"/>
        </w:rPr>
        <w:t>　　　　三、新技术：衬衫从此不再褶皱</w:t>
      </w:r>
      <w:r>
        <w:rPr>
          <w:rFonts w:hint="eastAsia"/>
        </w:rPr>
        <w:br/>
      </w:r>
      <w:r>
        <w:rPr>
          <w:rFonts w:hint="eastAsia"/>
        </w:rPr>
        <w:t>　　第三节 2021-2026年中国衬衫行业发展面临的问题分析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2021-2026年中国衬衫市场营销策略研究</w:t>
      </w:r>
      <w:r>
        <w:rPr>
          <w:rFonts w:hint="eastAsia"/>
        </w:rPr>
        <w:br/>
      </w:r>
      <w:r>
        <w:rPr>
          <w:rFonts w:hint="eastAsia"/>
        </w:rPr>
        <w:t>　　第一节 2021-2026年中国衬衫营销策略分析</w:t>
      </w:r>
      <w:r>
        <w:rPr>
          <w:rFonts w:hint="eastAsia"/>
        </w:rPr>
        <w:br/>
      </w:r>
      <w:r>
        <w:rPr>
          <w:rFonts w:hint="eastAsia"/>
        </w:rPr>
        <w:t>　　　　一、品牌策略分析</w:t>
      </w:r>
      <w:r>
        <w:rPr>
          <w:rFonts w:hint="eastAsia"/>
        </w:rPr>
        <w:br/>
      </w:r>
      <w:r>
        <w:rPr>
          <w:rFonts w:hint="eastAsia"/>
        </w:rPr>
        <w:t>　　　　二、形象策略分析</w:t>
      </w:r>
      <w:r>
        <w:rPr>
          <w:rFonts w:hint="eastAsia"/>
        </w:rPr>
        <w:br/>
      </w:r>
      <w:r>
        <w:rPr>
          <w:rFonts w:hint="eastAsia"/>
        </w:rPr>
        <w:t>　　　　三、市场定位分析</w:t>
      </w:r>
      <w:r>
        <w:rPr>
          <w:rFonts w:hint="eastAsia"/>
        </w:rPr>
        <w:br/>
      </w:r>
      <w:r>
        <w:rPr>
          <w:rFonts w:hint="eastAsia"/>
        </w:rPr>
        <w:t>　　第二节 2021-2026年中国衬衫市场营销渠道分析</w:t>
      </w:r>
      <w:r>
        <w:rPr>
          <w:rFonts w:hint="eastAsia"/>
        </w:rPr>
        <w:br/>
      </w:r>
      <w:r>
        <w:rPr>
          <w:rFonts w:hint="eastAsia"/>
        </w:rPr>
        <w:t>　　　　一、大型商场、百货公司</w:t>
      </w:r>
      <w:r>
        <w:rPr>
          <w:rFonts w:hint="eastAsia"/>
        </w:rPr>
        <w:br/>
      </w:r>
      <w:r>
        <w:rPr>
          <w:rFonts w:hint="eastAsia"/>
        </w:rPr>
        <w:t>　　　　二、普通商场、服装店</w:t>
      </w:r>
      <w:r>
        <w:rPr>
          <w:rFonts w:hint="eastAsia"/>
        </w:rPr>
        <w:br/>
      </w:r>
      <w:r>
        <w:rPr>
          <w:rFonts w:hint="eastAsia"/>
        </w:rPr>
        <w:t>　　　　三、户外衬衫专卖店</w:t>
      </w:r>
      <w:r>
        <w:rPr>
          <w:rFonts w:hint="eastAsia"/>
        </w:rPr>
        <w:br/>
      </w:r>
      <w:r>
        <w:rPr>
          <w:rFonts w:hint="eastAsia"/>
        </w:rPr>
        <w:t>　　　　四、商场、超市及连锁店</w:t>
      </w:r>
      <w:r>
        <w:rPr>
          <w:rFonts w:hint="eastAsia"/>
        </w:rPr>
        <w:br/>
      </w:r>
      <w:r>
        <w:rPr>
          <w:rFonts w:hint="eastAsia"/>
        </w:rPr>
        <w:t>　　　　五、批发市场</w:t>
      </w:r>
      <w:r>
        <w:rPr>
          <w:rFonts w:hint="eastAsia"/>
        </w:rPr>
        <w:br/>
      </w:r>
      <w:r>
        <w:rPr>
          <w:rFonts w:hint="eastAsia"/>
        </w:rPr>
        <w:t>　　第三节 2021-2026年中国衬衫网络直销策略分析</w:t>
      </w:r>
      <w:r>
        <w:rPr>
          <w:rFonts w:hint="eastAsia"/>
        </w:rPr>
        <w:br/>
      </w:r>
      <w:r>
        <w:rPr>
          <w:rFonts w:hint="eastAsia"/>
        </w:rPr>
        <w:t>　　　　一、塑造品牌个性</w:t>
      </w:r>
      <w:r>
        <w:rPr>
          <w:rFonts w:hint="eastAsia"/>
        </w:rPr>
        <w:br/>
      </w:r>
      <w:r>
        <w:rPr>
          <w:rFonts w:hint="eastAsia"/>
        </w:rPr>
        <w:t>　　　　二、挖掘品牌精神</w:t>
      </w:r>
      <w:r>
        <w:rPr>
          <w:rFonts w:hint="eastAsia"/>
        </w:rPr>
        <w:br/>
      </w:r>
      <w:r>
        <w:rPr>
          <w:rFonts w:hint="eastAsia"/>
        </w:rPr>
        <w:t>　　　　三、表达品牌美感</w:t>
      </w:r>
      <w:r>
        <w:rPr>
          <w:rFonts w:hint="eastAsia"/>
        </w:rPr>
        <w:br/>
      </w:r>
      <w:r>
        <w:rPr>
          <w:rFonts w:hint="eastAsia"/>
        </w:rPr>
        <w:t>　　　　四、培养品牌忠诚度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2021-2026年中国衬衫产量统计分析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2021-2026年全国衬衫产量分析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2026年全国及主要省份衬衫产量分析</w:t>
      </w:r>
      <w:r>
        <w:rPr>
          <w:rFonts w:hint="eastAsia"/>
        </w:rPr>
        <w:br/>
      </w:r>
      <w:r>
        <w:rPr>
          <w:rFonts w:hint="eastAsia"/>
        </w:rPr>
        <w:t>　　第三节 2026年衬衫产量集中度分析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2021-2026年中国衬衫进出口贸易数据分析</w:t>
      </w:r>
      <w:r>
        <w:rPr>
          <w:rFonts w:hint="eastAsia"/>
        </w:rPr>
        <w:br/>
      </w:r>
      <w:r>
        <w:rPr>
          <w:rFonts w:hint="eastAsia"/>
        </w:rPr>
        <w:t>　　第一节 2021-2026年中国针织或钩编的男衬衫进出口数据监测分析</w:t>
      </w:r>
      <w:r>
        <w:rPr>
          <w:rFonts w:hint="eastAsia"/>
        </w:rPr>
        <w:br/>
      </w:r>
      <w:r>
        <w:rPr>
          <w:rFonts w:hint="eastAsia"/>
        </w:rPr>
        <w:t>　　　　一、针织或钩编的男衬衫进出口数量分析</w:t>
      </w:r>
      <w:r>
        <w:rPr>
          <w:rFonts w:hint="eastAsia"/>
        </w:rPr>
        <w:br/>
      </w:r>
      <w:r>
        <w:rPr>
          <w:rFonts w:hint="eastAsia"/>
        </w:rPr>
        <w:t>　　　　二、针织或钩编的男衬衫进出口金额分析</w:t>
      </w:r>
      <w:r>
        <w:rPr>
          <w:rFonts w:hint="eastAsia"/>
        </w:rPr>
        <w:br/>
      </w:r>
      <w:r>
        <w:rPr>
          <w:rFonts w:hint="eastAsia"/>
        </w:rPr>
        <w:t>　　　　三、针织或钩编的男衬衫进出口国家及地区分析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2021-2026年中国针织或钩编的女衬衫进出口数据监测分析</w:t>
      </w:r>
      <w:r>
        <w:rPr>
          <w:rFonts w:hint="eastAsia"/>
        </w:rPr>
        <w:br/>
      </w:r>
      <w:r>
        <w:rPr>
          <w:rFonts w:hint="eastAsia"/>
        </w:rPr>
        <w:t>　　　　一、针织或钩编的女衬衫进出口数量分析</w:t>
      </w:r>
      <w:r>
        <w:rPr>
          <w:rFonts w:hint="eastAsia"/>
        </w:rPr>
        <w:br/>
      </w:r>
      <w:r>
        <w:rPr>
          <w:rFonts w:hint="eastAsia"/>
        </w:rPr>
        <w:t>　　　　二、针织或钩编的女衬衫进出口金额分析</w:t>
      </w:r>
      <w:r>
        <w:rPr>
          <w:rFonts w:hint="eastAsia"/>
        </w:rPr>
        <w:br/>
      </w:r>
      <w:r>
        <w:rPr>
          <w:rFonts w:hint="eastAsia"/>
        </w:rPr>
        <w:t>　　　　三、针织或钩编的女衬衫进出口国家及地区分析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2021-2026年中国非针织或非钩编男衬衫进出口数据监测分析</w:t>
      </w:r>
      <w:r>
        <w:rPr>
          <w:rFonts w:hint="eastAsia"/>
        </w:rPr>
        <w:br/>
      </w:r>
      <w:r>
        <w:rPr>
          <w:rFonts w:hint="eastAsia"/>
        </w:rPr>
        <w:t>　　　　一、非针织或非钩编男衬衫进出口数量分析</w:t>
      </w:r>
      <w:r>
        <w:rPr>
          <w:rFonts w:hint="eastAsia"/>
        </w:rPr>
        <w:br/>
      </w:r>
      <w:r>
        <w:rPr>
          <w:rFonts w:hint="eastAsia"/>
        </w:rPr>
        <w:t>　　　　二、非针织或非钩编男衬衫进出口金额分析</w:t>
      </w:r>
      <w:r>
        <w:rPr>
          <w:rFonts w:hint="eastAsia"/>
        </w:rPr>
        <w:br/>
      </w:r>
      <w:r>
        <w:rPr>
          <w:rFonts w:hint="eastAsia"/>
        </w:rPr>
        <w:t>　　　　三、非针织或非钩编男衬衫进出口国家及地区分析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2021-2026年中国非针织或非钩编男衬衫进出口数据监测分析</w:t>
      </w:r>
      <w:r>
        <w:rPr>
          <w:rFonts w:hint="eastAsia"/>
        </w:rPr>
        <w:br/>
      </w:r>
      <w:r>
        <w:rPr>
          <w:rFonts w:hint="eastAsia"/>
        </w:rPr>
        <w:t>　　　　一、非针织或非钩编男衬衫进出口数量分析</w:t>
      </w:r>
      <w:r>
        <w:rPr>
          <w:rFonts w:hint="eastAsia"/>
        </w:rPr>
        <w:br/>
      </w:r>
      <w:r>
        <w:rPr>
          <w:rFonts w:hint="eastAsia"/>
        </w:rPr>
        <w:t>　　　　二、非针织或非钩编男衬衫进出口金额分析</w:t>
      </w:r>
      <w:r>
        <w:rPr>
          <w:rFonts w:hint="eastAsia"/>
        </w:rPr>
        <w:br/>
      </w:r>
      <w:r>
        <w:rPr>
          <w:rFonts w:hint="eastAsia"/>
        </w:rPr>
        <w:t>　　　　三、非针织或非钩编男衬衫进出口国家及地区分析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2021-2026年中国衬衫市场消费者偏好深度调查</w:t>
      </w:r>
      <w:r>
        <w:rPr>
          <w:rFonts w:hint="eastAsia"/>
        </w:rPr>
        <w:br/>
      </w:r>
      <w:r>
        <w:rPr>
          <w:rFonts w:hint="eastAsia"/>
        </w:rPr>
        <w:t>　　第一节 2021-2026年中国衬衫产品目标客户群体调查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2021-2026年中国衬衫产品的品牌市场调查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一、消费者对衬衫品牌认知度宏观调查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二、消费者对衬衫产品的品牌偏好调查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三、消费者对衬衫品牌的首要认知渠道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五、衬衫品牌忠诚度调查</w:t>
      </w:r>
      <w:r>
        <w:rPr>
          <w:rFonts w:hint="eastAsia"/>
        </w:rPr>
        <w:br/>
      </w:r>
      <w:r>
        <w:rPr>
          <w:rFonts w:hint="eastAsia"/>
        </w:rPr>
        <w:t>　　　　六、衬衫品牌市场占有率调查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2021-2026年中国衬衫行业市场竞争格局分析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2021-2026年中国衬衫行业竞争结构分析</w:t>
      </w:r>
      <w:r>
        <w:rPr>
          <w:rFonts w:hint="eastAsia"/>
        </w:rPr>
        <w:br/>
      </w:r>
      <w:r>
        <w:rPr>
          <w:rFonts w:hint="eastAsia"/>
        </w:rPr>
        <w:t>　　　　一、衬衫品牌竞争程度分析</w:t>
      </w:r>
      <w:r>
        <w:rPr>
          <w:rFonts w:hint="eastAsia"/>
        </w:rPr>
        <w:br/>
      </w:r>
      <w:r>
        <w:rPr>
          <w:rFonts w:hint="eastAsia"/>
        </w:rPr>
        <w:t>　　　　二、衬衫生产地区集中度分析</w:t>
      </w:r>
      <w:r>
        <w:rPr>
          <w:rFonts w:hint="eastAsia"/>
        </w:rPr>
        <w:br/>
      </w:r>
      <w:r>
        <w:rPr>
          <w:rFonts w:hint="eastAsia"/>
        </w:rPr>
        <w:t>　　　　三、衬衫价格竞争分析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2021-2026年中国衬衫行业竞争现状分析</w:t>
      </w:r>
      <w:r>
        <w:rPr>
          <w:rFonts w:hint="eastAsia"/>
        </w:rPr>
        <w:br/>
      </w:r>
      <w:r>
        <w:rPr>
          <w:rFonts w:hint="eastAsia"/>
        </w:rPr>
        <w:t>　　　　一、衬衫直销竞争焦点在“地利”</w:t>
      </w:r>
      <w:r>
        <w:rPr>
          <w:rFonts w:hint="eastAsia"/>
        </w:rPr>
        <w:br/>
      </w:r>
      <w:r>
        <w:rPr>
          <w:rFonts w:hint="eastAsia"/>
        </w:rPr>
        <w:t>　　　　二、衬衫直销的中西文化之争</w:t>
      </w:r>
      <w:r>
        <w:rPr>
          <w:rFonts w:hint="eastAsia"/>
        </w:rPr>
        <w:br/>
      </w:r>
      <w:r>
        <w:rPr>
          <w:rFonts w:hint="eastAsia"/>
        </w:rPr>
        <w:t>　　　　三、BONO叫板PPG B2C衬衫直销市场竞争加剧</w:t>
      </w:r>
      <w:r>
        <w:rPr>
          <w:rFonts w:hint="eastAsia"/>
        </w:rPr>
        <w:br/>
      </w:r>
      <w:r>
        <w:rPr>
          <w:rFonts w:hint="eastAsia"/>
        </w:rPr>
        <w:t>　　第三节 2021-2026年中国企业提升竞争力策略分析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2021-2026年中国衬衫优势品牌企业竞争力分析</w:t>
      </w:r>
      <w:r>
        <w:rPr>
          <w:rFonts w:hint="eastAsia"/>
        </w:rPr>
        <w:br/>
      </w:r>
      <w:r>
        <w:rPr>
          <w:rFonts w:hint="eastAsia"/>
        </w:rPr>
        <w:t>　　第一节 雅戈尔集团股份有限公司——雅戈尔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宁波杉杉股份有限公司——杉杉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浙江报喜鸟服饰股份有限公司——报喜鸟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江苏红豆实业股份有限公司——红豆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福建七匹狼实业股份有限公司——七匹狼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宁波罗蒙服饰有限公司——罗蒙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上海开开免烫制衣有限公司——开开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才子（福建）服饰有限公司——才子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上海海螺服饰有限公司——海螺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江苏虎豹集团有限公司——虎豹（中国驰名商标）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2026-2032年衬衫行业前景展望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　　四、国家政策</w:t>
      </w:r>
      <w:r>
        <w:rPr>
          <w:rFonts w:hint="eastAsia"/>
        </w:rPr>
        <w:br/>
      </w:r>
      <w:r>
        <w:rPr>
          <w:rFonts w:hint="eastAsia"/>
        </w:rPr>
        <w:t>　　第二节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二、2026-2032年衬衫下游需求行业发展展望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三、2026-2032年衬衫行业产能预测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第三节 衬衫市场前景分析</w:t>
      </w:r>
      <w:r>
        <w:rPr>
          <w:rFonts w:hint="eastAsia"/>
        </w:rPr>
        <w:br/>
      </w:r>
      <w:r>
        <w:rPr>
          <w:rFonts w:hint="eastAsia"/>
        </w:rPr>
        <w:t>　　　　一、衬衫市场容量分析</w:t>
      </w:r>
      <w:r>
        <w:rPr>
          <w:rFonts w:hint="eastAsia"/>
        </w:rPr>
        <w:br/>
      </w:r>
      <w:r>
        <w:rPr>
          <w:rFonts w:hint="eastAsia"/>
        </w:rPr>
        <w:t>　　　　二、衬衫行业利好利空政策</w:t>
      </w:r>
      <w:r>
        <w:rPr>
          <w:rFonts w:hint="eastAsia"/>
        </w:rPr>
        <w:br/>
      </w:r>
      <w:r>
        <w:rPr>
          <w:rFonts w:hint="eastAsia"/>
        </w:rPr>
        <w:t>　　　　三、衬衫行业发展前景分析</w:t>
      </w:r>
      <w:r>
        <w:rPr>
          <w:rFonts w:hint="eastAsia"/>
        </w:rPr>
        <w:br/>
      </w:r>
      <w:r>
        <w:rPr>
          <w:rFonts w:hint="eastAsia"/>
        </w:rPr>
        <w:t>　　第四节 对衬衫未来发展预测分析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一、中国衬衫发展方向分析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二、2021-2026年中国衬衫行业发展规模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三、2026-2032年中国衬衫行业发展趋势预测</w:t>
      </w:r>
      <w:r>
        <w:rPr>
          <w:rFonts w:hint="eastAsia"/>
        </w:rPr>
        <w:br/>
      </w:r>
      <w:r>
        <w:rPr>
          <w:rFonts w:hint="eastAsia"/>
        </w:rPr>
        <w:t>　　第五节 2026-2032年衬衫行业供需预测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一、2026-2032年衬衫行业供给预测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二、2026-2032年衬衫行业需求预测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六、中国衬衫行业SWOT分析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第八节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一、2026-2032年衬衫行业国际展望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二、2026-2032年国内衬衫行业发展展望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2026-2032年衬衫行业投资机会与风险分析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2021-2026年衬衫行业盈利模式与投资策略分析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2021-2026年国外衬衫行业投资现状及经营模式分析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一、境外衬衫行业成长情况调查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2021-2026年我国衬衫行业商业模式探讨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2021-2026年我国衬衫行业投资国际化发展战略分析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2021-2026年我国衬衫行业投资策略分析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2021-2026年衬衫行业项目投资与融资建议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2026-2032年衬衫行业投资收益预测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2021-2026年衬衫项目投资建议</w:t>
      </w:r>
      <w:r>
        <w:rPr>
          <w:rFonts w:hint="eastAsia"/>
        </w:rPr>
        <w:br/>
      </w:r>
      <w:r>
        <w:rPr>
          <w:rFonts w:hint="eastAsia"/>
        </w:rPr>
        <w:t>　　第六节 中~智林－2021-2026年衬衫项目融资建议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图表 2021-2026年央行贷 款利率调整统计表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2021-2026年全国衬衫产量分析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2026年全国及主要省份衬衫产量分析</w:t>
      </w:r>
      <w:r>
        <w:rPr>
          <w:rFonts w:hint="eastAsia"/>
        </w:rPr>
        <w:br/>
      </w:r>
      <w:r>
        <w:rPr>
          <w:rFonts w:hint="eastAsia"/>
        </w:rPr>
        <w:t>　　图表 2026年衬衫产量集中度分析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2021-2026年中国针织或钩编的男衬衫进出口数量分析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2021-2026年中国针织或钩编的男衬衫进出口金额分析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2021-2026年中国针织或钩编的男衬衫进出口平均单价分析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2021-2026年中国针织或钩编的男衬衫进出口国家及地区分析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2021-2026年中国针织或钩编的女衬衫进出口数量分析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2021-2026年中国针织或钩编的女衬衫进出口金额分析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2021-2026年中国针织或钩编的女衬衫进出口平均单价分析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2021-2026年中国针织或钩编的女衬衫进出口国家及地区分析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2021-2026年中国非针织或非钩编男衬衫进出口数量分析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2021-2026年中国非针织或非钩编男衬衫进出口金额分析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2021-2026年中国非针织或非钩编男衬衫进出口平均单价分析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2021-2026年中国非针织或非钩编男衬衫进出口国家及地区分析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2021-2026年中国非针织或非钩编男衬衫进出口数量分析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2021-2026年中国非针织或非钩编男衬衫进出口金额分析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2021-2026年中国非针织或非钩编男衬衫进出口平均单价分析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2021-2026年中国非针织或非钩编男衬衫进出口国家及地区分析</w:t>
      </w:r>
      <w:r>
        <w:rPr>
          <w:rFonts w:hint="eastAsia"/>
        </w:rPr>
        <w:br/>
      </w:r>
      <w:r>
        <w:rPr>
          <w:rFonts w:hint="eastAsia"/>
        </w:rPr>
        <w:t>　　图表 雅戈尔集团股份有限公司主要经济指标走势图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雅戈尔集团股份有限公司经营收入走势图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雅戈尔集团股份有限公司盈利指标走势图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雅戈尔集团股份有限公司负债情况图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雅戈尔集团股份有限公司负债指标走势图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雅戈尔集团股份有限公司运营能力指标走势图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雅戈尔集团股份有限公司成长能力指标走势图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宁波杉杉股份有限公司负债指标走势图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浙江报喜鸟服饰股份有限公司主要经济指标走势图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浙江报喜鸟服饰股份有限公司经营收入走势图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浙江报喜鸟服饰股份有限公司盈利指标走势图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浙江报喜鸟服饰股份有限公司负债情况图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浙江报喜鸟服饰股份有限公司负债指标走势图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浙江报喜鸟服饰股份有限公司运营能力指标走势图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浙江报喜鸟服饰股份有限公司成长能力指标走势图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江苏红豆实业股份有限公司主要经济指标走势图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江苏红豆实业股份有限公司经营收入走势图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江苏红豆实业股份有限公司盈利指标走势图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江苏红豆实业股份有限公司负债情况图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江苏红豆实业股份有限公司负债指标走势图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江苏红豆实业股份有限公司运营能力指标走势图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江苏红豆实业股份有限公司成长能力指标走势图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福建七匹狼实业股份有限公司主要经济指标走势图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福建七匹狼实业股份有限公司经营收入走势图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福建七匹狼实业股份有限公司盈利指标走势图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福建七匹狼实业股份有限公司负债情况图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福建七匹狼实业股份有限公司负债指标走势图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福建七匹狼实业股份有限公司运营能力指标走势图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福建七匹狼实业股份有限公司成长能力指标走势图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宁波罗蒙服饰有限公司主要经济指标走势图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宁波罗蒙服饰有限公司经营收入走势图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宁波罗蒙服饰有限公司盈利指标走势图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宁波罗蒙服饰有限公司负债情况图</w:t>
      </w:r>
      <w:r>
        <w:rPr>
          <w:rFonts w:hint="eastAsia"/>
        </w:rPr>
        <w:br/>
      </w:r>
      <w:r>
        <w:rPr>
          <w:rFonts w:hint="eastAsia"/>
        </w:rPr>
        <w:t>　　图表 宁波罗蒙服饰有限公司负债指标走势图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宁波罗蒙服饰有限公司运营能力指标走势图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宁波罗蒙服饰有限公司成长能力指标走势图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上海开开免烫制衣有限公司主要经济指标走势图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上海开开免烫制衣有限公司经营收入走势图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上海开开免烫制衣有限公司盈利指标走势图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上海开开免烫制衣有限公司负债情况图</w:t>
      </w:r>
      <w:r>
        <w:rPr>
          <w:rFonts w:hint="eastAsia"/>
        </w:rPr>
        <w:br/>
      </w:r>
      <w:r>
        <w:rPr>
          <w:rFonts w:hint="eastAsia"/>
        </w:rPr>
        <w:t>　　图表 上海开开免烫制衣有限公司负债指标走势图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上海开开免烫制衣有限公司运营能力指标走势图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上海开开免烫制衣有限公司成长能力指标走势图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才子（福建）服饰有限公司主要经济指标走势图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才子（福建）服饰有限公司经营收入走势图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才子（福建）服饰有限公司盈利指标走势图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才子（福建）服饰有限公司负债情况图</w:t>
      </w:r>
      <w:r>
        <w:rPr>
          <w:rFonts w:hint="eastAsia"/>
        </w:rPr>
        <w:br/>
      </w:r>
      <w:r>
        <w:rPr>
          <w:rFonts w:hint="eastAsia"/>
        </w:rPr>
        <w:t>　　图表 才子（福建）服饰有限公司负债指标走势图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才子（福建）服饰有限公司运营能力指标走势图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才子（福建）服饰有限公司成长能力指标走势图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上海海螺服饰有限公司主要经济指标走势图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上海海螺服饰有限公司经营收入走势图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上海海螺服饰有限公司盈利指标走势图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上海海螺服饰有限公司负债情况图</w:t>
      </w:r>
      <w:r>
        <w:rPr>
          <w:rFonts w:hint="eastAsia"/>
        </w:rPr>
        <w:br/>
      </w:r>
      <w:r>
        <w:rPr>
          <w:rFonts w:hint="eastAsia"/>
        </w:rPr>
        <w:t>　　图表 上海海螺服饰有限公司负债指标走势图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上海海螺服饰有限公司运营能力指标走势图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上海海螺服饰有限公司成长能力指标走势图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江苏虎豹集团有限公司主要经济指标走势图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江苏虎豹集团有限公司经营收入走势图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江苏虎豹集团有限公司盈利指标走势图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江苏虎豹集团有限公司负债情况图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江苏虎豹集团有限公司负债指标走势图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江苏虎豹集团有限公司运营能力指标走势图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江苏虎豹集团有限公司成长能力指标走势图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2026-2032年中国衬衫行业市场盈利预测分析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d1252ba1154ecf" w:history="1">
        <w:r>
          <w:rPr>
            <w:rStyle w:val="Hyperlink"/>
          </w:rPr>
          <w:t>2026年版中国衬衫市场专题研究分析与发展趋势预测报告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1857230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d1252ba1154ecf" w:history="1">
        <w:r>
          <w:rPr>
            <w:rStyle w:val="Hyperlink"/>
          </w:rPr>
          <w:t>https://www.20087.com/M_FangZhiFuZhuang/30/ChenShanShiChangDiaoYanYuQianJingYuCe.html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热点：衬衫的拼音、衬衫扣子错位扣法、衬衫怎么画、衬衫怎么叠、衬衫英语怎么读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ce6918a45f4086" w:history="1">
      <w:r>
        <w:rPr>
          <w:rStyle w:val="Hyperlink"/>
        </w:rPr>
        <w:t>2026年版中国衬衫市场专题研究分析与发展趋势预测报告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30/ChenShanShiChangDiaoYanYuQianJingYuCe.html" TargetMode="External" Id="Rdad1252ba1154e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30/ChenShanShiChangDiaoYanYuQianJingYuCe.html" TargetMode="External" Id="R41ce6918a45f40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2026-06-16T04:53:00Z</dcterms:created>
  <dcterms:modified xsi:type="dcterms:W3CDTF">2026-06-16T05:53:00Z</dcterms:modified>
  <dc:subject>2026年版中国衬衫市场专题研究分析与发展趋势预测报告</dc:subject>
  <dc:title>2026年版中国衬衫市场专题研究分析与发展趋势预测报告</dc:title>
  <cp:keywords>2026年版中国衬衫市场专题研究分析与发展趋势预测报告</cp:keywords>
  <dc:description>2026年版中国衬衫市场专题研究分析与发展趋势预测报告</dc:description>
</cp:coreProperties>
</file>