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150baf1274f29" w:history="1">
              <w:r>
                <w:rPr>
                  <w:rStyle w:val="Hyperlink"/>
                </w:rPr>
                <w:t>2025-2031年中国尼龙6行业发展深度调研与未来趋势报告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150baf1274f29" w:history="1">
              <w:r>
                <w:rPr>
                  <w:rStyle w:val="Hyperlink"/>
                </w:rPr>
                <w:t>2025-2031年中国尼龙6行业发展深度调研与未来趋势报告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150baf1274f29" w:history="1">
                <w:r>
                  <w:rPr>
                    <w:rStyle w:val="Hyperlink"/>
                  </w:rPr>
                  <w:t>https://www.20087.com/1/73/NiLong6WeiLaiFaZhanQuShi.html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重要的工程塑料，近年来在汽车、电子电器、纺织、包装等行业中的应用日益广泛。得益于合成工艺的优化和改性技术的进步，尼龙6的性能得到了显著提升，如增强的耐热性、耐磨性和抗冲击性，满足了高性能材料的需求。同时，尼龙6的循环利用技术也在不断成熟，通过物理回收和化学回收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尼龙6的发展将更加注重可持续性和高性能化。一方面，通过深化与生物基材料的融合，开发基于可再生资源的尼龙6，如使用玉米淀粉等生物质原料，减少对石油资源的依赖。另一方面，尼龙6将通过纳米复合、共聚改性等手段，进一步提升其机械性能和功能化特性，如导电性、阻燃性，拓展在高端领域的应用。此外，随着3D打印技术的兴起，尼龙6将探索在增材制造中的应用，满足复杂结构件的快速成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150baf1274f29" w:history="1">
        <w:r>
          <w:rPr>
            <w:rStyle w:val="Hyperlink"/>
          </w:rPr>
          <w:t>2025-2031年中国尼龙6行业发展深度调研与未来趋势报告</w:t>
        </w:r>
      </w:hyperlink>
      <w:r>
        <w:rPr>
          <w:rFonts w:hint="eastAsia"/>
        </w:rPr>
        <w:t>》基于国家统计局及相关协会的权威数据，系统研究了尼龙6行业的市场需求、市场规模及产业链现状，分析了尼龙6价格波动、细分市场动态及重点企业的经营表现，科学预测了尼龙6市场前景与发展趋势，揭示了潜在需求与投资机会，同时指出了尼龙6行业可能面临的风险。通过对尼龙6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尼龙6行业概述</w:t>
      </w:r>
      <w:r>
        <w:rPr>
          <w:rFonts w:hint="eastAsia"/>
        </w:rPr>
        <w:br/>
      </w:r>
      <w:r>
        <w:rPr>
          <w:rFonts w:hint="eastAsia"/>
        </w:rPr>
        <w:t>　　第一节 尼龙6行业发展环境分析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三、2025年尼龙6行业相关政策及影响</w:t>
      </w:r>
      <w:r>
        <w:rPr>
          <w:rFonts w:hint="eastAsia"/>
        </w:rPr>
        <w:br/>
      </w:r>
      <w:r>
        <w:rPr>
          <w:rFonts w:hint="eastAsia"/>
        </w:rPr>
        <w:t>　　第二节 尼龙6行业基本特征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三、尼龙6行业特性分析</w:t>
      </w:r>
      <w:r>
        <w:rPr>
          <w:rFonts w:hint="eastAsia"/>
        </w:rPr>
        <w:br/>
      </w:r>
      <w:r>
        <w:rPr>
          <w:rFonts w:hint="eastAsia"/>
        </w:rPr>
        <w:t>　　　　四、尼龙6行业发展历程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尼龙6行业产业链分析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2025年全球尼龙6市场分析</w:t>
      </w:r>
      <w:r>
        <w:rPr>
          <w:rFonts w:hint="eastAsia"/>
        </w:rPr>
        <w:br/>
      </w:r>
      <w:r>
        <w:rPr>
          <w:rFonts w:hint="eastAsia"/>
        </w:rPr>
        <w:t>　　　　一、2025年全球尼龙6市场回顾</w:t>
      </w:r>
      <w:r>
        <w:rPr>
          <w:rFonts w:hint="eastAsia"/>
        </w:rPr>
        <w:br/>
      </w:r>
      <w:r>
        <w:rPr>
          <w:rFonts w:hint="eastAsia"/>
        </w:rPr>
        <w:t>　　　　二、2025年全球尼龙6市场环境分析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三、2025年全球尼龙6行业产销分析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四、2025年全球尼龙6技术分析</w:t>
      </w:r>
      <w:r>
        <w:rPr>
          <w:rFonts w:hint="eastAsia"/>
        </w:rPr>
        <w:br/>
      </w:r>
      <w:r>
        <w:rPr>
          <w:rFonts w:hint="eastAsia"/>
        </w:rPr>
        <w:t>　　第二节 2025年全球尼龙6市场分析</w:t>
      </w:r>
      <w:r>
        <w:rPr>
          <w:rFonts w:hint="eastAsia"/>
        </w:rPr>
        <w:br/>
      </w:r>
      <w:r>
        <w:rPr>
          <w:rFonts w:hint="eastAsia"/>
        </w:rPr>
        <w:t>　　　　一、2025年全球尼龙6需求分析</w:t>
      </w:r>
      <w:r>
        <w:rPr>
          <w:rFonts w:hint="eastAsia"/>
        </w:rPr>
        <w:br/>
      </w:r>
      <w:r>
        <w:rPr>
          <w:rFonts w:hint="eastAsia"/>
        </w:rPr>
        <w:t>　　　　二、2025年欧美尼龙6需求分析</w:t>
      </w:r>
      <w:r>
        <w:rPr>
          <w:rFonts w:hint="eastAsia"/>
        </w:rPr>
        <w:br/>
      </w:r>
      <w:r>
        <w:rPr>
          <w:rFonts w:hint="eastAsia"/>
        </w:rPr>
        <w:t>　　　　三、2025年全球尼龙6产销分析</w:t>
      </w:r>
      <w:r>
        <w:rPr>
          <w:rFonts w:hint="eastAsia"/>
        </w:rPr>
        <w:br/>
      </w:r>
      <w:r>
        <w:rPr>
          <w:rFonts w:hint="eastAsia"/>
        </w:rPr>
        <w:t>　　　　四、2025年中外尼龙6市场对比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我国尼龙6行业发展现状</w:t>
      </w:r>
      <w:r>
        <w:rPr>
          <w:rFonts w:hint="eastAsia"/>
        </w:rPr>
        <w:br/>
      </w:r>
      <w:r>
        <w:rPr>
          <w:rFonts w:hint="eastAsia"/>
        </w:rPr>
        <w:t>　　第一节 我国尼龙6行业发展现状</w:t>
      </w:r>
      <w:r>
        <w:rPr>
          <w:rFonts w:hint="eastAsia"/>
        </w:rPr>
        <w:br/>
      </w:r>
      <w:r>
        <w:rPr>
          <w:rFonts w:hint="eastAsia"/>
        </w:rPr>
        <w:t>　　　　一、尼龙6行业品牌发展现状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二、尼龙6行业消费市场现状</w:t>
      </w:r>
      <w:r>
        <w:rPr>
          <w:rFonts w:hint="eastAsia"/>
        </w:rPr>
        <w:br/>
      </w:r>
      <w:r>
        <w:rPr>
          <w:rFonts w:hint="eastAsia"/>
        </w:rPr>
        <w:t>　　　　三、尼龙6市场消费层次分析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四、我国尼龙6市场走向分析</w:t>
      </w:r>
      <w:r>
        <w:rPr>
          <w:rFonts w:hint="eastAsia"/>
        </w:rPr>
        <w:br/>
      </w:r>
      <w:r>
        <w:rPr>
          <w:rFonts w:hint="eastAsia"/>
        </w:rPr>
        <w:t>　　第二节 2020-2025年尼龙6行业发展情况分析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一、2025年尼龙6行业发展情况分析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三、2025年尼龙6行业发展特点分析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四、2025年尼龙6所属行业发展情况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2020-2025年尼龙6所属行业运行分析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一、2020-2025年尼龙6所属行业产销运行分析</w:t>
      </w:r>
      <w:r>
        <w:rPr>
          <w:rFonts w:hint="eastAsia"/>
        </w:rPr>
        <w:br/>
      </w:r>
      <w:r>
        <w:rPr>
          <w:rFonts w:hint="eastAsia"/>
        </w:rPr>
        <w:t>　　　　虽然近几年随着国内尼龙 6 新增产能集中释放，进口量呈明显下滑态势，常规化产品基本以自给自足为主，但目前市场上国内中低端产品相对充裕，高端质量产品相对较少。受生产技术壁垒、设备先进性、原材料质量等因素影响，个别中高端产品进口依赖度仍较强，高附加值、高技术含量产品比重低，不能很好适应功能性、绿色化、差异化、个性化消费升级需求。</w:t>
      </w:r>
      <w:r>
        <w:rPr>
          <w:rFonts w:hint="eastAsia"/>
        </w:rPr>
        <w:br/>
      </w:r>
      <w:r>
        <w:rPr>
          <w:rFonts w:hint="eastAsia"/>
        </w:rPr>
        <w:t>　　　　2010-中国尼龙 6 切片产量增长情况</w:t>
      </w:r>
      <w:r>
        <w:rPr>
          <w:rFonts w:hint="eastAsia"/>
        </w:rPr>
        <w:br/>
      </w:r>
      <w:r>
        <w:rPr>
          <w:rFonts w:hint="eastAsia"/>
        </w:rPr>
        <w:t>　　　　二、2020-2025年尼龙6所属行业利润情况分析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三、2020-2025年尼龙6所属行业发展周期分析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四、2020-2025年尼龙6所属行业发展机遇分析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五、2020-2025年尼龙6所属行业利润增速预测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对中国尼龙6市场的分析及思考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一、尼龙6市场特点</w:t>
      </w:r>
      <w:r>
        <w:rPr>
          <w:rFonts w:hint="eastAsia"/>
        </w:rPr>
        <w:br/>
      </w:r>
      <w:r>
        <w:rPr>
          <w:rFonts w:hint="eastAsia"/>
        </w:rPr>
        <w:t>　　　　二、尼龙6市场分析</w:t>
      </w:r>
      <w:r>
        <w:rPr>
          <w:rFonts w:hint="eastAsia"/>
        </w:rPr>
        <w:br/>
      </w:r>
      <w:r>
        <w:rPr>
          <w:rFonts w:hint="eastAsia"/>
        </w:rPr>
        <w:t>　　　　三、尼龙6市场变化的方向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我国尼龙6市场发展研究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2025年我国尼龙6市场发展研究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2025年我国尼龙6市场情况</w:t>
      </w:r>
      <w:r>
        <w:rPr>
          <w:rFonts w:hint="eastAsia"/>
        </w:rPr>
        <w:br/>
      </w:r>
      <w:r>
        <w:rPr>
          <w:rFonts w:hint="eastAsia"/>
        </w:rPr>
        <w:t>　　　　一、2025年我国尼龙6产销情况</w:t>
      </w:r>
      <w:r>
        <w:rPr>
          <w:rFonts w:hint="eastAsia"/>
        </w:rPr>
        <w:br/>
      </w:r>
      <w:r>
        <w:rPr>
          <w:rFonts w:hint="eastAsia"/>
        </w:rPr>
        <w:t>　　　　二、2025年我国尼龙6市场价格情况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三、2025年我国尼龙6市场发展情况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四、2025年我国尼龙6市场新品趋势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2025年我国尼龙6市场结构和价格走势分析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一、2025年我国尼龙6市场结构和价格走势概述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二、2025年我国尼龙6市场结构分析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三、2025年我国尼龙6市场价格走势分析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一、2025年我国尼龙6市场格局特点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二、2025年我国尼龙6产品创新特点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三、2025年我国尼龙6市场服务特点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四、2025年我国尼龙6市场品牌特点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我国尼龙6行业进出口分析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2020-2025年中国尼龙6行业进口数据分析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2020-2025年中国尼龙6行业出口数据分析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2020-2025年中国尼龙6行业进出口平均单价分析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2020-2025年中国尼龙6行业进出口国家及地区分析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我国尼龙6进出口预测</w:t>
      </w:r>
      <w:r>
        <w:rPr>
          <w:rFonts w:hint="eastAsia"/>
        </w:rPr>
        <w:br/>
      </w:r>
      <w:r>
        <w:rPr>
          <w:rFonts w:hint="eastAsia"/>
        </w:rPr>
        <w:t>　　　　一、2025年尼龙6进口预测</w:t>
      </w:r>
      <w:r>
        <w:rPr>
          <w:rFonts w:hint="eastAsia"/>
        </w:rPr>
        <w:br/>
      </w:r>
      <w:r>
        <w:rPr>
          <w:rFonts w:hint="eastAsia"/>
        </w:rPr>
        <w:t>　　　　二、2025年尼龙6出口预测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四、行业新动态及其对尼龙6行业的影响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五、行业竞争状况及其对尼龙6行业的意义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四、行业新动态及其对尼龙6行业的影响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五、行业竞争状况及其对尼龙6行业的意义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中国尼龙6市场生产能力分析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中国尼龙6所属行业市场综合经济指标分析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中国尼龙6市场竞争格局分析</w:t>
      </w:r>
      <w:r>
        <w:rPr>
          <w:rFonts w:hint="eastAsia"/>
        </w:rPr>
        <w:br/>
      </w:r>
      <w:r>
        <w:rPr>
          <w:rFonts w:hint="eastAsia"/>
        </w:rPr>
        <w:t>　　第一节 中国尼龙6市场发展现状分析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一、2025年中国尼龙6市场发展现状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二、2025年中国尼龙6发展情况分析</w:t>
      </w:r>
      <w:r>
        <w:rPr>
          <w:rFonts w:hint="eastAsia"/>
        </w:rPr>
        <w:br/>
      </w:r>
      <w:r>
        <w:rPr>
          <w:rFonts w:hint="eastAsia"/>
        </w:rPr>
        <w:t>　　　　三、2025年尼龙6国际市场变化对国内市场影响分析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尼龙6市场区域市场需求集中度比较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中国尼龙6行业竞争分析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一、2025年中国尼龙6行业竞争分析</w:t>
      </w:r>
      <w:r>
        <w:rPr>
          <w:rFonts w:hint="eastAsia"/>
        </w:rPr>
        <w:br/>
      </w:r>
      <w:r>
        <w:rPr>
          <w:rFonts w:hint="eastAsia"/>
        </w:rPr>
        <w:t>　　　　二、2025年尼龙6行业竞争趋势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一、尼龙6行业的经济周期分析</w:t>
      </w:r>
      <w:r>
        <w:rPr>
          <w:rFonts w:hint="eastAsia"/>
        </w:rPr>
        <w:br/>
      </w:r>
      <w:r>
        <w:rPr>
          <w:rFonts w:hint="eastAsia"/>
        </w:rPr>
        <w:t>　　　　二、尼龙6行业的增长性与波动性分析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尼龙6行业优势企业分析</w:t>
      </w:r>
      <w:r>
        <w:rPr>
          <w:rFonts w:hint="eastAsia"/>
        </w:rPr>
        <w:br/>
      </w:r>
      <w:r>
        <w:rPr>
          <w:rFonts w:hint="eastAsia"/>
        </w:rPr>
        <w:t>　　第一节 福建中锦新材料有限公司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岳阳石油化工总厂化纤厂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杭州聚合顺新材料股份有限公司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我国尼龙6行业前景与机遇分析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一、我国尼龙6行业发展前景</w:t>
      </w:r>
      <w:r>
        <w:rPr>
          <w:rFonts w:hint="eastAsia"/>
        </w:rPr>
        <w:br/>
      </w:r>
      <w:r>
        <w:rPr>
          <w:rFonts w:hint="eastAsia"/>
        </w:rPr>
        <w:t>　　　　二、我国尼龙6行业发展机遇分析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三、2025年尼龙6行业的发展机遇分析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四、贸易战对尼龙6行业的影响分析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2020-2025年中国尼龙6市场趋势分析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一、2020-2025年尼龙6市场趋势总结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二、2020-2025年尼龙6发展趋势分析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三、2025-2031年尼龙6市场发展空间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四、2020-2025年尼龙6产业政策趋向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五、2020-2025年尼龙6技术革新趋势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六、2020-2025年尼龙6价格走势分析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七、2020-2025年国际环境对尼龙6行业的影响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未来尼龙6行业发展预测</w:t>
      </w:r>
      <w:r>
        <w:rPr>
          <w:rFonts w:hint="eastAsia"/>
        </w:rPr>
        <w:br/>
      </w:r>
      <w:r>
        <w:rPr>
          <w:rFonts w:hint="eastAsia"/>
        </w:rPr>
        <w:t>　　第一节 未来尼龙6需求与消费预测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一、2025-2031年尼龙6产品消费预测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二、2025-2031年尼龙6市场规模预测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三、2025-2031年尼龙6行业总产值预测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四、2025-2031年尼龙6行业销售收入预测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五、2025-2031年尼龙6行业总资产预测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2025-2031年中国尼龙6行业供需预测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二、2025-2031年中国尼龙6产量预测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三、2025-2031年中国尼龙6需求预测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四、2025-2031年中国尼龙6供需平衡预测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五、2025-2031年中国尼龙6产品价格预测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六、2025-2031年主要尼龙6产品进出口预测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中:智:林:－尼龙6行业投资效益分析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一、2020-2025年尼龙6行业投资状况分析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二、2020-2025年尼龙6行业投资效益分析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三、2020-2025年尼龙6行业投资趋势预测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四、2020-2025年尼龙6行业的投资方向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五、2020-2025年尼龙6行业投资的建议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2020-2025年尼龙6行业生产总量</w:t>
      </w:r>
      <w:r>
        <w:rPr>
          <w:rFonts w:hint="eastAsia"/>
        </w:rPr>
        <w:br/>
      </w:r>
      <w:r>
        <w:rPr>
          <w:rFonts w:hint="eastAsia"/>
        </w:rPr>
        <w:t>　　图表 2020-2025年尼龙6行业产能</w:t>
      </w:r>
      <w:r>
        <w:rPr>
          <w:rFonts w:hint="eastAsia"/>
        </w:rPr>
        <w:br/>
      </w:r>
      <w:r>
        <w:rPr>
          <w:rFonts w:hint="eastAsia"/>
        </w:rPr>
        <w:t>　　图表 2025-2031年尼龙6行业生产总量预测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2020-2025年尼龙6行业市场容量</w:t>
      </w:r>
      <w:r>
        <w:rPr>
          <w:rFonts w:hint="eastAsia"/>
        </w:rPr>
        <w:br/>
      </w:r>
      <w:r>
        <w:rPr>
          <w:rFonts w:hint="eastAsia"/>
        </w:rPr>
        <w:t>　　图表 2025-2031年尼龙6行业市场容量预测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2020-2025年中国尼龙6进口数量分析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2020-2025年中国尼龙6进口国家及地区分析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150baf1274f29" w:history="1">
        <w:r>
          <w:rPr>
            <w:rStyle w:val="Hyperlink"/>
          </w:rPr>
          <w:t>2025-2031年中国尼龙6行业发展深度调研与未来趋势报告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150baf1274f29" w:history="1">
        <w:r>
          <w:rPr>
            <w:rStyle w:val="Hyperlink"/>
          </w:rPr>
          <w:t>https://www.20087.com/1/73/NiLong6WeiLaiFaZhanQuShi.html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c7df3a8094f34" w:history="1">
      <w:r>
        <w:rPr>
          <w:rStyle w:val="Hyperlink"/>
        </w:rPr>
        <w:t>2025-2031年中国尼龙6行业发展深度调研与未来趋势报告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NiLong6WeiLaiFaZhanQuShi.html" TargetMode="External" Id="Rdb1150baf127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NiLong6WeiLaiFaZhanQuShi.html" TargetMode="External" Id="R78ac7df3a809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2025-05-06T06:54:00Z</dcterms:created>
  <dcterms:modified xsi:type="dcterms:W3CDTF">2025-05-06T07:54:00Z</dcterms:modified>
  <dc:subject>2025-2031年中国尼龙6行业发展深度调研与未来趋势报告</dc:subject>
  <dc:title>2025-2031年中国尼龙6行业发展深度调研与未来趋势报告</dc:title>
  <cp:keywords>2025-2031年中国尼龙6行业发展深度调研与未来趋势报告</cp:keywords>
  <dc:description>2025-2031年中国尼龙6行业发展深度调研与未来趋势报告</dc:description>
</cp:coreProperties>
</file>