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72f20af1d4d74" w:history="1">
              <w:r>
                <w:rPr>
                  <w:rStyle w:val="Hyperlink"/>
                </w:rPr>
                <w:t>2026-2032年中国针织市场调查研究与前景趋势报告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72f20af1d4d74" w:history="1">
              <w:r>
                <w:rPr>
                  <w:rStyle w:val="Hyperlink"/>
                </w:rPr>
                <w:t>2026-2032年中国针织市场调查研究与前景趋势报告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72f20af1d4d74" w:history="1">
                <w:r>
                  <w:rPr>
                    <w:rStyle w:val="Hyperlink"/>
                  </w:rPr>
                  <w:t>https://www.20087.com/1/93/ZhenZhiDeFaZhanQuShi.html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作为纺织服装领域的重要组成部分，近年来正经历着转型升级。随着消费者对个性化和舒适度的追求，以及对环保材料的偏好，针织产品在设计和材质上不断创新。3D针织技术的发展，使得衣物能够一次成型，减少裁剪和缝制，提高生产效率，同时也降低了面料浪费。此外，智能穿戴的兴起，促使针织品融入更多功能性材料，如导电纱线，以实现健康监测、温度调节等智能特性。</w:t>
      </w:r>
      <w:r>
        <w:rPr>
          <w:rFonts w:hint="eastAsia"/>
        </w:rPr>
        <w:br/>
      </w:r>
      <w:r>
        <w:rPr>
          <w:rFonts w:hint="eastAsia"/>
        </w:rPr>
        <w:t>　　未来，针织行业将更加注重可持续发展和智能化生产。环保材料的使用，如再生纤维和生物基纤维，将成为行业发展的主流，以减少对自然资源的消耗和环境污染。同时，数字化和自动化技术的深入应用，将推动针织生产向智能制造迈进，实现定制化生产，满足消费者日益增长的个性化需求。此外，随着物联网技术的发展，智能针织品将更加普及，成为连接人体健康和数字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72f20af1d4d74" w:history="1">
        <w:r>
          <w:rPr>
            <w:rStyle w:val="Hyperlink"/>
          </w:rPr>
          <w:t>2026-2032年中国针织市场调查研究与前景趋势报告</w:t>
        </w:r>
      </w:hyperlink>
      <w:r>
        <w:rPr>
          <w:rFonts w:hint="eastAsia"/>
        </w:rPr>
        <w:t>》系统分析了针织行业的市场需求、市场规模及价格动态，全面梳理了针织产业链结构，并对针织细分市场进行了深入探究。报告基于详实数据，科学预测了针织市场前景与发展趋势，重点剖析了品牌竞争格局、市场集中度及重点企业的市场地位。通过SWOT分析，报告识别了行业面临的机遇与风险，并提出了针对性发展策略与建议，为针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针织行业界定</w:t>
      </w:r>
      <w:r>
        <w:rPr>
          <w:rFonts w:hint="eastAsia"/>
        </w:rPr>
        <w:br/>
      </w:r>
      <w:r>
        <w:rPr>
          <w:rFonts w:hint="eastAsia"/>
        </w:rPr>
        <w:t>　　第一节 针织行业定义</w:t>
      </w:r>
      <w:r>
        <w:rPr>
          <w:rFonts w:hint="eastAsia"/>
        </w:rPr>
        <w:br/>
      </w:r>
      <w:r>
        <w:rPr>
          <w:rFonts w:hint="eastAsia"/>
        </w:rPr>
        <w:t>　　第二节 针织行业特点分析</w:t>
      </w:r>
      <w:r>
        <w:rPr>
          <w:rFonts w:hint="eastAsia"/>
        </w:rPr>
        <w:br/>
      </w:r>
      <w:r>
        <w:rPr>
          <w:rFonts w:hint="eastAsia"/>
        </w:rPr>
        <w:t>　　第三节 针织产业链分析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2025-2026年全球针织行业发展概况</w:t>
      </w:r>
      <w:r>
        <w:rPr>
          <w:rFonts w:hint="eastAsia"/>
        </w:rPr>
        <w:br/>
      </w:r>
      <w:r>
        <w:rPr>
          <w:rFonts w:hint="eastAsia"/>
        </w:rPr>
        <w:t>　　第二节 全球针织行业发展走势</w:t>
      </w:r>
      <w:r>
        <w:rPr>
          <w:rFonts w:hint="eastAsia"/>
        </w:rPr>
        <w:br/>
      </w:r>
      <w:r>
        <w:rPr>
          <w:rFonts w:hint="eastAsia"/>
        </w:rPr>
        <w:t>　　　　二、全球针织行业市场分布情况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三、全球针织行业发展趋势分析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二、相关针织行业标准分析</w:t>
      </w:r>
      <w:r>
        <w:rPr>
          <w:rFonts w:hint="eastAsia"/>
        </w:rPr>
        <w:br/>
      </w:r>
      <w:r>
        <w:rPr>
          <w:rFonts w:hint="eastAsia"/>
        </w:rPr>
        <w:t>　　第三节 针织行业社会环境分析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2025-2026年中国针织发展现状调研</w:t>
      </w:r>
      <w:r>
        <w:rPr>
          <w:rFonts w:hint="eastAsia"/>
        </w:rPr>
        <w:br/>
      </w:r>
      <w:r>
        <w:rPr>
          <w:rFonts w:hint="eastAsia"/>
        </w:rPr>
        <w:t>　　第一节 中国针织市场现状分析</w:t>
      </w:r>
      <w:r>
        <w:rPr>
          <w:rFonts w:hint="eastAsia"/>
        </w:rPr>
        <w:br/>
      </w:r>
      <w:r>
        <w:rPr>
          <w:rFonts w:hint="eastAsia"/>
        </w:rPr>
        <w:t>　　第二节 中国针织行业产量情况分析及预测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三、2020-2025年中国针织产量统计</w:t>
      </w:r>
      <w:r>
        <w:rPr>
          <w:rFonts w:hint="eastAsia"/>
        </w:rPr>
        <w:br/>
      </w:r>
      <w:r>
        <w:rPr>
          <w:rFonts w:hint="eastAsia"/>
        </w:rPr>
        <w:t>　　　　二、针织生产区域分布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三、2026-2032年中国针织产量预测分析</w:t>
      </w:r>
      <w:r>
        <w:rPr>
          <w:rFonts w:hint="eastAsia"/>
        </w:rPr>
        <w:br/>
      </w:r>
      <w:r>
        <w:rPr>
          <w:rFonts w:hint="eastAsia"/>
        </w:rPr>
        <w:t>　　第三节 中国针织市场需求分析及预测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针织细分市场深度分析</w:t>
      </w:r>
      <w:r>
        <w:rPr>
          <w:rFonts w:hint="eastAsia"/>
        </w:rPr>
        <w:br/>
      </w:r>
      <w:r>
        <w:rPr>
          <w:rFonts w:hint="eastAsia"/>
        </w:rPr>
        <w:t>　　第一节 针织细分市场（一）发展研究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针织行业竞争格局分析</w:t>
      </w:r>
      <w:r>
        <w:rPr>
          <w:rFonts w:hint="eastAsia"/>
        </w:rPr>
        <w:br/>
      </w:r>
      <w:r>
        <w:rPr>
          <w:rFonts w:hint="eastAsia"/>
        </w:rPr>
        <w:t>　　第一节 针织行业集中度分析</w:t>
      </w:r>
      <w:r>
        <w:rPr>
          <w:rFonts w:hint="eastAsia"/>
        </w:rPr>
        <w:br/>
      </w:r>
      <w:r>
        <w:rPr>
          <w:rFonts w:hint="eastAsia"/>
        </w:rPr>
        <w:t>　　　　一、针织市场集中度分析</w:t>
      </w:r>
      <w:r>
        <w:rPr>
          <w:rFonts w:hint="eastAsia"/>
        </w:rPr>
        <w:br/>
      </w:r>
      <w:r>
        <w:rPr>
          <w:rFonts w:hint="eastAsia"/>
        </w:rPr>
        <w:t>　　　　二、针织企业集中度分析</w:t>
      </w:r>
      <w:r>
        <w:rPr>
          <w:rFonts w:hint="eastAsia"/>
        </w:rPr>
        <w:br/>
      </w:r>
      <w:r>
        <w:rPr>
          <w:rFonts w:hint="eastAsia"/>
        </w:rPr>
        <w:t>　　　　三、针织区域集中度分析</w:t>
      </w:r>
      <w:r>
        <w:rPr>
          <w:rFonts w:hint="eastAsia"/>
        </w:rPr>
        <w:br/>
      </w:r>
      <w:r>
        <w:rPr>
          <w:rFonts w:hint="eastAsia"/>
        </w:rPr>
        <w:t>　　第二节 针织行业主要企业竞争力分析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针织行业竞争格局分析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一、2025-2026年针织行业竞争分析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二、2025-2026年中外针织产品竞争分析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三、2020-2025年我国针织市场竞争分析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2026年针织企业管理策略建议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对我国针织品牌的战略思考</w:t>
      </w:r>
      <w:r>
        <w:rPr>
          <w:rFonts w:hint="eastAsia"/>
        </w:rPr>
        <w:br/>
      </w:r>
      <w:r>
        <w:rPr>
          <w:rFonts w:hint="eastAsia"/>
        </w:rPr>
        <w:t>　　　　一、针织实施品牌战略的意义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三、我国针织企业的品牌战略</w:t>
      </w:r>
      <w:r>
        <w:rPr>
          <w:rFonts w:hint="eastAsia"/>
        </w:rPr>
        <w:br/>
      </w:r>
      <w:r>
        <w:rPr>
          <w:rFonts w:hint="eastAsia"/>
        </w:rPr>
        <w:t>　　　　四、针织品牌战略管理的策略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2026-2032年中国针织行业前景与风险预测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2026年中国针织市场前景分析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2026-2032年中国针织发展趋势预测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二、2026-2032年中国针织行业盈利模式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三、2026-2032年中国针织行业盈利因素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二、2026-2032年中国针织行业区域市场投资潜力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二、2026-2032年中国针织行业技术风险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三、2026-2032年中国针织行业政策风险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四、2026-2032年中国针织行业进入退出风险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针织行业研究结论</w:t>
      </w:r>
      <w:r>
        <w:rPr>
          <w:rFonts w:hint="eastAsia"/>
        </w:rPr>
        <w:br/>
      </w:r>
      <w:r>
        <w:rPr>
          <w:rFonts w:hint="eastAsia"/>
        </w:rPr>
        <w:t>　　第二节 针织行业投资价值评估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针织行业投资建议</w:t>
      </w:r>
      <w:r>
        <w:rPr>
          <w:rFonts w:hint="eastAsia"/>
        </w:rPr>
        <w:br/>
      </w:r>
      <w:r>
        <w:rPr>
          <w:rFonts w:hint="eastAsia"/>
        </w:rPr>
        <w:t>　　　　一、针织行业投资策略建议</w:t>
      </w:r>
      <w:r>
        <w:rPr>
          <w:rFonts w:hint="eastAsia"/>
        </w:rPr>
        <w:br/>
      </w:r>
      <w:r>
        <w:rPr>
          <w:rFonts w:hint="eastAsia"/>
        </w:rPr>
        <w:t>　　　　二、针织行业投资方向建议</w:t>
      </w:r>
      <w:r>
        <w:rPr>
          <w:rFonts w:hint="eastAsia"/>
        </w:rPr>
        <w:br/>
      </w:r>
      <w:r>
        <w:rPr>
          <w:rFonts w:hint="eastAsia"/>
        </w:rPr>
        <w:t>　　　　三、针织行业投资方式建议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针织行业类别</w:t>
      </w:r>
      <w:r>
        <w:rPr>
          <w:rFonts w:hint="eastAsia"/>
        </w:rPr>
        <w:br/>
      </w:r>
      <w:r>
        <w:rPr>
          <w:rFonts w:hint="eastAsia"/>
        </w:rPr>
        <w:t>　　图表 针织行业产业链调研</w:t>
      </w:r>
      <w:r>
        <w:rPr>
          <w:rFonts w:hint="eastAsia"/>
        </w:rPr>
        <w:br/>
      </w:r>
      <w:r>
        <w:rPr>
          <w:rFonts w:hint="eastAsia"/>
        </w:rPr>
        <w:t>　　图表 针织行业现状</w:t>
      </w:r>
      <w:r>
        <w:rPr>
          <w:rFonts w:hint="eastAsia"/>
        </w:rPr>
        <w:br/>
      </w:r>
      <w:r>
        <w:rPr>
          <w:rFonts w:hint="eastAsia"/>
        </w:rPr>
        <w:t>　　图表 针织行业标准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2020-2025年中国针织市场规模</w:t>
      </w:r>
      <w:r>
        <w:rPr>
          <w:rFonts w:hint="eastAsia"/>
        </w:rPr>
        <w:br/>
      </w:r>
      <w:r>
        <w:rPr>
          <w:rFonts w:hint="eastAsia"/>
        </w:rPr>
        <w:t>　　图表 2026年中国针织行业产能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2020-2025年中国针织产量</w:t>
      </w:r>
      <w:r>
        <w:rPr>
          <w:rFonts w:hint="eastAsia"/>
        </w:rPr>
        <w:br/>
      </w:r>
      <w:r>
        <w:rPr>
          <w:rFonts w:hint="eastAsia"/>
        </w:rPr>
        <w:t>　　图表 针织行业动态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2020-2025年中国针织市场需求量</w:t>
      </w:r>
      <w:r>
        <w:rPr>
          <w:rFonts w:hint="eastAsia"/>
        </w:rPr>
        <w:br/>
      </w:r>
      <w:r>
        <w:rPr>
          <w:rFonts w:hint="eastAsia"/>
        </w:rPr>
        <w:t>　　图表 2026年中国针织行业需求区域调研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2020-2025年中国针织行情</w:t>
      </w:r>
      <w:r>
        <w:rPr>
          <w:rFonts w:hint="eastAsia"/>
        </w:rPr>
        <w:br/>
      </w:r>
      <w:r>
        <w:rPr>
          <w:rFonts w:hint="eastAsia"/>
        </w:rPr>
        <w:t>　　图表 2020-2025年中国针织价格走势图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2020-2025年中国针织进口数据</w:t>
      </w:r>
      <w:r>
        <w:rPr>
          <w:rFonts w:hint="eastAsia"/>
        </w:rPr>
        <w:br/>
      </w:r>
      <w:r>
        <w:rPr>
          <w:rFonts w:hint="eastAsia"/>
        </w:rPr>
        <w:t>　　图表 2020-2025年中国针织出口数据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**地区针织市场规模</w:t>
      </w:r>
      <w:r>
        <w:rPr>
          <w:rFonts w:hint="eastAsia"/>
        </w:rPr>
        <w:br/>
      </w:r>
      <w:r>
        <w:rPr>
          <w:rFonts w:hint="eastAsia"/>
        </w:rPr>
        <w:t>　　图表 **地区针织行业市场需求</w:t>
      </w:r>
      <w:r>
        <w:rPr>
          <w:rFonts w:hint="eastAsia"/>
        </w:rPr>
        <w:br/>
      </w:r>
      <w:r>
        <w:rPr>
          <w:rFonts w:hint="eastAsia"/>
        </w:rPr>
        <w:t>　　图表 **地区针织市场调研</w:t>
      </w:r>
      <w:r>
        <w:rPr>
          <w:rFonts w:hint="eastAsia"/>
        </w:rPr>
        <w:br/>
      </w:r>
      <w:r>
        <w:rPr>
          <w:rFonts w:hint="eastAsia"/>
        </w:rPr>
        <w:t>　　图表 **地区针织行业市场需求分析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**地区针织市场规模</w:t>
      </w:r>
      <w:r>
        <w:rPr>
          <w:rFonts w:hint="eastAsia"/>
        </w:rPr>
        <w:br/>
      </w:r>
      <w:r>
        <w:rPr>
          <w:rFonts w:hint="eastAsia"/>
        </w:rPr>
        <w:t>　　图表 **地区针织行业市场需求</w:t>
      </w:r>
      <w:r>
        <w:rPr>
          <w:rFonts w:hint="eastAsia"/>
        </w:rPr>
        <w:br/>
      </w:r>
      <w:r>
        <w:rPr>
          <w:rFonts w:hint="eastAsia"/>
        </w:rPr>
        <w:t>　　图表 **地区针织市场调研</w:t>
      </w:r>
      <w:r>
        <w:rPr>
          <w:rFonts w:hint="eastAsia"/>
        </w:rPr>
        <w:br/>
      </w:r>
      <w:r>
        <w:rPr>
          <w:rFonts w:hint="eastAsia"/>
        </w:rPr>
        <w:t>　　图表 **地区针织行业市场需求分析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针织行业竞争对手分析</w:t>
      </w:r>
      <w:r>
        <w:rPr>
          <w:rFonts w:hint="eastAsia"/>
        </w:rPr>
        <w:br/>
      </w:r>
      <w:r>
        <w:rPr>
          <w:rFonts w:hint="eastAsia"/>
        </w:rPr>
        <w:t>　　图表 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2026-2032年中国针织市场规模预测</w:t>
      </w:r>
      <w:r>
        <w:rPr>
          <w:rFonts w:hint="eastAsia"/>
        </w:rPr>
        <w:br/>
      </w:r>
      <w:r>
        <w:rPr>
          <w:rFonts w:hint="eastAsia"/>
        </w:rPr>
        <w:t>　　图表 针织行业准入条件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2026-2032年中国针织行业信息化</w:t>
      </w:r>
      <w:r>
        <w:rPr>
          <w:rFonts w:hint="eastAsia"/>
        </w:rPr>
        <w:br/>
      </w:r>
      <w:r>
        <w:rPr>
          <w:rFonts w:hint="eastAsia"/>
        </w:rPr>
        <w:t>　　图表 2026年中国针织市场前景分析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72f20af1d4d74" w:history="1">
        <w:r>
          <w:rPr>
            <w:rStyle w:val="Hyperlink"/>
          </w:rPr>
          <w:t>2026-2032年中国针织市场调查研究与前景趋势报告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72f20af1d4d74" w:history="1">
        <w:r>
          <w:rPr>
            <w:rStyle w:val="Hyperlink"/>
          </w:rPr>
          <w:t>https://www.20087.com/1/93/ZhenZhiDeFaZhanQuShi.html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热点：针织和梭织的区别、针织机、针织衫破洞的修补方法、针织棉和纯棉有什么区别、针织棉是纯棉吗?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f0a9517345ef" w:history="1">
      <w:r>
        <w:rPr>
          <w:rStyle w:val="Hyperlink"/>
        </w:rPr>
        <w:t>2026-2032年中国针织市场调查研究与前景趋势报告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enZhiDeFaZhanQuShi.html" TargetMode="External" Id="Rde772f20af1d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enZhiDeFaZhanQuShi.html" TargetMode="External" Id="R519ff0a9517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2025-08-18T07:39:00Z</dcterms:created>
  <dcterms:modified xsi:type="dcterms:W3CDTF">2025-08-18T08:39:00Z</dcterms:modified>
  <dc:subject>2026-2032年中国针织市场调查研究与前景趋势报告</dc:subject>
  <dc:title>2026-2032年中国针织市场调查研究与前景趋势报告</dc:title>
  <cp:keywords>2026-2032年中国针织市场调查研究与前景趋势报告</cp:keywords>
  <dc:description>2026-2032年中国针织市场调查研究与前景趋势报告</dc:description>
</cp:coreProperties>
</file>