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0786dc0b448f5" w:history="1">
              <w:r>
                <w:rPr>
                  <w:rStyle w:val="Hyperlink"/>
                </w:rPr>
                <w:t>2025-2031年中国针织面料行业现状调研分析与发展趋势预测报告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0786dc0b448f5" w:history="1">
              <w:r>
                <w:rPr>
                  <w:rStyle w:val="Hyperlink"/>
                </w:rPr>
                <w:t>2025-2031年中国针织面料行业现状调研分析与发展趋势预测报告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0786dc0b448f5" w:history="1">
                <w:r>
                  <w:rPr>
                    <w:rStyle w:val="Hyperlink"/>
                  </w:rPr>
                  <w:t>https://www.20087.com/2/63/ZhenZhiMianLiaoHangYeXianZhuangY.html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是一种柔软舒适的纺织品，在服装、家纺等多个领域有着广泛的应用。目前，针织面料不仅在材质多样性上有所突破，还在功能性方面进行了创新。随着新材料技术的发展，市场上出现了更多具有抗菌、吸湿排汗、抗紫外线等功能的针织面料。此外，随着消费者对环保意识的增强，使用可再生材料生产的针织面料越来越受到欢迎。</w:t>
      </w:r>
      <w:r>
        <w:rPr>
          <w:rFonts w:hint="eastAsia"/>
        </w:rPr>
        <w:br/>
      </w:r>
      <w:r>
        <w:rPr>
          <w:rFonts w:hint="eastAsia"/>
        </w:rPr>
        <w:t>　　未来，针织面料行业将更加注重可持续发展和个性化需求。一方面，随着生物基材料的研究深入，更多采用天然纤维和可降解纤维的针织面料将被开发出来，以减少对环境的影响。另一方面，随着个性化定制服务的兴起，针织面料将更加注重满足消费者的个性化需求，如通过数字印刷技术实现个性化图案设计。此外，随着智能纺织品的发展，集成传感器的智能针织面料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0786dc0b448f5" w:history="1">
        <w:r>
          <w:rPr>
            <w:rStyle w:val="Hyperlink"/>
          </w:rPr>
          <w:t>2025-2031年中国针织面料行业现状调研分析与发展趋势预测报告</w:t>
        </w:r>
      </w:hyperlink>
      <w:r>
        <w:rPr>
          <w:rFonts w:hint="eastAsia"/>
        </w:rPr>
        <w:t>》全面梳理了针织面料产业链，结合市场需求和市场规模等数据，深入剖析针织面料行业现状。报告详细探讨了针织面料市场竞争格局，重点关注重点企业及其品牌影响力，并分析了针织面料价格机制和细分市场特征。通过对针织面料技术现状及未来方向的评估，报告展望了针织面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针织面料行业概述</w:t>
      </w:r>
      <w:r>
        <w:rPr>
          <w:rFonts w:hint="eastAsia"/>
        </w:rPr>
        <w:br/>
      </w:r>
      <w:r>
        <w:rPr>
          <w:rFonts w:hint="eastAsia"/>
        </w:rPr>
        <w:t>　　第一节 针织面料行业定义</w:t>
      </w:r>
      <w:r>
        <w:rPr>
          <w:rFonts w:hint="eastAsia"/>
        </w:rPr>
        <w:br/>
      </w:r>
      <w:r>
        <w:rPr>
          <w:rFonts w:hint="eastAsia"/>
        </w:rPr>
        <w:t>　　第二节 针织面料行业发展历程</w:t>
      </w:r>
      <w:r>
        <w:rPr>
          <w:rFonts w:hint="eastAsia"/>
        </w:rPr>
        <w:br/>
      </w:r>
      <w:r>
        <w:rPr>
          <w:rFonts w:hint="eastAsia"/>
        </w:rPr>
        <w:t>　　第三节 针织面料行业分类情况</w:t>
      </w:r>
      <w:r>
        <w:rPr>
          <w:rFonts w:hint="eastAsia"/>
        </w:rPr>
        <w:br/>
      </w:r>
      <w:r>
        <w:rPr>
          <w:rFonts w:hint="eastAsia"/>
        </w:rPr>
        <w:t>　　第四节 针织面料产业链分析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2025年中国针织面料行业发展环境分析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2025年中国针织面料行业发展政策环境分析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2025年中国针织面料行业发展社会环境分析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2020-2025年中国针织面料行业总体发展状况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中国针织面料行业产销情况分析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中国针织面料行业财务能力分析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中国针织面料市场供需分析</w:t>
      </w:r>
      <w:r>
        <w:rPr>
          <w:rFonts w:hint="eastAsia"/>
        </w:rPr>
        <w:br/>
      </w:r>
      <w:r>
        <w:rPr>
          <w:rFonts w:hint="eastAsia"/>
        </w:rPr>
        <w:t>　　第一节 针织面料市场现状分析及预测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二、2025-2031年我国针织面料行业总产值预测</w:t>
      </w:r>
      <w:r>
        <w:rPr>
          <w:rFonts w:hint="eastAsia"/>
        </w:rPr>
        <w:br/>
      </w:r>
      <w:r>
        <w:rPr>
          <w:rFonts w:hint="eastAsia"/>
        </w:rPr>
        <w:t>　　第二节 针织面料产品产量分析及预测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二、2025-2031年我国针织面料产量预测</w:t>
      </w:r>
      <w:r>
        <w:rPr>
          <w:rFonts w:hint="eastAsia"/>
        </w:rPr>
        <w:br/>
      </w:r>
      <w:r>
        <w:rPr>
          <w:rFonts w:hint="eastAsia"/>
        </w:rPr>
        <w:t>　　第三节 针织面料市场需求分析及预测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二、2025-2031年我国针织面料市场需求预测</w:t>
      </w:r>
      <w:r>
        <w:rPr>
          <w:rFonts w:hint="eastAsia"/>
        </w:rPr>
        <w:br/>
      </w:r>
      <w:r>
        <w:rPr>
          <w:rFonts w:hint="eastAsia"/>
        </w:rPr>
        <w:t>　　第四节 针织面料进出口数据分析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一、我国针织面料出口数据分析</w:t>
      </w:r>
      <w:r>
        <w:rPr>
          <w:rFonts w:hint="eastAsia"/>
        </w:rPr>
        <w:br/>
      </w:r>
      <w:r>
        <w:rPr>
          <w:rFonts w:hint="eastAsia"/>
        </w:rPr>
        <w:t>　　　　二、我国针织面料进口数据分析</w:t>
      </w:r>
      <w:r>
        <w:rPr>
          <w:rFonts w:hint="eastAsia"/>
        </w:rPr>
        <w:br/>
      </w:r>
      <w:r>
        <w:rPr>
          <w:rFonts w:hint="eastAsia"/>
        </w:rPr>
        <w:t>　　　　三、我国针织面料进出口数据预测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中国针织面料行业发展分析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一、2020-2025年中国针织面料行业发展态势分析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二、2020-2025年中国针织面料行业发展特点分析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三、2020-2025年中国针织面料行业市场供需分析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中国针织面料产业特征与行业重要性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针织面料行业特性分析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中国针织面料市场规模分析</w:t>
      </w:r>
      <w:r>
        <w:rPr>
          <w:rFonts w:hint="eastAsia"/>
        </w:rPr>
        <w:br/>
      </w:r>
      <w:r>
        <w:rPr>
          <w:rFonts w:hint="eastAsia"/>
        </w:rPr>
        <w:t>　　第一节 中国针织面料市场规模分析</w:t>
      </w:r>
      <w:r>
        <w:rPr>
          <w:rFonts w:hint="eastAsia"/>
        </w:rPr>
        <w:br/>
      </w:r>
      <w:r>
        <w:rPr>
          <w:rFonts w:hint="eastAsia"/>
        </w:rPr>
        <w:t>　　第二节 中国针织面料区域市场规模分析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2025-2031年中国针织面料市场规模预测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针织面料国内产品价格走势及影响因素分析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针织面料及其主要上下游产品</w:t>
      </w:r>
      <w:r>
        <w:rPr>
          <w:rFonts w:hint="eastAsia"/>
        </w:rPr>
        <w:br/>
      </w:r>
      <w:r>
        <w:rPr>
          <w:rFonts w:hint="eastAsia"/>
        </w:rPr>
        <w:t>　　第一节 针织面料上下游分析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针织面料行业产业链分析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针织面料产品竞争力优势分析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针织面料企业竞争策略分析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一、提高针织面料企业核心竞争力的对策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二、影响针织面料企业核心竞争力的因素及提升途径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三、提高针织面料企业竞争力的策略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针织面料行业重点企业竞争分析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新会区冠华针织厂有限公司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浙江港龙织造科技有限公司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建峰达轻纺有限公司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瑞安光裕针织有限公司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昆山旭荣纺织有限公司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宁波鹰星针纺有限公司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长乐万家丽针织提花有限公司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福建永丰针纺有限公司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江苏新凯盛企业发展有限公司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新会区冠华针织厂有限公司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针织面料行业投资机会分析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二、可以投资的针织面料模式</w:t>
      </w:r>
      <w:r>
        <w:rPr>
          <w:rFonts w:hint="eastAsia"/>
        </w:rPr>
        <w:br/>
      </w:r>
      <w:r>
        <w:rPr>
          <w:rFonts w:hint="eastAsia"/>
        </w:rPr>
        <w:t>　　　　三、2025年针织面料投资机会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2025-2031年中国针织面料行业发展预测分析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一、未来针织面料发展分析</w:t>
      </w:r>
      <w:r>
        <w:rPr>
          <w:rFonts w:hint="eastAsia"/>
        </w:rPr>
        <w:br/>
      </w:r>
      <w:r>
        <w:rPr>
          <w:rFonts w:hint="eastAsia"/>
        </w:rPr>
        <w:t>　　　　二、未来针织面料行业技术开发方向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针织面料产业用户度分析</w:t>
      </w:r>
      <w:r>
        <w:rPr>
          <w:rFonts w:hint="eastAsia"/>
        </w:rPr>
        <w:br/>
      </w:r>
      <w:r>
        <w:rPr>
          <w:rFonts w:hint="eastAsia"/>
        </w:rPr>
        <w:t>　　第一节 针织面料产业用户认知程度</w:t>
      </w:r>
      <w:r>
        <w:rPr>
          <w:rFonts w:hint="eastAsia"/>
        </w:rPr>
        <w:br/>
      </w:r>
      <w:r>
        <w:rPr>
          <w:rFonts w:hint="eastAsia"/>
        </w:rPr>
        <w:t>　　第二节 针织面料产业用户关注因素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当前针织面料存在的问题</w:t>
      </w:r>
      <w:r>
        <w:rPr>
          <w:rFonts w:hint="eastAsia"/>
        </w:rPr>
        <w:br/>
      </w:r>
      <w:r>
        <w:rPr>
          <w:rFonts w:hint="eastAsia"/>
        </w:rPr>
        <w:t>　　第二节 针织面料未来发展预测分析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一、中国针织面料发展方向分析</w:t>
      </w:r>
      <w:r>
        <w:rPr>
          <w:rFonts w:hint="eastAsia"/>
        </w:rPr>
        <w:br/>
      </w:r>
      <w:r>
        <w:rPr>
          <w:rFonts w:hint="eastAsia"/>
        </w:rPr>
        <w:t>　　　　二、中国针织面料行业发展规模预测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三、中国针织面料行业发展趋势预测</w:t>
      </w:r>
      <w:r>
        <w:rPr>
          <w:rFonts w:hint="eastAsia"/>
        </w:rPr>
        <w:br/>
      </w:r>
      <w:r>
        <w:rPr>
          <w:rFonts w:hint="eastAsia"/>
        </w:rPr>
        <w:t>　　第三节 中国针织面料行业投资风险分析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针织面料行业营销策略分析及建议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一、针织面料行业营销模式</w:t>
      </w:r>
      <w:r>
        <w:rPr>
          <w:rFonts w:hint="eastAsia"/>
        </w:rPr>
        <w:br/>
      </w:r>
      <w:r>
        <w:rPr>
          <w:rFonts w:hint="eastAsia"/>
        </w:rPr>
        <w:t>　　　　二、针织面料行业营销策略</w:t>
      </w:r>
      <w:r>
        <w:rPr>
          <w:rFonts w:hint="eastAsia"/>
        </w:rPr>
        <w:br/>
      </w:r>
      <w:r>
        <w:rPr>
          <w:rFonts w:hint="eastAsia"/>
        </w:rPr>
        <w:t>　　第二节 针织面料行业企业经营发展分析及建议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一、针织面料行业经营模式</w:t>
      </w:r>
      <w:r>
        <w:rPr>
          <w:rFonts w:hint="eastAsia"/>
        </w:rPr>
        <w:br/>
      </w:r>
      <w:r>
        <w:rPr>
          <w:rFonts w:hint="eastAsia"/>
        </w:rPr>
        <w:t>　　　　二、针织面料行业生产模式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1：针织面料图</w:t>
      </w:r>
      <w:r>
        <w:rPr>
          <w:rFonts w:hint="eastAsia"/>
        </w:rPr>
        <w:br/>
      </w:r>
      <w:r>
        <w:rPr>
          <w:rFonts w:hint="eastAsia"/>
        </w:rPr>
        <w:t>　　图表 2：经编和纬编基本结构的区别</w:t>
      </w:r>
      <w:r>
        <w:rPr>
          <w:rFonts w:hint="eastAsia"/>
        </w:rPr>
        <w:br/>
      </w:r>
      <w:r>
        <w:rPr>
          <w:rFonts w:hint="eastAsia"/>
        </w:rPr>
        <w:t>　　图表 3：2020-2025年宏观经济运行 单位：亿元</w:t>
      </w:r>
      <w:r>
        <w:rPr>
          <w:rFonts w:hint="eastAsia"/>
        </w:rPr>
        <w:br/>
      </w:r>
      <w:r>
        <w:rPr>
          <w:rFonts w:hint="eastAsia"/>
        </w:rPr>
        <w:t>　　图表 4：2020-2025年工业增加值情况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7：2025年房地产开发和销售主要指标完成情况及其增长速度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10：2025年人口数及其构成</w:t>
      </w:r>
      <w:r>
        <w:rPr>
          <w:rFonts w:hint="eastAsia"/>
        </w:rPr>
        <w:br/>
      </w:r>
      <w:r>
        <w:rPr>
          <w:rFonts w:hint="eastAsia"/>
        </w:rPr>
        <w:t>　　图表 11：2020-2025年居民收入水平情况 单位：元</w:t>
      </w:r>
      <w:r>
        <w:rPr>
          <w:rFonts w:hint="eastAsia"/>
        </w:rPr>
        <w:br/>
      </w:r>
      <w:r>
        <w:rPr>
          <w:rFonts w:hint="eastAsia"/>
        </w:rPr>
        <w:t>　　图表 12：2020-2025年针织面料行业单位规模情况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13：2020-2025年针织面料行业人员规模情况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14：2020-2025年针织面料行业资产规模情况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15：2020-2025年针织面料行业市场规模情况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0786dc0b448f5" w:history="1">
        <w:r>
          <w:rPr>
            <w:rStyle w:val="Hyperlink"/>
          </w:rPr>
          <w:t>2025-2031年中国针织面料行业现状调研分析与发展趋势预测报告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0786dc0b448f5" w:history="1">
        <w:r>
          <w:rPr>
            <w:rStyle w:val="Hyperlink"/>
          </w:rPr>
          <w:t>https://www.20087.com/2/63/ZhenZhiMianLiaoHangYeXianZhuangY.html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热点：什么叫针织面料、针织面料是什么面料、针织面料有几种、针织面料会起球吗、针织服装面料、针织面料和纯棉哪个好、针织面料和梭织面料有什么区别、针织面料可以裁剪吗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65ee5de1e4bc8" w:history="1">
      <w:r>
        <w:rPr>
          <w:rStyle w:val="Hyperlink"/>
        </w:rPr>
        <w:t>2025-2031年中国针织面料行业现状调研分析与发展趋势预测报告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enZhiMianLiaoHangYeXianZhuangY.html" TargetMode="External" Id="R9210786dc0b4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enZhiMianLiaoHangYeXianZhuangY.html" TargetMode="External" Id="R3db65ee5de1e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2025-02-22T01:09:00Z</dcterms:created>
  <dcterms:modified xsi:type="dcterms:W3CDTF">2025-02-22T02:09:00Z</dcterms:modified>
  <dc:subject>2025-2031年中国针织面料行业现状调研分析与发展趋势预测报告</dc:subject>
  <dc:title>2025-2031年中国针织面料行业现状调研分析与发展趋势预测报告</dc:title>
  <cp:keywords>2025-2031年中国针织面料行业现状调研分析与发展趋势预测报告</cp:keywords>
  <dc:description>2025-2031年中国针织面料行业现状调研分析与发展趋势预测报告</dc:description>
</cp:coreProperties>
</file>