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6484477b4fac" w:history="1">
              <w:r>
                <w:rPr>
                  <w:rStyle w:val="Hyperlink"/>
                </w:rPr>
                <w:t>2026-2032年全球与中国造型刷市场现状及行业前景分析报告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6484477b4fac" w:history="1">
              <w:r>
                <w:rPr>
                  <w:rStyle w:val="Hyperlink"/>
                </w:rPr>
                <w:t>2026-2032年全球与中国造型刷市场现状及行业前景分析报告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36484477b4fac" w:history="1">
                <w:r>
                  <w:rPr>
                    <w:rStyle w:val="Hyperlink"/>
                  </w:rPr>
                  <w:t>https://www.20087.com/2/23/ZaoXingShuaShiChangQianJing.html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刷是美发工具中的核心品类，涵盖圆筒刷、排骨刷、蓬松刷等多种类型，广泛用于吹风定型、卷度塑造及头皮按摩。主流产品采用天然鬃毛（猪鬃）与尼龙混合刷丝，强调热风耐受性（&gt;200℃）、静电抑制及握柄人体工学设计。在居家美发热潮与专业沙龙需求双重驱动下，用户对刷体轻量化、防烫手柄及多功能集成（如负离子、精油缓释）关注度上升。然而，低价产品普遍存在刷丝脱落、金属滚筒过热或涂层异味问题；同时，天然鬃毛来源受限且动物福利争议影响高端品牌形象。</w:t>
      </w:r>
      <w:r>
        <w:rPr>
          <w:rFonts w:hint="eastAsia"/>
        </w:rPr>
        <w:br/>
      </w:r>
      <w:r>
        <w:rPr>
          <w:rFonts w:hint="eastAsia"/>
        </w:rPr>
        <w:t>　　未来，造型刷将向可持续材料、智能温控与个性化体验方向升级。一方面，植物基仿生鬃毛（如蓖麻油尼龙）将替代动物毛，兼顾性能与伦理；另一方面，内置温度传感器与相变材料将自动调节刷面热量，避免热损伤。在设计层面，模块化刷头系统将支持快速更换以适配不同发型需求。此外，AR试妆APP将推荐匹配刷型与造型教程。长远看，造型刷将从被动工具转型为智能护发伴侣，通过材料科学与数字服务融合，重塑个人护理的健康与美学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36484477b4fac" w:history="1">
        <w:r>
          <w:rPr>
            <w:rStyle w:val="Hyperlink"/>
          </w:rPr>
          <w:t>2026-2032年全球与中国造型刷市场现状及行业前景分析报告</w:t>
        </w:r>
      </w:hyperlink>
      <w:r>
        <w:rPr>
          <w:rFonts w:hint="eastAsia"/>
        </w:rPr>
        <w:t>》系统分析了造型刷行业的现状，全面梳理了造型刷市场需求、市场规模、产业链结构及价格体系，详细解读了造型刷细分市场特点。报告结合权威数据，科学预测了造型刷市场前景与发展趋势，客观分析了品牌竞争格局、市场集中度及重点企业的运营表现，并指出了造型刷行业面临的机遇与风险。为造型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按产品类型细分，全球造型刷市场规模2021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圆形刷</w:t>
      </w:r>
      <w:r>
        <w:rPr>
          <w:rFonts w:hint="eastAsia"/>
        </w:rPr>
        <w:br/>
      </w:r>
      <w:r>
        <w:rPr>
          <w:rFonts w:hint="eastAsia"/>
        </w:rPr>
        <w:t>　　　　1.3.3 扁平刷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按应用细分，全球造型刷市场规模2021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造型刷行业发展总体概况</w:t>
      </w:r>
      <w:r>
        <w:rPr>
          <w:rFonts w:hint="eastAsia"/>
        </w:rPr>
        <w:br/>
      </w:r>
      <w:r>
        <w:rPr>
          <w:rFonts w:hint="eastAsia"/>
        </w:rPr>
        <w:t>　　　　1.5.2 造型刷行业发展主要特点</w:t>
      </w:r>
      <w:r>
        <w:rPr>
          <w:rFonts w:hint="eastAsia"/>
        </w:rPr>
        <w:br/>
      </w:r>
      <w:r>
        <w:rPr>
          <w:rFonts w:hint="eastAsia"/>
        </w:rPr>
        <w:t>　　　　1.5.3 造型刷行业发展影响因素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造型刷有利因素</w:t>
      </w:r>
      <w:r>
        <w:rPr>
          <w:rFonts w:hint="eastAsia"/>
        </w:rPr>
        <w:br/>
      </w:r>
      <w:r>
        <w:rPr>
          <w:rFonts w:hint="eastAsia"/>
        </w:rPr>
        <w:t>　　　　1.5.3 .2 造型刷不利因素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全球市场，近三年造型刷主要企业占有率及排名（按销量）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造型刷主要企业在国际市场占有率（按销量，2023-2026）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2025年造型刷主要企业在国际市场排名（按销量）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全球市场主要企业造型刷销量（2023-2026）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全球市场，近三年造型刷主要企业占有率及排名（按收入）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造型刷主要企业在国际市场占有率（按收入，2023-2026）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2025年造型刷主要企业在国际市场排名（按收入）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全球市场主要企业造型刷销售收入（2023-2026）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全球市场主要企业造型刷销售价格（2023-2026）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中国市场，近三年造型刷主要企业占有率及排名（按销量）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造型刷主要企业在中国市场占有率（按销量，2023-2026）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2025年造型刷主要企业在中国市场排名（按销量）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中国市场主要企业造型刷销量（2023-2026）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中国市场，近三年造型刷主要企业占有率及排名（按收入）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造型刷主要企业在中国市场占有率（按收入，2023-2026）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2025年造型刷主要企业在中国市场排名（按收入）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中国市场主要企业造型刷销售收入（2023-2026）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全球主要厂商造型刷总部及产地分布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全球主要厂商成立时间及造型刷商业化日期</w:t>
      </w:r>
      <w:r>
        <w:rPr>
          <w:rFonts w:hint="eastAsia"/>
        </w:rPr>
        <w:br/>
      </w:r>
      <w:r>
        <w:rPr>
          <w:rFonts w:hint="eastAsia"/>
        </w:rPr>
        <w:t>　　2.8 全球主要厂商造型刷产品类型及应用</w:t>
      </w:r>
      <w:r>
        <w:rPr>
          <w:rFonts w:hint="eastAsia"/>
        </w:rPr>
        <w:br/>
      </w:r>
      <w:r>
        <w:rPr>
          <w:rFonts w:hint="eastAsia"/>
        </w:rPr>
        <w:t>　　2.9 造型刷行业集中度、竞争程度分析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造型刷行业集中度分析：2025年全球Top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全球造型刷第一梯队、第二梯队和第三梯队生产商（品牌）及市场份额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全球造型刷总体规模分析</w:t>
      </w:r>
      <w:r>
        <w:rPr>
          <w:rFonts w:hint="eastAsia"/>
        </w:rPr>
        <w:br/>
      </w:r>
      <w:r>
        <w:rPr>
          <w:rFonts w:hint="eastAsia"/>
        </w:rPr>
        <w:t>　　3.1 全球造型刷供需现状及预测（2021-2032）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全球造型刷产能、产量、产能利用率及发展趋势（2021-2032）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全球造型刷产量、需求量及发展趋势（2021-2032）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全球主要地区造型刷产量及发展趋势（2021-2032）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全球主要地区造型刷产量（2021-2026）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全球主要地区造型刷产量（2027-2032）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全球主要地区造型刷产量市场份额（2021-2032）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中国造型刷供需现状及预测（2021-2032）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中国造型刷产能、产量、产能利用率及发展趋势（2021-2032）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中国造型刷产量、市场需求量及发展趋势（2021-2032）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中国市场造型刷进出口（2021-2032）</w:t>
      </w:r>
      <w:r>
        <w:rPr>
          <w:rFonts w:hint="eastAsia"/>
        </w:rPr>
        <w:br/>
      </w:r>
      <w:r>
        <w:rPr>
          <w:rFonts w:hint="eastAsia"/>
        </w:rPr>
        <w:t>　　3.4 全球造型刷销量及销售额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全球市场造型刷销售额（2021-2032）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全球市场造型刷销量（2021-2032）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全球市场造型刷价格趋势（2021-2032）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全球造型刷主要地区分析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全球主要地区造型刷市场规模分析：2021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全球主要地区造型刷销售收入及市场份额（2021-2026）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全球主要地区造型刷销售收入预测（2027-2032）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全球主要地区造型刷销量分析：2021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全球主要地区造型刷销量及市场份额（2021-2026）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全球主要地区造型刷销量及市场份额预测（2027-2032）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中东市场造型刷销量、收入及增长率（2021-2032）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造型刷销量、收入、价格及毛利率（2021-2026）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不同产品类型造型刷分析</w:t>
      </w:r>
      <w:r>
        <w:rPr>
          <w:rFonts w:hint="eastAsia"/>
        </w:rPr>
        <w:br/>
      </w:r>
      <w:r>
        <w:rPr>
          <w:rFonts w:hint="eastAsia"/>
        </w:rPr>
        <w:t>　　6.1 全球不同产品类型造型刷销量（2021-2032）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全球不同产品类型造型刷销量及市场份额（2021-2026）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全球不同产品类型造型刷销量预测（2027-2032）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全球不同产品类型造型刷收入（2021-2032）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全球不同产品类型造型刷收入及市场份额（2021-2026）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全球不同产品类型造型刷收入预测（2027-2032）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全球不同产品类型造型刷价格走势（2021-2032）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中国不同产品类型造型刷销量（2021-2032）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中国不同产品类型造型刷销量及市场份额（2021-2026）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中国不同产品类型造型刷销量预测（2027-2032）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中国不同产品类型造型刷收入（2021-2032）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中国不同产品类型造型刷收入及市场份额（2021-2026）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中国不同产品类型造型刷收入预测（2027-2032）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不同应用造型刷分析</w:t>
      </w:r>
      <w:r>
        <w:rPr>
          <w:rFonts w:hint="eastAsia"/>
        </w:rPr>
        <w:br/>
      </w:r>
      <w:r>
        <w:rPr>
          <w:rFonts w:hint="eastAsia"/>
        </w:rPr>
        <w:t>　　7.1 全球不同应用造型刷销量（2021-2032）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全球不同应用造型刷销量及市场份额（2021-2026）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全球不同应用造型刷销量预测（2027-2032）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全球不同应用造型刷收入（2021-2032）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全球不同应用造型刷收入及市场份额（2021-2026）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全球不同应用造型刷收入预测（2027-2032）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全球不同应用造型刷价格走势（2021-2032）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中国不同应用造型刷销量（2021-2032）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中国不同应用造型刷销量及市场份额（2021-2026）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中国不同应用造型刷销量预测（2027-2032）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中国不同应用造型刷收入（2021-2032）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中国不同应用造型刷收入及市场份额（2021-2026）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中国不同应用造型刷收入预测（2027-2032）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造型刷行业发展趋势</w:t>
      </w:r>
      <w:r>
        <w:rPr>
          <w:rFonts w:hint="eastAsia"/>
        </w:rPr>
        <w:br/>
      </w:r>
      <w:r>
        <w:rPr>
          <w:rFonts w:hint="eastAsia"/>
        </w:rPr>
        <w:t>　　8.2 造型刷行业主要驱动因素</w:t>
      </w:r>
      <w:r>
        <w:rPr>
          <w:rFonts w:hint="eastAsia"/>
        </w:rPr>
        <w:br/>
      </w:r>
      <w:r>
        <w:rPr>
          <w:rFonts w:hint="eastAsia"/>
        </w:rPr>
        <w:t>　　8.3 造型刷中国企业SWOT分析</w:t>
      </w:r>
      <w:r>
        <w:rPr>
          <w:rFonts w:hint="eastAsia"/>
        </w:rPr>
        <w:br/>
      </w:r>
      <w:r>
        <w:rPr>
          <w:rFonts w:hint="eastAsia"/>
        </w:rPr>
        <w:t>　　8.4 中国造型刷行业政策环境分析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造型刷行业产业链简介</w:t>
      </w:r>
      <w:r>
        <w:rPr>
          <w:rFonts w:hint="eastAsia"/>
        </w:rPr>
        <w:br/>
      </w:r>
      <w:r>
        <w:rPr>
          <w:rFonts w:hint="eastAsia"/>
        </w:rPr>
        <w:t>　　　　9.1.1 造型刷行业供应链分析</w:t>
      </w:r>
      <w:r>
        <w:rPr>
          <w:rFonts w:hint="eastAsia"/>
        </w:rPr>
        <w:br/>
      </w:r>
      <w:r>
        <w:rPr>
          <w:rFonts w:hint="eastAsia"/>
        </w:rPr>
        <w:t>　　　　9.1.2 造型刷主要原料及供应情况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造型刷行业采购模式</w:t>
      </w:r>
      <w:r>
        <w:rPr>
          <w:rFonts w:hint="eastAsia"/>
        </w:rPr>
        <w:br/>
      </w:r>
      <w:r>
        <w:rPr>
          <w:rFonts w:hint="eastAsia"/>
        </w:rPr>
        <w:t>　　9.3 造型刷行业生产模式</w:t>
      </w:r>
      <w:r>
        <w:rPr>
          <w:rFonts w:hint="eastAsia"/>
        </w:rPr>
        <w:br/>
      </w:r>
      <w:r>
        <w:rPr>
          <w:rFonts w:hint="eastAsia"/>
        </w:rPr>
        <w:t>　　9.4 造型刷行业销售模式及销售渠道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按产品类型细分，全球造型刷市场规模2021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按应用细分，全球造型刷市场规模（CAGR）2021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造型刷行业发展主要特点</w:t>
      </w:r>
      <w:r>
        <w:rPr>
          <w:rFonts w:hint="eastAsia"/>
        </w:rPr>
        <w:br/>
      </w:r>
      <w:r>
        <w:rPr>
          <w:rFonts w:hint="eastAsia"/>
        </w:rPr>
        <w:t>　　表 4： 造型刷行业发展有利因素分析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造型刷行业发展不利因素分析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进入造型刷行业壁垒</w:t>
      </w:r>
      <w:r>
        <w:rPr>
          <w:rFonts w:hint="eastAsia"/>
        </w:rPr>
        <w:br/>
      </w:r>
      <w:r>
        <w:rPr>
          <w:rFonts w:hint="eastAsia"/>
        </w:rPr>
        <w:t>　　表 7： 造型刷主要企业在国际市场占有率（按销量，2023-2026）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2025年造型刷主要企业在国际市场排名（按销量）&amp;（千把）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9： 全球市场主要企业造型刷销量（2023-2026）&amp;（千把）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10： 造型刷主要企业在国际市场占有率（按收入，2023-2026）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2025年造型刷主要企业在国际市场排名（按收入）&amp;（万元）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全球市场主要企业造型刷销售收入（2023-2026）&amp;（万元）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全球市场主要企业造型刷销售价格（2023-2026）&amp;（US$/Unit）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造型刷主要企业在中国市场占有率（按销量，2023-2026）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2025年造型刷主要企业在中国市场排名（按销量）&amp;（千把）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16： 中国市场主要企业造型刷销量（2023-2026）&amp;（千把）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17： 造型刷主要企业在中国市场占有率（按收入，2023-2026）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2025年造型刷主要企业在中国市场排名（按收入）&amp;（万元）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中国市场主要企业造型刷销售收入（2023-2026）&amp;（万元）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全球主要厂商造型刷总部及产地分布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全球主要厂商成立时间及造型刷商业化日期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全球主要厂商造型刷产品类型及应用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2025年全球造型刷主要厂商市场地位（第一梯队、第二梯队和第三梯队）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全球造型刷市场投资、并购等现状分析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全球主要地区造型刷产量增速（CAGR）：（2021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全球主要地区造型刷产量（2021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全球主要地区造型刷产量（2021-2026）&amp;（千把）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全球主要地区造型刷产量（2027-2032）&amp;（千把）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全球主要地区造型刷产量市场份额（2021-2026）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全球主要地区造型刷产量市场份额（2027-2032）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中国市场造型刷产量、销量、进出口（2021-2026）&amp;（千把）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中国市场造型刷产量、销量、进出口预测（2027-2032）&amp;（千把）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全球主要地区造型刷销售收入增速：（2021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全球主要地区造型刷销售收入（2021-2026）&amp;（万元）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全球主要地区造型刷销售收入市场份额（2021-2026）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全球主要地区造型刷收入（2027-2032）&amp;（万元）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全球主要地区造型刷收入市场份额（2027-2032）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全球主要地区造型刷销量（千把）：2021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全球主要地区造型刷销量（2021-2026）&amp;（千把）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全球主要地区造型刷销量市场份额（2021-2026）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全球主要地区造型刷销量（2027-2032）&amp;（千把）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全球主要地区造型刷销量份额（2027-2032）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造型刷生产基地、销售区域、竞争对手及市场地位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造型刷产品规格、参数及市场应用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造型刷销量（千把）、收入（万元）、价格（US$/Unit）及毛利率（2021-2026）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全球不同产品类型造型刷销量（2021-2026）&amp;（千把）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94： 全球不同产品类型造型刷销量市场份额（2021-2026）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全球不同产品类型造型刷销量预测（2027-2032）&amp;（千把）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全球市场不同产品类型造型刷销量市场份额预测（2027-2032）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全球不同产品类型造型刷收入（2021-2026）&amp;（万元）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全球不同产品类型造型刷收入市场份额（2021-2026）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全球不同产品类型造型刷收入预测（2027-2032）&amp;（万元）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全球不同产品类型造型刷收入市场份额预测（2027-2032）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中国不同产品类型造型刷销量（2021-2026）&amp;（千把）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102： 中国不同产品类型造型刷销量市场份额（2021-2026）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中国不同产品类型造型刷销量预测（2027-2032）&amp;（千把）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全球市场不同产品类型造型刷销量市场份额预测（2027-2032）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中国不同产品类型造型刷收入（2021-2026）&amp;（万元）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中国不同产品类型造型刷收入市场份额（2021-2026）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中国不同产品类型造型刷收入预测（2027-2032）&amp;（万元）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中国不同产品类型造型刷收入市场份额预测（2027-2032）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全球不同应用造型刷销量（2021-2026）&amp;（千把）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110： 全球不同应用造型刷销量市场份额（2021-2026）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全球不同应用造型刷销量预测（2027-2032）&amp;（千把）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112： 全球市场不同应用造型刷销量市场份额预测（2027-2032）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全球不同应用造型刷收入（2021-2026）&amp;（万元）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全球不同应用造型刷收入市场份额（2021-2026）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全球不同应用造型刷收入预测（2027-2032）&amp;（万元）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全球不同应用造型刷收入市场份额预测（2027-2032）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中国不同应用造型刷销量（2021-2026）&amp;（千把）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118： 中国不同应用造型刷销量市场份额（2021-2026）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中国不同应用造型刷销量预测（2027-2032）&amp;（千把）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120： 中国市场不同应用造型刷销量市场份额预测（2027-2032）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中国不同应用造型刷收入（2021-2026）&amp;（万元）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中国不同应用造型刷收入市场份额（2021-2026）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中国不同应用造型刷收入预测（2027-2032）&amp;（万元）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中国不同应用造型刷收入市场份额预测（2027-2032）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造型刷行业发展趋势</w:t>
      </w:r>
      <w:r>
        <w:rPr>
          <w:rFonts w:hint="eastAsia"/>
        </w:rPr>
        <w:br/>
      </w:r>
      <w:r>
        <w:rPr>
          <w:rFonts w:hint="eastAsia"/>
        </w:rPr>
        <w:t>　　表 126： 造型刷行业主要驱动因素</w:t>
      </w:r>
      <w:r>
        <w:rPr>
          <w:rFonts w:hint="eastAsia"/>
        </w:rPr>
        <w:br/>
      </w:r>
      <w:r>
        <w:rPr>
          <w:rFonts w:hint="eastAsia"/>
        </w:rPr>
        <w:t>　　表 127： 造型刷行业供应链分析</w:t>
      </w:r>
      <w:r>
        <w:rPr>
          <w:rFonts w:hint="eastAsia"/>
        </w:rPr>
        <w:br/>
      </w:r>
      <w:r>
        <w:rPr>
          <w:rFonts w:hint="eastAsia"/>
        </w:rPr>
        <w:t>　　表 128： 造型刷上游原料供应商</w:t>
      </w:r>
      <w:r>
        <w:rPr>
          <w:rFonts w:hint="eastAsia"/>
        </w:rPr>
        <w:br/>
      </w:r>
      <w:r>
        <w:rPr>
          <w:rFonts w:hint="eastAsia"/>
        </w:rPr>
        <w:t>　　表 129： 造型刷主要地区不同应用客户分析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造型刷典型经销商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造型刷产品图片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全球不同产品类型造型刷销售额2021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全球不同产品类型造型刷市场份额2025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圆形刷产品图片</w:t>
      </w:r>
      <w:r>
        <w:rPr>
          <w:rFonts w:hint="eastAsia"/>
        </w:rPr>
        <w:br/>
      </w:r>
      <w:r>
        <w:rPr>
          <w:rFonts w:hint="eastAsia"/>
        </w:rPr>
        <w:t>　　图 5： 扁平刷产品图片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全球不同应用造型刷市场份额2025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2025年全球前五大生产商造型刷市场份额</w:t>
      </w:r>
      <w:r>
        <w:rPr>
          <w:rFonts w:hint="eastAsia"/>
        </w:rPr>
        <w:br/>
      </w:r>
      <w:r>
        <w:rPr>
          <w:rFonts w:hint="eastAsia"/>
        </w:rPr>
        <w:t>　　图 14： 2025年全球造型刷第一梯队、第二梯队和第三梯队厂商及市场份额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全球造型刷产能、产量、产能利用率及发展趋势（2021-2032）&amp;（千把）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16： 全球造型刷产量、需求量及发展趋势（2021-2032）&amp;（千把）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17： 全球主要地区造型刷产量市场份额（2021-2032）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中国造型刷产能、产量、产能利用率及发展趋势（2021-2032）&amp;（千把）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19： 中国造型刷产量、市场需求量及发展趋势（2021-2032）&amp;（千把）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20： 全球造型刷市场销售额及增长率：（2021-2032）&amp;（万元）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全球市场造型刷市场规模：2021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23： 全球市场造型刷价格趋势（2021-2032）&amp;（US$/Unit）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全球主要地区造型刷销售收入（2021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全球主要地区造型刷销售收入市场份额（2021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北美市场造型刷收入及增长率（2021-2032）&amp;（万元）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29： 欧洲市场造型刷收入及增长率（2021-2032）&amp;（万元）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中国市场造型刷收入及增长率（2021-2032）&amp;（万元）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日本市场造型刷收入及增长率（2021-2032）&amp;（万元）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35： 东南亚市场造型刷收入及增长率（2021-2032）&amp;（万元）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印度市场造型刷收入及增长率（2021-2032）&amp;（万元）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39： 南美市场造型刷收入及增长率（2021-2032）&amp;（万元）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中东市场造型刷销量及增长率（2021-2032）&amp;（千把）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41： 中东市场造型刷收入及增长率（2021-2032）&amp;（万元）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全球不同产品类型造型刷价格走势（2021-2032）&amp;（US$/Unit）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全球不同应用造型刷价格走势（2021-2032）&amp;（US$/Unit）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造型刷中国企业SWOT分析</w:t>
      </w:r>
      <w:r>
        <w:rPr>
          <w:rFonts w:hint="eastAsia"/>
        </w:rPr>
        <w:br/>
      </w:r>
      <w:r>
        <w:rPr>
          <w:rFonts w:hint="eastAsia"/>
        </w:rPr>
        <w:t>　　图 45： 造型刷产业链</w:t>
      </w:r>
      <w:r>
        <w:rPr>
          <w:rFonts w:hint="eastAsia"/>
        </w:rPr>
        <w:br/>
      </w:r>
      <w:r>
        <w:rPr>
          <w:rFonts w:hint="eastAsia"/>
        </w:rPr>
        <w:t>　　图 46： 造型刷行业采购模式分析</w:t>
      </w:r>
      <w:r>
        <w:rPr>
          <w:rFonts w:hint="eastAsia"/>
        </w:rPr>
        <w:br/>
      </w:r>
      <w:r>
        <w:rPr>
          <w:rFonts w:hint="eastAsia"/>
        </w:rPr>
        <w:t>　　图 47： 造型刷行业生产模式</w:t>
      </w:r>
      <w:r>
        <w:rPr>
          <w:rFonts w:hint="eastAsia"/>
        </w:rPr>
        <w:br/>
      </w:r>
      <w:r>
        <w:rPr>
          <w:rFonts w:hint="eastAsia"/>
        </w:rPr>
        <w:t>　　图 48： 造型刷行业销售模式分析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6484477b4fac" w:history="1">
        <w:r>
          <w:rPr>
            <w:rStyle w:val="Hyperlink"/>
          </w:rPr>
          <w:t>2026-2032年全球与中国造型刷市场现状及行业前景分析报告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36484477b4fac" w:history="1">
        <w:r>
          <w:rPr>
            <w:rStyle w:val="Hyperlink"/>
          </w:rPr>
          <w:t>https://www.20087.com/2/23/ZaoXingShuaShiChangQianJing.html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热点：ps做出边缘有刷子效果、造型刷油5米高多少钱一平、修容刷怎么用、高端化妆刷品牌、ps磨砂质感效果怎么做、修容刷主要用于什么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fb45c076e4433" w:history="1">
      <w:r>
        <w:rPr>
          <w:rStyle w:val="Hyperlink"/>
        </w:rPr>
        <w:t>2026-2032年全球与中国造型刷市场现状及行业前景分析报告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aoXingShuaShiChangQianJing.html" TargetMode="External" Id="Rff736484477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aoXingShuaShiChangQianJing.html" TargetMode="External" Id="Re9bfb45c076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2026-01-03T07:49:55Z</dcterms:created>
  <dcterms:modified xsi:type="dcterms:W3CDTF">2026-01-03T08:49:55Z</dcterms:modified>
  <dc:subject>2026-2032年全球与中国造型刷市场现状及行业前景分析报告</dc:subject>
  <dc:title>2026-2032年全球与中国造型刷市场现状及行业前景分析报告</dc:title>
  <cp:keywords>2026-2032年全球与中国造型刷市场现状及行业前景分析报告</cp:keywords>
  <dc:description>2026-2032年全球与中国造型刷市场现状及行业前景分析报告</dc:description>
</cp:coreProperties>
</file>