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c8da0050a413c" w:history="1">
              <w:r>
                <w:rPr>
                  <w:rStyle w:val="Hyperlink"/>
                </w:rPr>
                <w:t>2025年中国棉纺市场现状调查与未来发展趋势报告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c8da0050a413c" w:history="1">
              <w:r>
                <w:rPr>
                  <w:rStyle w:val="Hyperlink"/>
                </w:rPr>
                <w:t>2025年中国棉纺市场现状调查与未来发展趋势报告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c8da0050a413c" w:history="1">
                <w:r>
                  <w:rPr>
                    <w:rStyle w:val="Hyperlink"/>
                  </w:rPr>
                  <w:t>https://www.20087.com/M_FangZhiFuZhuang/33/MianFangDeFaZhanQuShi.html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行业正经历着从大规模生产向个性化和可持续生产的转型。随着消费者对环保和道德消费意识的增强，有机棉和再生棉的使用日益普及。同时，数字化和智能化技术的应用，如自动化纺纱机和智能仓储系统，提高了生产效率和产品质量，减少了对劳动力的依赖。</w:t>
      </w:r>
      <w:r>
        <w:rPr>
          <w:rFonts w:hint="eastAsia"/>
        </w:rPr>
        <w:br/>
      </w:r>
      <w:r>
        <w:rPr>
          <w:rFonts w:hint="eastAsia"/>
        </w:rPr>
        <w:t>　　未来，棉纺行业将更加注重循环经济和智能化生产。通过开发可降解的天然纤维和提高废旧纺织品的回收利用率，棉纺行业将减少对自然资源的消耗和环境影响。同时，工业4.0技术的融合，如物联网和大数据分析，将实现生产过程的实时监控和优化，提升供应链的透明度和响应速度。此外，个性化定制服务的兴起，如通过数字平台接收消费者的设计输入，将推动棉纺产品向更高端和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c8da0050a413c" w:history="1">
        <w:r>
          <w:rPr>
            <w:rStyle w:val="Hyperlink"/>
          </w:rPr>
          <w:t>2025年中国棉纺市场现状调查与未来发展趋势报告</w:t>
        </w:r>
      </w:hyperlink>
      <w:r>
        <w:rPr>
          <w:rFonts w:hint="eastAsia"/>
        </w:rPr>
        <w:t>》基于多年行业研究积累，结合棉纺市场发展现状，依托行业权威数据资源和长期市场监测数据库，对棉纺市场规模、技术现状及未来方向进行了全面分析。报告梳理了棉纺行业竞争格局，重点评估了主要企业的市场表现及品牌影响力，并通过SWOT分析揭示了棉纺行业机遇与潜在风险。同时，报告对棉纺市场前景和发展趋势进行了科学预测，为投资者提供了投资价值判断和策略建议，助力把握棉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2020-2025年中国棉纺行业经济与政策环境分析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2020-2025年棉纺行业发展经济环境分析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2020-2025年棉纺行业发展政策环境分析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2020-2025年棉纺全球市场规模与特点</w:t>
      </w:r>
      <w:r>
        <w:rPr>
          <w:rFonts w:hint="eastAsia"/>
        </w:rPr>
        <w:br/>
      </w:r>
      <w:r>
        <w:rPr>
          <w:rFonts w:hint="eastAsia"/>
        </w:rPr>
        <w:t>　　第一节 2020-2025年棉纺市场规模与增长</w:t>
      </w:r>
      <w:r>
        <w:rPr>
          <w:rFonts w:hint="eastAsia"/>
        </w:rPr>
        <w:br/>
      </w:r>
      <w:r>
        <w:rPr>
          <w:rFonts w:hint="eastAsia"/>
        </w:rPr>
        <w:t>　　第二节 2020-2025年全球主要国家与地区棉纺行业调研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四、东南亚地区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第三节 2025-2031年棉纺全球行业发展趋势分析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中国棉纺市场供需分析</w:t>
      </w:r>
      <w:r>
        <w:rPr>
          <w:rFonts w:hint="eastAsia"/>
        </w:rPr>
        <w:br/>
      </w:r>
      <w:r>
        <w:rPr>
          <w:rFonts w:hint="eastAsia"/>
        </w:rPr>
        <w:t>　　第一节 中国棉纺市场现状分析</w:t>
      </w:r>
      <w:r>
        <w:rPr>
          <w:rFonts w:hint="eastAsia"/>
        </w:rPr>
        <w:br/>
      </w:r>
      <w:r>
        <w:rPr>
          <w:rFonts w:hint="eastAsia"/>
        </w:rPr>
        <w:t>　　第二节 中国棉纺产量分析</w:t>
      </w:r>
      <w:r>
        <w:rPr>
          <w:rFonts w:hint="eastAsia"/>
        </w:rPr>
        <w:br/>
      </w:r>
      <w:r>
        <w:rPr>
          <w:rFonts w:hint="eastAsia"/>
        </w:rPr>
        <w:t>　　　　一、产业总体产能规模</w:t>
      </w:r>
      <w:r>
        <w:rPr>
          <w:rFonts w:hint="eastAsia"/>
        </w:rPr>
        <w:br/>
      </w:r>
      <w:r>
        <w:rPr>
          <w:rFonts w:hint="eastAsia"/>
        </w:rPr>
        <w:t>　　　　二、生产区域分布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中国市场需求分析</w:t>
      </w:r>
      <w:r>
        <w:rPr>
          <w:rFonts w:hint="eastAsia"/>
        </w:rPr>
        <w:br/>
      </w:r>
      <w:r>
        <w:rPr>
          <w:rFonts w:hint="eastAsia"/>
        </w:rPr>
        <w:t>　　第四节 中国棉纺消费状况分析</w:t>
      </w:r>
      <w:r>
        <w:rPr>
          <w:rFonts w:hint="eastAsia"/>
        </w:rPr>
        <w:br/>
      </w:r>
      <w:r>
        <w:rPr>
          <w:rFonts w:hint="eastAsia"/>
        </w:rPr>
        <w:t>　　第五节 中国棉纺价格趋势分析</w:t>
      </w:r>
      <w:r>
        <w:rPr>
          <w:rFonts w:hint="eastAsia"/>
        </w:rPr>
        <w:br/>
      </w:r>
      <w:r>
        <w:rPr>
          <w:rFonts w:hint="eastAsia"/>
        </w:rPr>
        <w:t>　　　　一、中国2020-2025年棉纺价格走势</w:t>
      </w:r>
      <w:r>
        <w:rPr>
          <w:rFonts w:hint="eastAsia"/>
        </w:rPr>
        <w:br/>
      </w:r>
      <w:r>
        <w:rPr>
          <w:rFonts w:hint="eastAsia"/>
        </w:rPr>
        <w:t>　　　　二、影响棉纺价格因素分析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三、2025-2031年中国棉纺价格走势预测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2020-2025年中国棉纺行业的市场需求分析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2020-2025年我国各地区的需求结构分析</w:t>
      </w:r>
      <w:r>
        <w:rPr>
          <w:rFonts w:hint="eastAsia"/>
        </w:rPr>
        <w:br/>
      </w:r>
      <w:r>
        <w:rPr>
          <w:rFonts w:hint="eastAsia"/>
        </w:rPr>
        <w:t>　　　　一、我国行业分地区产业结构分析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2020-2025年中国棉纺行业产销情况分析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2020-2025年中国棉纺行业财务能力分析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2020-2025年棉纺行业特性分析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三、行业机会</w:t>
      </w:r>
      <w:r>
        <w:rPr>
          <w:rFonts w:hint="eastAsia"/>
        </w:rPr>
        <w:br/>
      </w:r>
      <w:r>
        <w:rPr>
          <w:rFonts w:hint="eastAsia"/>
        </w:rPr>
        <w:t>　　　　四、行业风险</w:t>
      </w:r>
      <w:r>
        <w:rPr>
          <w:rFonts w:hint="eastAsia"/>
        </w:rPr>
        <w:br/>
      </w:r>
      <w:r>
        <w:rPr>
          <w:rFonts w:hint="eastAsia"/>
        </w:rPr>
        <w:t>　　第二节 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2020-2025年中国棉纺行业技术竞争分析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2020-2025年中国棉纺行业集中度分析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2025-2031年中国棉纺行业竞争走势分析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棉纺行业竞争格局分析</w:t>
      </w:r>
      <w:r>
        <w:rPr>
          <w:rFonts w:hint="eastAsia"/>
        </w:rPr>
        <w:br/>
      </w:r>
      <w:r>
        <w:rPr>
          <w:rFonts w:hint="eastAsia"/>
        </w:rPr>
        <w:t>　　第一节 棉纺行业集中度分析</w:t>
      </w:r>
      <w:r>
        <w:rPr>
          <w:rFonts w:hint="eastAsia"/>
        </w:rPr>
        <w:br/>
      </w:r>
      <w:r>
        <w:rPr>
          <w:rFonts w:hint="eastAsia"/>
        </w:rPr>
        <w:t>　　　　一、棉纺市场集中度分析</w:t>
      </w:r>
      <w:r>
        <w:rPr>
          <w:rFonts w:hint="eastAsia"/>
        </w:rPr>
        <w:br/>
      </w:r>
      <w:r>
        <w:rPr>
          <w:rFonts w:hint="eastAsia"/>
        </w:rPr>
        <w:t>　　　　二、棉纺企业集中度分析</w:t>
      </w:r>
      <w:r>
        <w:rPr>
          <w:rFonts w:hint="eastAsia"/>
        </w:rPr>
        <w:br/>
      </w:r>
      <w:r>
        <w:rPr>
          <w:rFonts w:hint="eastAsia"/>
        </w:rPr>
        <w:t>　　　　三、棉纺区域集中度分析</w:t>
      </w:r>
      <w:r>
        <w:rPr>
          <w:rFonts w:hint="eastAsia"/>
        </w:rPr>
        <w:br/>
      </w:r>
      <w:r>
        <w:rPr>
          <w:rFonts w:hint="eastAsia"/>
        </w:rPr>
        <w:t>　　第二节 棉纺行业主要企业竞争力分析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三、2020-2025年国内外棉纺竞争分析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四、2020-2025年我国棉纺市场竞争分析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五、2020-2025年我国棉纺市场集中度分析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六、2025-2031年国内主要棉纺企业动向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国内棉纺行业重点企业分析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青岛纺联控股集团有限公司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中国棉纺行业未来发展预测及行业前景调研分析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棉纺行业热点事件分析</w:t>
      </w:r>
      <w:r>
        <w:rPr>
          <w:rFonts w:hint="eastAsia"/>
        </w:rPr>
        <w:br/>
      </w:r>
      <w:r>
        <w:rPr>
          <w:rFonts w:hint="eastAsia"/>
        </w:rPr>
        <w:t>第十三章 专家对棉纺行业投资的建议及观点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棉纺行业投资机遇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二、企业在当前经济形势的竞争优势</w:t>
      </w:r>
      <w:r>
        <w:rPr>
          <w:rFonts w:hint="eastAsia"/>
        </w:rPr>
        <w:br/>
      </w:r>
      <w:r>
        <w:rPr>
          <w:rFonts w:hint="eastAsia"/>
        </w:rPr>
        <w:t>　　　　三、当前经济形势的投资方向</w:t>
      </w:r>
      <w:r>
        <w:rPr>
          <w:rFonts w:hint="eastAsia"/>
        </w:rPr>
        <w:br/>
      </w:r>
      <w:r>
        <w:rPr>
          <w:rFonts w:hint="eastAsia"/>
        </w:rPr>
        <w:t>　　第二节 棉纺行业投资前景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棉纺行业应对策略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中^智^林^棉纺市场的重点客户战略实施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2020-2025年全球棉纺产业市场规模</w:t>
      </w:r>
      <w:r>
        <w:rPr>
          <w:rFonts w:hint="eastAsia"/>
        </w:rPr>
        <w:br/>
      </w:r>
      <w:r>
        <w:rPr>
          <w:rFonts w:hint="eastAsia"/>
        </w:rPr>
        <w:t>　　图表 2020-2025年棉纺重要数据指标比较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2020-2025年中国棉纺行业销售情况分析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2025-2031年中国棉纺市场趋势分析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2025-2031年中国棉纺市场价格走势预测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2025-2031年中国棉纺趋势预测分析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2020-2025年美国棉纺市场销售规模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2025-2031年美国棉纺市场销售规模预测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2020-2025年英国棉纺市场规模</w:t>
      </w:r>
      <w:r>
        <w:rPr>
          <w:rFonts w:hint="eastAsia"/>
        </w:rPr>
        <w:br/>
      </w:r>
      <w:r>
        <w:rPr>
          <w:rFonts w:hint="eastAsia"/>
        </w:rPr>
        <w:t>　　图表 2020-2025年英国棉纺市场占全球和欧洲份额比较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2025-2031年英国棉纺市场规模预测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2025-2031年英国棉纺市场规模及其预测趋势图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2020-2025年德国棉纺市场规模</w:t>
      </w:r>
      <w:r>
        <w:rPr>
          <w:rFonts w:hint="eastAsia"/>
        </w:rPr>
        <w:br/>
      </w:r>
      <w:r>
        <w:rPr>
          <w:rFonts w:hint="eastAsia"/>
        </w:rPr>
        <w:t>　　图表 2020-2025年德国棉纺市场占全球和欧洲份额比较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2025-2031年德国棉纺市场规模预测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2025-2031年德国棉纺市场规模及其预测趋势图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2020-2025年日本棉纺市场规模</w:t>
      </w:r>
      <w:r>
        <w:rPr>
          <w:rFonts w:hint="eastAsia"/>
        </w:rPr>
        <w:br/>
      </w:r>
      <w:r>
        <w:rPr>
          <w:rFonts w:hint="eastAsia"/>
        </w:rPr>
        <w:t>　　图表 2020-2025年日本棉纺市场占全球和亚洲份额比较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2025-2031年日本棉纺市场规模预测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2025-2031年日本棉纺市场规模趋预测势图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2020-2025年中国棉纺市场规模</w:t>
      </w:r>
      <w:r>
        <w:rPr>
          <w:rFonts w:hint="eastAsia"/>
        </w:rPr>
        <w:br/>
      </w:r>
      <w:r>
        <w:rPr>
          <w:rFonts w:hint="eastAsia"/>
        </w:rPr>
        <w:t>　　图表 2020-2025年中国棉纺市场占全球和亚洲份额比较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2025-2031年中国棉纺市场规模预测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2020-2025年棉纺行业销售成本分析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2020-2025年棉纺行业销售费用分析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2020-2025年棉纺行业管理费用分析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2020-2025年棉纺行业财务费用分析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2020-2025年棉纺行业销售及利润分析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2020-2025年棉纺行业销售毛利率分析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2020-2025年棉纺行业销售利润率分析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2020-2025年棉纺行业成本费用利润率分析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2020-2025年棉纺行业总资产利润率分析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2020-2025年棉纺行业资产分析</w:t>
      </w:r>
      <w:r>
        <w:rPr>
          <w:rFonts w:hint="eastAsia"/>
        </w:rPr>
        <w:br/>
      </w:r>
      <w:r>
        <w:rPr>
          <w:rFonts w:hint="eastAsia"/>
        </w:rPr>
        <w:t>　　图表 2020-2025年棉纺行业负债分析</w:t>
      </w:r>
      <w:r>
        <w:rPr>
          <w:rFonts w:hint="eastAsia"/>
        </w:rPr>
        <w:br/>
      </w:r>
      <w:r>
        <w:rPr>
          <w:rFonts w:hint="eastAsia"/>
        </w:rPr>
        <w:t>　　图表 2020-2025年棉纺行业偿债能力分析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2025年中国棉纺行业国有企业工业数据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2025年中国棉纺行业集体企业工业数据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2025年中国棉纺行业股份合作制企业工业数据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2025年中国棉纺行业股份制企业工业数据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2025年中国棉纺行业私营企业工业数据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2025年中国棉纺行业外商和港澳台投资企业工业数据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2025年中国棉纺行业其他类型企业工业数据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2025年中国不同所有制棉纺企业资金利税率对比</w:t>
      </w:r>
      <w:r>
        <w:rPr>
          <w:rFonts w:hint="eastAsia"/>
        </w:rPr>
        <w:br/>
      </w:r>
      <w:r>
        <w:rPr>
          <w:rFonts w:hint="eastAsia"/>
        </w:rPr>
        <w:t>　　图表 2020-2025年棉纺产品产量北京市统计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2020-2025年棉纺产品产量黑龙江统计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2020-2025年棉纺产品产量上海市统计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2020-2025年棉纺产品产量江苏省统计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2020-2025年棉纺产品产量浙江省统计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2020-2025年棉纺产品产量安徽省统计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2020-2025年棉纺产品产量福建省统计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2020-2025年棉纺产品产量江西省统计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2020-2025年棉纺产品产量山东省统计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2020-2025年棉纺产品产量河南省统计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2020-2025年棉纺产品产量广东省统计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2020-2025年棉纺产品产量广西区统计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2020-2025年棉纺产品产量海南省统计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2020-2025年棉纺产品产量四川省统计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2020-2025年棉纺产品产量云南省统计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2020-2025年棉纺产品产量陕西省统计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2020-2025年棉纺产品产量甘肃省统计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2020-2025年棉纺产品产量青海省统计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2020-2025年棉纺产品产量宁夏区统计</w:t>
      </w:r>
      <w:r>
        <w:rPr>
          <w:rFonts w:hint="eastAsia"/>
        </w:rPr>
        <w:br/>
      </w:r>
      <w:r>
        <w:rPr>
          <w:rFonts w:hint="eastAsia"/>
        </w:rPr>
        <w:t>　　图表 2020-2025年棉纺产品产量新疆区统计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c8da0050a413c" w:history="1">
        <w:r>
          <w:rPr>
            <w:rStyle w:val="Hyperlink"/>
          </w:rPr>
          <w:t>2025年中国棉纺市场现状调查与未来发展趋势报告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c8da0050a413c" w:history="1">
        <w:r>
          <w:rPr>
            <w:rStyle w:val="Hyperlink"/>
          </w:rPr>
          <w:t>https://www.20087.com/M_FangZhiFuZhuang/33/MianFangDeFaZhanQuShi.html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热点：棉纺和纯棉哪个好、棉纺织技术是哪个民族的、涤纶,锦纶,氨纶,哪个好、棉纺织业、棉纺是纯棉吗、棉纺织技术、凤竹纺织公司简介、棉纺锭、棉纺起静电吗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a5a15049b41b6" w:history="1">
      <w:r>
        <w:rPr>
          <w:rStyle w:val="Hyperlink"/>
        </w:rPr>
        <w:t>2025年中国棉纺市场现状调查与未来发展趋势报告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3/MianFangDeFaZhanQuShi.html" TargetMode="External" Id="R9b8c8da0050a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3/MianFangDeFaZhanQuShi.html" TargetMode="External" Id="R5fda5a15049b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2025-01-06T23:58:00Z</dcterms:created>
  <dcterms:modified xsi:type="dcterms:W3CDTF">2025-01-07T00:58:00Z</dcterms:modified>
  <dc:subject>2025年中国棉纺市场现状调查与未来发展趋势报告</dc:subject>
  <dc:title>2025年中国棉纺市场现状调查与未来发展趋势报告</dc:title>
  <cp:keywords>2025年中国棉纺市场现状调查与未来发展趋势报告</cp:keywords>
  <dc:description>2025年中国棉纺市场现状调查与未来发展趋势报告</dc:description>
</cp:coreProperties>
</file>