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95648240204584" w:history="1">
              <w:r>
                <w:rPr>
                  <w:rStyle w:val="Hyperlink"/>
                </w:rPr>
                <w:t>2026-2032年中国纺织测试仪器行业研究与前景趋势报告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95648240204584" w:history="1">
              <w:r>
                <w:rPr>
                  <w:rStyle w:val="Hyperlink"/>
                </w:rPr>
                <w:t>2026-2032年中国纺织测试仪器行业研究与前景趋势报告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95648240204584" w:history="1">
                <w:r>
                  <w:rPr>
                    <w:rStyle w:val="Hyperlink"/>
                  </w:rPr>
                  <w:t>https://www.20087.com/3/63/FangZhiCeShiYiQiDeXianZhuangYuQianJing.html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测试仪器是用于检测纤维、纱线、织物及成品物理、化学和外观性能的专用设备，涵盖拉伸、耐磨、起毛起球、色牢度、透气透湿、成分分析、智能穿戴检测等类别，服务于纺织企业、检测机构、品牌商和科研单位。当前行业受技术纺织品、功能性面料、可持续纤维和智能纺织品发展驱动，测试需求从传统强度、色牢度扩展到舒适性能、环保合规、抗菌防螨、可降解性和电子织物可靠性。产品形态正从手动、半自动向全自动、数字化和智能化升级，高精度传感器、图像识别、数据追溯和实验室信息管理系统应用增多。高端市场仍由欧美日企业占据优势，国内企业在自动化、成本控制和细分场景适配方面逐步提升竞争力。</w:t>
      </w:r>
      <w:r>
        <w:rPr>
          <w:rFonts w:hint="eastAsia"/>
        </w:rPr>
        <w:br/>
      </w:r>
      <w:r>
        <w:rPr>
          <w:rFonts w:hint="eastAsia"/>
        </w:rPr>
        <w:t>　　未来，纺织测试仪器将向智能化、自动化、绿色检测和多场景适配方向升级。市场调研网指出，AI算法、机器视觉、在线检测和远程校准将提升测试效率和一致性；面向再生纤维、生物基材料和可降解纺织品，新型测试方法和标准体系将加速建立。智能纺织品、汽车内饰、医疗防护和航空航天等高端应用将带动专用测试设备增长。行业竞争将从单机硬件转向“仪器+软件+标准+服务”整体解决方案，具备原创检测方法、国际认证适配、数据平台能力和快速响应能力的企业将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95648240204584" w:history="1">
        <w:r>
          <w:rPr>
            <w:rStyle w:val="Hyperlink"/>
          </w:rPr>
          <w:t>2026-2032年中国纺织测试仪器行业研究与前景趋势报告</w:t>
        </w:r>
      </w:hyperlink>
      <w:r>
        <w:rPr>
          <w:rFonts w:hint="eastAsia"/>
        </w:rPr>
        <w:t>》，2025年纺织测试仪器行业市场规模达 亿元，预计2032年市场规模将达 亿元，期间年均复合增长率（CAGR）达 %。报告系统分析了纺织测试仪器行业的现状，全面梳理了纺织测试仪器市场需求、市场规模、产业链结构及价格体系，详细解读了纺织测试仪器细分市场特点。报告结合权威数据，科学预测了纺织测试仪器市场前景与发展趋势，客观分析了品牌竞争格局、市场集中度及重点企业的运营表现，并指出了纺织测试仪器行业面临的机遇与风险。为纺织测试仪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纺织测试仪器行业概述</w:t>
      </w:r>
      <w:r>
        <w:rPr>
          <w:rFonts w:hint="eastAsia"/>
        </w:rPr>
        <w:br/>
      </w:r>
      <w:r>
        <w:rPr>
          <w:rFonts w:hint="eastAsia"/>
        </w:rPr>
        <w:t>　　第一节 纺织测试仪器定义与分类</w:t>
      </w:r>
      <w:r>
        <w:rPr>
          <w:rFonts w:hint="eastAsia"/>
        </w:rPr>
        <w:br/>
      </w:r>
      <w:r>
        <w:rPr>
          <w:rFonts w:hint="eastAsia"/>
        </w:rPr>
        <w:t>　　第二节 纺织测试仪器应用领域</w:t>
      </w:r>
      <w:r>
        <w:rPr>
          <w:rFonts w:hint="eastAsia"/>
        </w:rPr>
        <w:br/>
      </w:r>
      <w:r>
        <w:rPr>
          <w:rFonts w:hint="eastAsia"/>
        </w:rPr>
        <w:t>　　第三节 纺织测试仪器行业经济指标分析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纺织测试仪器产业链及经营模式分析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三、纺织测试仪器销售模式及销售渠道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全球纺织测试仪器市场发展综述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2020-2025年全球纺织测试仪器市场规模与趋势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主要国家与地区纺织测试仪器市场分析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2026-2032年全球纺织测试仪器行业发展趋势与前景预测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中国纺织测试仪器行业市场分析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2025-2026年纺织测试仪器产能与投资动态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一、国内纺织测试仪器产能及利用情况</w:t>
      </w:r>
      <w:r>
        <w:rPr>
          <w:rFonts w:hint="eastAsia"/>
        </w:rPr>
        <w:br/>
      </w:r>
      <w:r>
        <w:rPr>
          <w:rFonts w:hint="eastAsia"/>
        </w:rPr>
        <w:t>　　　　二、纺织测试仪器产能扩张与投资动态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2026-2032年纺织测试仪器行业产量统计与趋势预测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一、2020-2025年纺织测试仪器行业产量数据统计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1、2020-2025年纺织测试仪器产量及增长趋势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2、2020-2025年纺织测试仪器细分产品产量及份额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二、影响纺织测试仪器产量的关键因素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三、2026-2032年纺织测试仪器产量预测</w:t>
      </w:r>
      <w:r>
        <w:rPr>
          <w:rFonts w:hint="eastAsia"/>
        </w:rPr>
        <w:br/>
      </w:r>
      <w:r>
        <w:rPr>
          <w:rFonts w:hint="eastAsia"/>
        </w:rPr>
        <w:t>　　第三节 2026-2032年纺织测试仪器市场需求与销售分析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一、2025-2026年纺织测试仪器行业需求现状</w:t>
      </w:r>
      <w:r>
        <w:rPr>
          <w:rFonts w:hint="eastAsia"/>
        </w:rPr>
        <w:br/>
      </w:r>
      <w:r>
        <w:rPr>
          <w:rFonts w:hint="eastAsia"/>
        </w:rPr>
        <w:t>　　　　二、纺织测试仪器客户群体与需求特点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三、2020-2025年纺织测试仪器行业销售规模分析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四、2026-2032年纺织测试仪器市场增长潜力与规模预测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中国纺织测试仪器细分市场与下游应用领域分析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纺织测试仪器细分市场分析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一、2025-2026年纺织测试仪器主要细分产品市场现状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纺织测试仪器下游应用与客户群体分析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一、2025-2026年纺织测试仪器各应用领域市场现状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2025-2026年纺织测试仪器行业技术发展现状及趋势分析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纺织测试仪器行业技术发展现状分析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国内外纺织测试仪器行业技术差异与原因</w:t>
      </w:r>
      <w:r>
        <w:rPr>
          <w:rFonts w:hint="eastAsia"/>
        </w:rPr>
        <w:br/>
      </w:r>
      <w:r>
        <w:rPr>
          <w:rFonts w:hint="eastAsia"/>
        </w:rPr>
        <w:t>　　第三节 纺织测试仪器行业技术发展方向、趋势预测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提升纺织测试仪器行业技术能力策略建议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纺织测试仪器价格机制与竞争策略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一、2020-2025年纺织测试仪器市场价格走势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纺织测试仪器定价策略与方法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2026-2032年纺织测试仪器价格竞争态势与趋势预测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中国纺织测试仪器行业重点区域市场研究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2025-2026年重点区域纺织测试仪器市场发展概况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二、2020-2025年纺织测试仪器市场需求规模情况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三、2026-2032年纺织测试仪器行业发展潜力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二、2020-2025年纺织测试仪器市场需求规模情况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三、2026-2032年纺织测试仪器行业发展潜力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二、2020-2025年纺织测试仪器市场需求规模情况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三、2026-2032年纺织测试仪器行业发展潜力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二、2020-2025年纺织测试仪器市场需求规模情况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三、2026-2032年纺织测试仪器行业发展潜力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二、2020-2025年纺织测试仪器市场需求规模情况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三、2026-2032年纺织测试仪器行业发展潜力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2020-2025年中国纺织测试仪器行业进出口情况分析</w:t>
      </w:r>
      <w:r>
        <w:rPr>
          <w:rFonts w:hint="eastAsia"/>
        </w:rPr>
        <w:br/>
      </w:r>
      <w:r>
        <w:rPr>
          <w:rFonts w:hint="eastAsia"/>
        </w:rPr>
        <w:t>　　第一节 纺织测试仪器行业进口情况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一、2020-2025年纺织测试仪器进口规模及增长情况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二、纺织测试仪器主要进口来源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纺织测试仪器行业出口情况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一、2020-2025年纺织测试仪器出口规模及增长情况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二、纺织测试仪器主要出口目的地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2020-2025年中国纺织测试仪器行业总体发展与财务状况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2020-2025年中国纺织测试仪器行业规模情况</w:t>
      </w:r>
      <w:r>
        <w:rPr>
          <w:rFonts w:hint="eastAsia"/>
        </w:rPr>
        <w:br/>
      </w:r>
      <w:r>
        <w:rPr>
          <w:rFonts w:hint="eastAsia"/>
        </w:rPr>
        <w:t>　　　　一、纺织测试仪器行业企业数量规模</w:t>
      </w:r>
      <w:r>
        <w:rPr>
          <w:rFonts w:hint="eastAsia"/>
        </w:rPr>
        <w:br/>
      </w:r>
      <w:r>
        <w:rPr>
          <w:rFonts w:hint="eastAsia"/>
        </w:rPr>
        <w:t>　　　　二、纺织测试仪器行业从业人员规模</w:t>
      </w:r>
      <w:r>
        <w:rPr>
          <w:rFonts w:hint="eastAsia"/>
        </w:rPr>
        <w:br/>
      </w:r>
      <w:r>
        <w:rPr>
          <w:rFonts w:hint="eastAsia"/>
        </w:rPr>
        <w:t>　　　　三、纺织测试仪器行业市场敏感性分析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2020-2025年中国纺织测试仪器行业财务能力分析</w:t>
      </w:r>
      <w:r>
        <w:rPr>
          <w:rFonts w:hint="eastAsia"/>
        </w:rPr>
        <w:br/>
      </w:r>
      <w:r>
        <w:rPr>
          <w:rFonts w:hint="eastAsia"/>
        </w:rPr>
        <w:t>　　　　一、纺织测试仪器行业盈利能力</w:t>
      </w:r>
      <w:r>
        <w:rPr>
          <w:rFonts w:hint="eastAsia"/>
        </w:rPr>
        <w:br/>
      </w:r>
      <w:r>
        <w:rPr>
          <w:rFonts w:hint="eastAsia"/>
        </w:rPr>
        <w:t>　　　　二、纺织测试仪器行业偿债能力</w:t>
      </w:r>
      <w:r>
        <w:rPr>
          <w:rFonts w:hint="eastAsia"/>
        </w:rPr>
        <w:br/>
      </w:r>
      <w:r>
        <w:rPr>
          <w:rFonts w:hint="eastAsia"/>
        </w:rPr>
        <w:t>　　　　三、纺织测试仪器行业营运能力</w:t>
      </w:r>
      <w:r>
        <w:rPr>
          <w:rFonts w:hint="eastAsia"/>
        </w:rPr>
        <w:br/>
      </w:r>
      <w:r>
        <w:rPr>
          <w:rFonts w:hint="eastAsia"/>
        </w:rPr>
        <w:t>　　　　四、纺织测试仪器行业发展能力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纺织测试仪器行业重点企业调研分析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二、企业纺织测试仪器业务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二、企业纺织测试仪器业务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二、企业纺织测试仪器业务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二、企业纺织测试仪器业务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二、企业纺织测试仪器业务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二、企业纺织测试仪器业务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中国纺织测试仪器行业竞争格局分析</w:t>
      </w:r>
      <w:r>
        <w:rPr>
          <w:rFonts w:hint="eastAsia"/>
        </w:rPr>
        <w:br/>
      </w:r>
      <w:r>
        <w:rPr>
          <w:rFonts w:hint="eastAsia"/>
        </w:rPr>
        <w:t>　　第一节 纺织测试仪器行业竞争格局总览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2025-2026年纺织测试仪器行业竞争力分析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2020-2025年纺织测试仪器行业企业并购活动分析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2025-2026年纺织测试仪器行业会展与招投标活动分析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一、纺织测试仪器行业会展活动及其市场影响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2026年中国纺织测试仪器企业发展企业发展策略与建议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纺织测试仪器销售模式与渠道策略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纺织测试仪器品牌与市场推广策略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纺织测试仪器研发投入与技术创新能力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纺织测试仪器合作联盟与资源整合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中国纺织测试仪器行业风险与对策</w:t>
      </w:r>
      <w:r>
        <w:rPr>
          <w:rFonts w:hint="eastAsia"/>
        </w:rPr>
        <w:br/>
      </w:r>
      <w:r>
        <w:rPr>
          <w:rFonts w:hint="eastAsia"/>
        </w:rPr>
        <w:t>　　第一节 纺织测试仪器行业SWOT分析</w:t>
      </w:r>
      <w:r>
        <w:rPr>
          <w:rFonts w:hint="eastAsia"/>
        </w:rPr>
        <w:br/>
      </w:r>
      <w:r>
        <w:rPr>
          <w:rFonts w:hint="eastAsia"/>
        </w:rPr>
        <w:t>　　　　一、纺织测试仪器行业优势</w:t>
      </w:r>
      <w:r>
        <w:rPr>
          <w:rFonts w:hint="eastAsia"/>
        </w:rPr>
        <w:br/>
      </w:r>
      <w:r>
        <w:rPr>
          <w:rFonts w:hint="eastAsia"/>
        </w:rPr>
        <w:t>　　　　二、纺织测试仪器行业劣势</w:t>
      </w:r>
      <w:r>
        <w:rPr>
          <w:rFonts w:hint="eastAsia"/>
        </w:rPr>
        <w:br/>
      </w:r>
      <w:r>
        <w:rPr>
          <w:rFonts w:hint="eastAsia"/>
        </w:rPr>
        <w:t>　　　　三、纺织测试仪器市场机会</w:t>
      </w:r>
      <w:r>
        <w:rPr>
          <w:rFonts w:hint="eastAsia"/>
        </w:rPr>
        <w:br/>
      </w:r>
      <w:r>
        <w:rPr>
          <w:rFonts w:hint="eastAsia"/>
        </w:rPr>
        <w:t>　　　　四、纺织测试仪器市场威胁</w:t>
      </w:r>
      <w:r>
        <w:rPr>
          <w:rFonts w:hint="eastAsia"/>
        </w:rPr>
        <w:br/>
      </w:r>
      <w:r>
        <w:rPr>
          <w:rFonts w:hint="eastAsia"/>
        </w:rPr>
        <w:t>　　第二节 纺织测试仪器行业风险及对策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2026-2032年中国纺织测试仪器行业前景与发展趋势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2025-2026年纺织测试仪器行业发展环境分析</w:t>
      </w:r>
      <w:r>
        <w:rPr>
          <w:rFonts w:hint="eastAsia"/>
        </w:rPr>
        <w:br/>
      </w:r>
      <w:r>
        <w:rPr>
          <w:rFonts w:hint="eastAsia"/>
        </w:rPr>
        <w:t>　　　　一、纺织测试仪器行业主管部门与监管体制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二、纺织测试仪器行业主要法律法规及政策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三、纺织测试仪器行业标准与质量监管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2026-2032年纺织测试仪器行业发展趋势与方向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2026-2032年纺织测试仪器行业发展潜力与机遇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纺织测试仪器行业研究结论与建议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[.中.智.林.]纺织测试仪器行业发展建议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纺织测试仪器行业历程</w:t>
      </w:r>
      <w:r>
        <w:rPr>
          <w:rFonts w:hint="eastAsia"/>
        </w:rPr>
        <w:br/>
      </w:r>
      <w:r>
        <w:rPr>
          <w:rFonts w:hint="eastAsia"/>
        </w:rPr>
        <w:t>　　图表 纺织测试仪器行业生命周期</w:t>
      </w:r>
      <w:r>
        <w:rPr>
          <w:rFonts w:hint="eastAsia"/>
        </w:rPr>
        <w:br/>
      </w:r>
      <w:r>
        <w:rPr>
          <w:rFonts w:hint="eastAsia"/>
        </w:rPr>
        <w:t>　　图表 纺织测试仪器行业产业链分析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2020-2025年纺织测试仪器行业市场容量分析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2025年中国纺织测试仪器行业需求领域分布格局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2020-2025年中国纺织测试仪器出口金额分析</w:t>
      </w:r>
      <w:r>
        <w:rPr>
          <w:rFonts w:hint="eastAsia"/>
        </w:rPr>
        <w:br/>
      </w:r>
      <w:r>
        <w:rPr>
          <w:rFonts w:hint="eastAsia"/>
        </w:rPr>
        <w:t>　　图表 2025年中国纺织测试仪器进口国家及地区分析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2025年中国纺织测试仪器出口国家及地区分析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2020-2025年中国纺织测试仪器行业企业平均规模情况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**地区纺织测试仪器市场规模及增长情况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**地区纺织测试仪器行业市场需求情况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**地区纺织测试仪器市场规模及增长情况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**地区纺织测试仪器行业市场需求情况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**地区纺织测试仪器市场规模及增长情况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**地区纺织测试仪器行业市场需求情况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**地区纺织测试仪器市场规模及增长情况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**地区纺织测试仪器行业市场需求情况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纺织测试仪器重点企业（二）经营情况分析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纺织测试仪器重点企业（二）主要经济指标情况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纺织测试仪器重点企业（三）成长能力情况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2026-2032年中国纺织测试仪器行业产能预测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2026-2032年中国纺织测试仪器行业产量预测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2026-2032年中国纺织测试仪器市场需求量预测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2026-2032年中国纺织测试仪器行业供需平衡预测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2026-2032年中国纺织测试仪器行业市场容量预测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2026-2032年中国纺织测试仪器行业市场规模预测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2026年中国纺织测试仪器市场前景分析</w:t>
      </w:r>
      <w:r>
        <w:rPr>
          <w:rFonts w:hint="eastAsia"/>
        </w:rPr>
        <w:br/>
      </w:r>
      <w:r>
        <w:rPr>
          <w:rFonts w:hint="eastAsia"/>
        </w:rPr>
        <w:t>　　图表 2026年中国纺织测试仪器发展趋势预测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95648240204584" w:history="1">
        <w:r>
          <w:rPr>
            <w:rStyle w:val="Hyperlink"/>
          </w:rPr>
          <w:t>2026-2032年中国纺织测试仪器行业研究与前景趋势报告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95648240204584" w:history="1">
        <w:r>
          <w:rPr>
            <w:rStyle w:val="Hyperlink"/>
          </w:rPr>
          <w:t>https://www.20087.com/3/63/FangZhiCeShiYiQiDeXianZhuangYuQianJing.html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热点：纺织测试仪器厂家、纺织品测试仪器、纺织测试技术、纺织实验仪器、纺织检测仪器 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ee743257d5406e" w:history="1">
      <w:r>
        <w:rPr>
          <w:rStyle w:val="Hyperlink"/>
        </w:rPr>
        <w:t>2026-2032年中国纺织测试仪器行业研究与前景趋势报告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FangZhiCeShiYiQiDeXianZhuangYuQianJing.html" TargetMode="External" Id="R92956482402045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FangZhiCeShiYiQiDeXianZhuangYuQianJing.html" TargetMode="External" Id="Re2ee743257d540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2026-10-26T23:39:50Z</dcterms:created>
  <dcterms:modified xsi:type="dcterms:W3CDTF">2026-10-27T00:39:50Z</dcterms:modified>
  <dc:subject>2026-2032年中国纺织测试仪器行业研究与前景趋势报告</dc:subject>
  <dc:title>2026-2032年中国纺织测试仪器行业研究与前景趋势报告</dc:title>
  <cp:keywords>2026-2032年中国纺织测试仪器行业研究与前景趋势报告</cp:keywords>
  <dc:description>2026-2032年中国纺织测试仪器行业研究与前景趋势报告</dc:description>
</cp:coreProperties>
</file>