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e393fdb1543eb" w:history="1">
              <w:r>
                <w:rPr>
                  <w:rStyle w:val="Hyperlink"/>
                </w:rPr>
                <w:t>2026-2032年中国再生面料发展现状与市场前景分析报告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e393fdb1543eb" w:history="1">
              <w:r>
                <w:rPr>
                  <w:rStyle w:val="Hyperlink"/>
                </w:rPr>
                <w:t>2026-2032年中国再生面料发展现状与市场前景分析报告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e393fdb1543eb" w:history="1">
                <w:r>
                  <w:rPr>
                    <w:rStyle w:val="Hyperlink"/>
                  </w:rPr>
                  <w:t>https://www.20087.com/3/93/ZaiShengMianLiaoFaZhanQianJing.html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面料是以回收塑料瓶、废旧纺织品或海洋废弃物为原料制成的环保纺织材料，在可持续时尚与品牌ESG承诺驱动下广泛应用。主流技术包括物理法（熔融再造粒）与化学法（解聚再聚合），产品涵盖再生涤纶、再生尼龙及再生棉混纺，已用于运动服饰、户外装备与快时尚单品。头部品牌普遍设定再生材料使用比例目标，并通过GRS等认证确保可追溯性。然而，行业仍面临再生纤维强度与染色性能略逊于原生料、混纺废弃物难以高效分离、回收体系区域发展不均，以及“漂绿”宣传削弱消费者信任等问题，制约循环闭环真正形成。</w:t>
      </w:r>
      <w:r>
        <w:rPr>
          <w:rFonts w:hint="eastAsia"/>
        </w:rPr>
        <w:br/>
      </w:r>
      <w:r>
        <w:rPr>
          <w:rFonts w:hint="eastAsia"/>
        </w:rPr>
        <w:t>　　未来，再生面料将向高值化、闭环回收与生物基融合方向突破。市场调研网指出，酶解与溶剂法等新型化学回收技术将提升再生纤维品质，逼近原生性能。品牌将联合建立“品牌—消费者—回收商”逆向物流网络，推动单一材质设计以利分拣。再生涤纶将与生物基PTA结合，开发全循环聚酯。在标准层面，碳足迹标签与再生含量实时验证将成为标配。长期看，再生面料将不仅是环保替代品，更将成为纺织工业实现资源永续、气候中和与价值链透明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ce393fdb1543eb" w:history="1">
        <w:r>
          <w:rPr>
            <w:rStyle w:val="Hyperlink"/>
          </w:rPr>
          <w:t>2026-2032年中国再生面料发展现状与市场前景分析报告</w:t>
        </w:r>
      </w:hyperlink>
      <w:r>
        <w:rPr>
          <w:rFonts w:hint="eastAsia"/>
        </w:rPr>
        <w:t>》，2025年再生面料行业市场规模达 亿元，预计2032年市场规模将达 亿元，期间年均复合增长率（CAGR）达 %。报告基于统计局、相关行业协会及科研机构的详实数据，系统呈现再生面料行业市场规模、技术发展现状及未来趋势，客观分析再生面料行业竞争格局与主要企业经营状况。报告从再生面料供需关系、政策环境等维度，评估了再生面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再生面料产业概述</w:t>
      </w:r>
      <w:r>
        <w:rPr>
          <w:rFonts w:hint="eastAsia"/>
        </w:rPr>
        <w:br/>
      </w:r>
      <w:r>
        <w:rPr>
          <w:rFonts w:hint="eastAsia"/>
        </w:rPr>
        <w:t>　　第一节 再生面料定义</w:t>
      </w:r>
      <w:r>
        <w:rPr>
          <w:rFonts w:hint="eastAsia"/>
        </w:rPr>
        <w:br/>
      </w:r>
      <w:r>
        <w:rPr>
          <w:rFonts w:hint="eastAsia"/>
        </w:rPr>
        <w:t>　　第二节 再生面料行业特点</w:t>
      </w:r>
      <w:r>
        <w:rPr>
          <w:rFonts w:hint="eastAsia"/>
        </w:rPr>
        <w:br/>
      </w:r>
      <w:r>
        <w:rPr>
          <w:rFonts w:hint="eastAsia"/>
        </w:rPr>
        <w:t>　　第三节 再生面料发展历程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中国再生面料行业运行环境分析</w:t>
      </w:r>
      <w:r>
        <w:rPr>
          <w:rFonts w:hint="eastAsia"/>
        </w:rPr>
        <w:br/>
      </w:r>
      <w:r>
        <w:rPr>
          <w:rFonts w:hint="eastAsia"/>
        </w:rPr>
        <w:t>　　第一节 再生面料运行经济环境分析</w:t>
      </w:r>
      <w:r>
        <w:rPr>
          <w:rFonts w:hint="eastAsia"/>
        </w:rPr>
        <w:br/>
      </w:r>
      <w:r>
        <w:rPr>
          <w:rFonts w:hint="eastAsia"/>
        </w:rPr>
        <w:t>　　第二节 再生面料产业政策环境分析</w:t>
      </w:r>
      <w:r>
        <w:rPr>
          <w:rFonts w:hint="eastAsia"/>
        </w:rPr>
        <w:br/>
      </w:r>
      <w:r>
        <w:rPr>
          <w:rFonts w:hint="eastAsia"/>
        </w:rPr>
        <w:t>　　　　一、再生面料行业监管体制</w:t>
      </w:r>
      <w:r>
        <w:rPr>
          <w:rFonts w:hint="eastAsia"/>
        </w:rPr>
        <w:br/>
      </w:r>
      <w:r>
        <w:rPr>
          <w:rFonts w:hint="eastAsia"/>
        </w:rPr>
        <w:t>　　　　二、再生面料行业主要法规政策</w:t>
      </w:r>
      <w:r>
        <w:rPr>
          <w:rFonts w:hint="eastAsia"/>
        </w:rPr>
        <w:br/>
      </w:r>
      <w:r>
        <w:rPr>
          <w:rFonts w:hint="eastAsia"/>
        </w:rPr>
        <w:t>　　第三节 再生面料产业社会环境分析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2025-2026年再生面料行业技术发展现状及趋势分析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再生面料行业技术发展方向、趋势预测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全球再生面料行业发展态势分析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全球再生面料市场发展现状分析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国外主要国家、地区再生面料市场现状</w:t>
      </w:r>
      <w:r>
        <w:rPr>
          <w:rFonts w:hint="eastAsia"/>
        </w:rPr>
        <w:br/>
      </w:r>
      <w:r>
        <w:rPr>
          <w:rFonts w:hint="eastAsia"/>
        </w:rPr>
        <w:t>　　第三节 全球再生面料行业发展趋势预测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中国再生面料行业发展调研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2020-2025年中国再生面料行业规模情况</w:t>
      </w:r>
      <w:r>
        <w:rPr>
          <w:rFonts w:hint="eastAsia"/>
        </w:rPr>
        <w:br/>
      </w:r>
      <w:r>
        <w:rPr>
          <w:rFonts w:hint="eastAsia"/>
        </w:rPr>
        <w:t>　　　　一、再生面料行业市场规模状况</w:t>
      </w:r>
      <w:r>
        <w:rPr>
          <w:rFonts w:hint="eastAsia"/>
        </w:rPr>
        <w:br/>
      </w:r>
      <w:r>
        <w:rPr>
          <w:rFonts w:hint="eastAsia"/>
        </w:rPr>
        <w:t>　　　　二、再生面料行业单位规模状况</w:t>
      </w:r>
      <w:r>
        <w:rPr>
          <w:rFonts w:hint="eastAsia"/>
        </w:rPr>
        <w:br/>
      </w:r>
      <w:r>
        <w:rPr>
          <w:rFonts w:hint="eastAsia"/>
        </w:rPr>
        <w:t>　　　　三、再生面料行业人员规模状况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2020-2025年中国再生面料行业财务能力分析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二、再生面料行业偿债能力分析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三、再生面料行业营运能力分析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四、再生面料行业发展能力分析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2025-2026年中国再生面料行业热点动态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2026年中国再生面料行业面临的挑战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中国再生面料行业重点地区市场调研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**地区再生面料发展现状及趋势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**地区再生面料发展现状及趋势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**地区再生面料发展现状及趋势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**地区再生面料发展现状及趋势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中国再生面料行业价格走势及影响因素分析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国内再生面料行业价格回顾</w:t>
      </w:r>
      <w:r>
        <w:rPr>
          <w:rFonts w:hint="eastAsia"/>
        </w:rPr>
        <w:br/>
      </w:r>
      <w:r>
        <w:rPr>
          <w:rFonts w:hint="eastAsia"/>
        </w:rPr>
        <w:t>　　第二节 国内再生面料行业价格走势预测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国内再生面料行业价格影响因素分析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中国再生面料行业客户调研</w:t>
      </w:r>
      <w:r>
        <w:rPr>
          <w:rFonts w:hint="eastAsia"/>
        </w:rPr>
        <w:br/>
      </w:r>
      <w:r>
        <w:rPr>
          <w:rFonts w:hint="eastAsia"/>
        </w:rPr>
        <w:t>　　　　一、再生面料行业客户偏好调查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二、客户对再生面料品牌的首要认知渠道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三、再生面料品牌忠诚度调查</w:t>
      </w:r>
      <w:r>
        <w:rPr>
          <w:rFonts w:hint="eastAsia"/>
        </w:rPr>
        <w:br/>
      </w:r>
      <w:r>
        <w:rPr>
          <w:rFonts w:hint="eastAsia"/>
        </w:rPr>
        <w:t>　　　　四、再生面料行业客户消费理念调研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中国再生面料行业竞争格局分析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2025-2026年再生面料行业集中度分析</w:t>
      </w:r>
      <w:r>
        <w:rPr>
          <w:rFonts w:hint="eastAsia"/>
        </w:rPr>
        <w:br/>
      </w:r>
      <w:r>
        <w:rPr>
          <w:rFonts w:hint="eastAsia"/>
        </w:rPr>
        <w:t>　　　　一、再生面料市场集中度分析</w:t>
      </w:r>
      <w:r>
        <w:rPr>
          <w:rFonts w:hint="eastAsia"/>
        </w:rPr>
        <w:br/>
      </w:r>
      <w:r>
        <w:rPr>
          <w:rFonts w:hint="eastAsia"/>
        </w:rPr>
        <w:t>　　　　二、再生面料企业集中度分析</w:t>
      </w:r>
      <w:r>
        <w:rPr>
          <w:rFonts w:hint="eastAsia"/>
        </w:rPr>
        <w:br/>
      </w:r>
      <w:r>
        <w:rPr>
          <w:rFonts w:hint="eastAsia"/>
        </w:rPr>
        <w:t>　　第二节 2026年再生面料行业竞争格局分析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一、再生面料行业竞争策略分析</w:t>
      </w:r>
      <w:r>
        <w:rPr>
          <w:rFonts w:hint="eastAsia"/>
        </w:rPr>
        <w:br/>
      </w:r>
      <w:r>
        <w:rPr>
          <w:rFonts w:hint="eastAsia"/>
        </w:rPr>
        <w:t>　　　　二、再生面料行业竞争格局展望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三、我国再生面料市场竞争趋势</w:t>
      </w:r>
      <w:r>
        <w:rPr>
          <w:rFonts w:hint="eastAsia"/>
        </w:rPr>
        <w:br/>
      </w:r>
      <w:r>
        <w:rPr>
          <w:rFonts w:hint="eastAsia"/>
        </w:rPr>
        <w:t>　　第三节 再生面料行业兼并与重组整合分析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一、再生面料行业兼并与重组整合动态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二、再生面料行业兼并与重组整合发展趋势预测分析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再生面料行业投资风险及应对策略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再生面料行业SWOT模型分析</w:t>
      </w:r>
      <w:r>
        <w:rPr>
          <w:rFonts w:hint="eastAsia"/>
        </w:rPr>
        <w:br/>
      </w:r>
      <w:r>
        <w:rPr>
          <w:rFonts w:hint="eastAsia"/>
        </w:rPr>
        <w:t>　　　　一、再生面料行业优势分析</w:t>
      </w:r>
      <w:r>
        <w:rPr>
          <w:rFonts w:hint="eastAsia"/>
        </w:rPr>
        <w:br/>
      </w:r>
      <w:r>
        <w:rPr>
          <w:rFonts w:hint="eastAsia"/>
        </w:rPr>
        <w:t>　　　　二、再生面料行业劣势分析</w:t>
      </w:r>
      <w:r>
        <w:rPr>
          <w:rFonts w:hint="eastAsia"/>
        </w:rPr>
        <w:br/>
      </w:r>
      <w:r>
        <w:rPr>
          <w:rFonts w:hint="eastAsia"/>
        </w:rPr>
        <w:t>　　　　三、再生面料行业机会分析</w:t>
      </w:r>
      <w:r>
        <w:rPr>
          <w:rFonts w:hint="eastAsia"/>
        </w:rPr>
        <w:br/>
      </w:r>
      <w:r>
        <w:rPr>
          <w:rFonts w:hint="eastAsia"/>
        </w:rPr>
        <w:t>　　　　四、再生面料行业风险分析</w:t>
      </w:r>
      <w:r>
        <w:rPr>
          <w:rFonts w:hint="eastAsia"/>
        </w:rPr>
        <w:br/>
      </w:r>
      <w:r>
        <w:rPr>
          <w:rFonts w:hint="eastAsia"/>
        </w:rPr>
        <w:t>　　第二节 再生面料行业投资风险及控制策略分析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一、再生面料市场风险及控制策略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二、再生面料行业政策风险及控制策略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三、再生面料行业经营风险及控制策略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四、再生面料同业竞争风险及控制策略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五、再生面料行业其他风险及控制策略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2026-2032年中国再生面料市场预测及发展建议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2026-2032年中国再生面料市场预测分析</w:t>
      </w:r>
      <w:r>
        <w:rPr>
          <w:rFonts w:hint="eastAsia"/>
        </w:rPr>
        <w:br/>
      </w:r>
      <w:r>
        <w:rPr>
          <w:rFonts w:hint="eastAsia"/>
        </w:rPr>
        <w:t>　　　　一、中国再生面料市场前景分析</w:t>
      </w:r>
      <w:r>
        <w:rPr>
          <w:rFonts w:hint="eastAsia"/>
        </w:rPr>
        <w:br/>
      </w:r>
      <w:r>
        <w:rPr>
          <w:rFonts w:hint="eastAsia"/>
        </w:rPr>
        <w:t>　　　　二、中国再生面料发展趋势预测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2026-2032年中国再生面料企业发展策略建议</w:t>
      </w:r>
      <w:r>
        <w:rPr>
          <w:rFonts w:hint="eastAsia"/>
        </w:rPr>
        <w:br/>
      </w:r>
      <w:r>
        <w:rPr>
          <w:rFonts w:hint="eastAsia"/>
        </w:rPr>
        <w:t>　　　　一、再生面料企业融资策略</w:t>
      </w:r>
      <w:r>
        <w:rPr>
          <w:rFonts w:hint="eastAsia"/>
        </w:rPr>
        <w:br/>
      </w:r>
      <w:r>
        <w:rPr>
          <w:rFonts w:hint="eastAsia"/>
        </w:rPr>
        <w:t>　　　　二、再生面料企业人才策略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2026-2032年中国再生面料企业营销策略建议</w:t>
      </w:r>
      <w:r>
        <w:rPr>
          <w:rFonts w:hint="eastAsia"/>
        </w:rPr>
        <w:br/>
      </w:r>
      <w:r>
        <w:rPr>
          <w:rFonts w:hint="eastAsia"/>
        </w:rPr>
        <w:t>　　　　一、再生面料企业定位策略</w:t>
      </w:r>
      <w:r>
        <w:rPr>
          <w:rFonts w:hint="eastAsia"/>
        </w:rPr>
        <w:br/>
      </w:r>
      <w:r>
        <w:rPr>
          <w:rFonts w:hint="eastAsia"/>
        </w:rPr>
        <w:t>　　　　二、再生面料企业价格策略</w:t>
      </w:r>
      <w:r>
        <w:rPr>
          <w:rFonts w:hint="eastAsia"/>
        </w:rPr>
        <w:br/>
      </w:r>
      <w:r>
        <w:rPr>
          <w:rFonts w:hint="eastAsia"/>
        </w:rPr>
        <w:t>　　　　三、再生面料企业促销策略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(中^智^林)再生面料行业研究结论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再生面料介绍</w:t>
      </w:r>
      <w:r>
        <w:rPr>
          <w:rFonts w:hint="eastAsia"/>
        </w:rPr>
        <w:br/>
      </w:r>
      <w:r>
        <w:rPr>
          <w:rFonts w:hint="eastAsia"/>
        </w:rPr>
        <w:t>　　图表 再生面料图片</w:t>
      </w:r>
      <w:r>
        <w:rPr>
          <w:rFonts w:hint="eastAsia"/>
        </w:rPr>
        <w:br/>
      </w:r>
      <w:r>
        <w:rPr>
          <w:rFonts w:hint="eastAsia"/>
        </w:rPr>
        <w:t>　　图表 再生面料产业链分析</w:t>
      </w:r>
      <w:r>
        <w:rPr>
          <w:rFonts w:hint="eastAsia"/>
        </w:rPr>
        <w:br/>
      </w:r>
      <w:r>
        <w:rPr>
          <w:rFonts w:hint="eastAsia"/>
        </w:rPr>
        <w:t>　　图表 再生面料主要特点</w:t>
      </w:r>
      <w:r>
        <w:rPr>
          <w:rFonts w:hint="eastAsia"/>
        </w:rPr>
        <w:br/>
      </w:r>
      <w:r>
        <w:rPr>
          <w:rFonts w:hint="eastAsia"/>
        </w:rPr>
        <w:t>　　图表 再生面料政策分析</w:t>
      </w:r>
      <w:r>
        <w:rPr>
          <w:rFonts w:hint="eastAsia"/>
        </w:rPr>
        <w:br/>
      </w:r>
      <w:r>
        <w:rPr>
          <w:rFonts w:hint="eastAsia"/>
        </w:rPr>
        <w:t>　　图表 再生面料标准 技术</w:t>
      </w:r>
      <w:r>
        <w:rPr>
          <w:rFonts w:hint="eastAsia"/>
        </w:rPr>
        <w:br/>
      </w:r>
      <w:r>
        <w:rPr>
          <w:rFonts w:hint="eastAsia"/>
        </w:rPr>
        <w:t>　　图表 再生面料最新消息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2020-2025年再生面料行业市场容量统计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2020-2025年中国再生面料行业市场规模及增长情况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2020-2025年中国再生面料行业销售收入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2020-2025年中国再生面料行业利润总额分析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再生面料价格走势</w:t>
      </w:r>
      <w:r>
        <w:rPr>
          <w:rFonts w:hint="eastAsia"/>
        </w:rPr>
        <w:br/>
      </w:r>
      <w:r>
        <w:rPr>
          <w:rFonts w:hint="eastAsia"/>
        </w:rPr>
        <w:t>　　图表 2025年再生面料成本和利润分析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2025年中国再生面料行业竞争力分析</w:t>
      </w:r>
      <w:r>
        <w:rPr>
          <w:rFonts w:hint="eastAsia"/>
        </w:rPr>
        <w:br/>
      </w:r>
      <w:r>
        <w:rPr>
          <w:rFonts w:hint="eastAsia"/>
        </w:rPr>
        <w:t>　　图表 再生面料优势</w:t>
      </w:r>
      <w:r>
        <w:rPr>
          <w:rFonts w:hint="eastAsia"/>
        </w:rPr>
        <w:br/>
      </w:r>
      <w:r>
        <w:rPr>
          <w:rFonts w:hint="eastAsia"/>
        </w:rPr>
        <w:t>　　图表 再生面料劣势</w:t>
      </w:r>
      <w:r>
        <w:rPr>
          <w:rFonts w:hint="eastAsia"/>
        </w:rPr>
        <w:br/>
      </w:r>
      <w:r>
        <w:rPr>
          <w:rFonts w:hint="eastAsia"/>
        </w:rPr>
        <w:t>　　图表 再生面料机会</w:t>
      </w:r>
      <w:r>
        <w:rPr>
          <w:rFonts w:hint="eastAsia"/>
        </w:rPr>
        <w:br/>
      </w:r>
      <w:r>
        <w:rPr>
          <w:rFonts w:hint="eastAsia"/>
        </w:rPr>
        <w:t>　　图表 再生面料威胁</w:t>
      </w:r>
      <w:r>
        <w:rPr>
          <w:rFonts w:hint="eastAsia"/>
        </w:rPr>
        <w:br/>
      </w:r>
      <w:r>
        <w:rPr>
          <w:rFonts w:hint="eastAsia"/>
        </w:rPr>
        <w:t>　　图表 2020-2025年中国再生面料行业盈利能力分析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2020-2025年中国再生面料行业运营能力分析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2020-2025年中国再生面料行业偿债能力分析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2020-2025年中国再生面料行业发展能力分析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2020-2025年中国再生面料行业经营效益分析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再生面料品牌分析</w:t>
      </w:r>
      <w:r>
        <w:rPr>
          <w:rFonts w:hint="eastAsia"/>
        </w:rPr>
        <w:br/>
      </w:r>
      <w:r>
        <w:rPr>
          <w:rFonts w:hint="eastAsia"/>
        </w:rPr>
        <w:t>　　图表 再生面料企业（一）概述</w:t>
      </w:r>
      <w:r>
        <w:rPr>
          <w:rFonts w:hint="eastAsia"/>
        </w:rPr>
        <w:br/>
      </w:r>
      <w:r>
        <w:rPr>
          <w:rFonts w:hint="eastAsia"/>
        </w:rPr>
        <w:t>　　图表 企业再生面料业务分析</w:t>
      </w:r>
      <w:r>
        <w:rPr>
          <w:rFonts w:hint="eastAsia"/>
        </w:rPr>
        <w:br/>
      </w:r>
      <w:r>
        <w:rPr>
          <w:rFonts w:hint="eastAsia"/>
        </w:rPr>
        <w:t>　　图表 再生面料企业（一）经营情况分析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再生面料企业（一）盈利能力情况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再生面料企业（一）偿债能力情况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再生面料企业（一）运营能力情况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再生面料企业（一）成长能力情况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再生面料企业（二）简介</w:t>
      </w:r>
      <w:r>
        <w:rPr>
          <w:rFonts w:hint="eastAsia"/>
        </w:rPr>
        <w:br/>
      </w:r>
      <w:r>
        <w:rPr>
          <w:rFonts w:hint="eastAsia"/>
        </w:rPr>
        <w:t>　　图表 企业再生面料业务</w:t>
      </w:r>
      <w:r>
        <w:rPr>
          <w:rFonts w:hint="eastAsia"/>
        </w:rPr>
        <w:br/>
      </w:r>
      <w:r>
        <w:rPr>
          <w:rFonts w:hint="eastAsia"/>
        </w:rPr>
        <w:t>　　图表 再生面料企业（二）经营情况分析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再生面料企业（二）盈利能力情况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再生面料企业（二）偿债能力情况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再生面料企业（二）运营能力情况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再生面料企业（二）成长能力情况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再生面料企业（三）概况</w:t>
      </w:r>
      <w:r>
        <w:rPr>
          <w:rFonts w:hint="eastAsia"/>
        </w:rPr>
        <w:br/>
      </w:r>
      <w:r>
        <w:rPr>
          <w:rFonts w:hint="eastAsia"/>
        </w:rPr>
        <w:t>　　图表 企业再生面料业务情况</w:t>
      </w:r>
      <w:r>
        <w:rPr>
          <w:rFonts w:hint="eastAsia"/>
        </w:rPr>
        <w:br/>
      </w:r>
      <w:r>
        <w:rPr>
          <w:rFonts w:hint="eastAsia"/>
        </w:rPr>
        <w:t>　　图表 再生面料企业（三）经营情况分析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再生面料企业（三）盈利能力情况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再生面料企业（三）偿债能力情况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再生面料企业（三）运营能力情况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再生面料企业（三）成长能力情况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再生面料发展有利因素分析</w:t>
      </w:r>
      <w:r>
        <w:rPr>
          <w:rFonts w:hint="eastAsia"/>
        </w:rPr>
        <w:br/>
      </w:r>
      <w:r>
        <w:rPr>
          <w:rFonts w:hint="eastAsia"/>
        </w:rPr>
        <w:t>　　图表 再生面料发展不利因素分析</w:t>
      </w:r>
      <w:r>
        <w:rPr>
          <w:rFonts w:hint="eastAsia"/>
        </w:rPr>
        <w:br/>
      </w:r>
      <w:r>
        <w:rPr>
          <w:rFonts w:hint="eastAsia"/>
        </w:rPr>
        <w:t>　　图表 进入再生面料行业壁垒</w:t>
      </w:r>
      <w:r>
        <w:rPr>
          <w:rFonts w:hint="eastAsia"/>
        </w:rPr>
        <w:br/>
      </w:r>
      <w:r>
        <w:rPr>
          <w:rFonts w:hint="eastAsia"/>
        </w:rPr>
        <w:t>　　图表 2026-2032年中国再生面料行业市场容量预测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2026-2032年中国再生面料行业市场规模预测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2026-2032年中国再生面料市场前景分析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2026-2032年中国再生面料行业风险研究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2026-2032年中国再生面料行业发展趋势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e393fdb1543eb" w:history="1">
        <w:r>
          <w:rPr>
            <w:rStyle w:val="Hyperlink"/>
          </w:rPr>
          <w:t>2026-2032年中国再生面料发展现状与市场前景分析报告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e393fdb1543eb" w:history="1">
        <w:r>
          <w:rPr>
            <w:rStyle w:val="Hyperlink"/>
          </w:rPr>
          <w:t>https://www.20087.com/3/93/ZaiShengMianLiaoFaZhanQianJing.html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热点：保暖性最好的纤维、再生面料做的衣服好吗、衣服再生材料是什么意思、再生面料的优缺点、再生纤维面料、再生面料英文、再生纤维素是什么档次的面料、再生面料有哪些、再生纤维面料的优缺点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5b70937204fc0" w:history="1">
      <w:r>
        <w:rPr>
          <w:rStyle w:val="Hyperlink"/>
        </w:rPr>
        <w:t>2026-2032年中国再生面料发展现状与市场前景分析报告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aiShengMianLiaoFaZhanQianJing.html" TargetMode="External" Id="Re4ce393fdb15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aiShengMianLiaoFaZhanQianJing.html" TargetMode="External" Id="Rdf85b7093720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2026-05-16T03:40:26Z</dcterms:created>
  <dcterms:modified xsi:type="dcterms:W3CDTF">2026-05-16T04:40:26Z</dcterms:modified>
  <dc:subject>2026-2032年中国再生面料发展现状与市场前景分析报告</dc:subject>
  <dc:title>2026-2032年中国再生面料发展现状与市场前景分析报告</dc:title>
  <cp:keywords>2026-2032年中国再生面料发展现状与市场前景分析报告</cp:keywords>
  <dc:description>2026-2032年中国再生面料发展现状与市场前景分析报告</dc:description>
</cp:coreProperties>
</file>