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724064c2e49ef" w:history="1">
              <w:r>
                <w:rPr>
                  <w:rStyle w:val="Hyperlink"/>
                </w:rPr>
                <w:t>中国纤维制造行业发展调研与行业前景分析报告（2025-2031年）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724064c2e49ef" w:history="1">
              <w:r>
                <w:rPr>
                  <w:rStyle w:val="Hyperlink"/>
                </w:rPr>
                <w:t>中国纤维制造行业发展调研与行业前景分析报告（2025-2031年）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724064c2e49ef" w:history="1">
                <w:r>
                  <w:rPr>
                    <w:rStyle w:val="Hyperlink"/>
                  </w:rPr>
                  <w:t>https://www.20087.com/3/93/XianWeiZhiZaoFaZhanQianJingFenXi.html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制造是纺织产业链的基础环节，涵盖天然纤维（如棉、麻、丝、毛）和化学纤维（如涤纶、锦纶、腈纶、粘胶）的生产，广泛应用于服装、家纺、产业用纺织品等领域。目前，纤维制造技术已高度成熟，尤其在化纤领域，我国已成为全球最大的生产国和出口国。随着纺织行业向绿色化、功能化、高端化方向发展，纤维制造也在不断推进材料创新和工艺升级。然而，行业仍面临产能结构性过剩、能源消耗高、环境污染压力大等问题，特别是在染整、纺丝等环节存在较大的环保挑战。此外，部分产品存在附加值低、同质化竞争严重等现象。</w:t>
      </w:r>
      <w:r>
        <w:rPr>
          <w:rFonts w:hint="eastAsia"/>
        </w:rPr>
        <w:br/>
      </w:r>
      <w:r>
        <w:rPr>
          <w:rFonts w:hint="eastAsia"/>
        </w:rPr>
        <w:t>　　未来，纤维制造将朝着高性能、环保、智能化方向持续升级，推动行业高质量发展。随着生物基纤维、可降解纤维、功能性纤维（如抗菌、阻燃、导电）的研发突破，纤维产品将向高附加值、差异化方向拓展。同时，绿色制造理念的深入应用将推动清洁生产工艺、节能设备、废水废气治理技术的普及，提升行业可持续发展能力。此外，智能制造技术的引入将提升纤维生产的自动化、数字化水平，实现精准控制与柔性生产。整体来看，纤维制造将在材料创新、绿色转型与智能制造的多重驱动下，持续优化产业结构，提升全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724064c2e49ef" w:history="1">
        <w:r>
          <w:rPr>
            <w:rStyle w:val="Hyperlink"/>
          </w:rPr>
          <w:t>中国纤维制造行业发展调研与行业前景分析报告（2025-2031年）</w:t>
        </w:r>
      </w:hyperlink>
      <w:r>
        <w:rPr>
          <w:rFonts w:hint="eastAsia"/>
        </w:rPr>
        <w:t>》基于对纤维制造产品多年研究积累，结合纤维制造行业供需关系的历史变化规律，采用定量与定性相结合的科学方法，对纤维制造行业企业群体进行了系统调查与分析。报告全面剖析了纤维制造行业的市场环境、生产经营状况、产品市场动态、品牌竞争格局、进出口贸易及行业投资环境等关键要素，并对纤维制造行业可持续发展进行了系统预测。通过对纤维制造行业发展趋势的定性与定量分析，纤维制造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纤维制造行业概述</w:t>
      </w:r>
      <w:r>
        <w:rPr>
          <w:rFonts w:hint="eastAsia"/>
        </w:rPr>
        <w:br/>
      </w:r>
      <w:r>
        <w:rPr>
          <w:rFonts w:hint="eastAsia"/>
        </w:rPr>
        <w:t>　　第一节 纤维制造定义与分类</w:t>
      </w:r>
      <w:r>
        <w:rPr>
          <w:rFonts w:hint="eastAsia"/>
        </w:rPr>
        <w:br/>
      </w:r>
      <w:r>
        <w:rPr>
          <w:rFonts w:hint="eastAsia"/>
        </w:rPr>
        <w:t>　　第二节 纤维制造应用领域</w:t>
      </w:r>
      <w:r>
        <w:rPr>
          <w:rFonts w:hint="eastAsia"/>
        </w:rPr>
        <w:br/>
      </w:r>
      <w:r>
        <w:rPr>
          <w:rFonts w:hint="eastAsia"/>
        </w:rPr>
        <w:t>　　第三节 纤维制造行业经济指标分析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纤维制造产业链及经营模式分析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2019-2024年全球纤维制造市场规模与趋势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主要国家与地区纤维制造市场分析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2024-2025年纤维制造产能与投资动态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一、国内纤维制造产能及利用情况</w:t>
      </w:r>
      <w:r>
        <w:rPr>
          <w:rFonts w:hint="eastAsia"/>
        </w:rPr>
        <w:br/>
      </w:r>
      <w:r>
        <w:rPr>
          <w:rFonts w:hint="eastAsia"/>
        </w:rPr>
        <w:t>　　　　二、纤维制造产能扩张与投资动态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2025-2031年纤维制造行业产量统计与趋势预测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1、2019-2024年纤维制造产量及增长趋势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二、影响纤维制造产量的关键因素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三、2025-2031年纤维制造产量预测</w:t>
      </w:r>
      <w:r>
        <w:rPr>
          <w:rFonts w:hint="eastAsia"/>
        </w:rPr>
        <w:br/>
      </w:r>
      <w:r>
        <w:rPr>
          <w:rFonts w:hint="eastAsia"/>
        </w:rPr>
        <w:t>　　第三节 2025-2031年纤维制造市场需求与销售分析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一、2024-2025年纤维制造行业需求现状</w:t>
      </w:r>
      <w:r>
        <w:rPr>
          <w:rFonts w:hint="eastAsia"/>
        </w:rPr>
        <w:br/>
      </w:r>
      <w:r>
        <w:rPr>
          <w:rFonts w:hint="eastAsia"/>
        </w:rPr>
        <w:t>　　　　二、纤维制造客户群体与需求特点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纤维制造细分市场分析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一、2024-2025年纤维制造主要细分产品市场现状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纤维制造下游应用与客户群体分析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一、2024-2025年纤维制造各应用领域市场现状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2024-2025年纤维制造行业技术发展现状及趋势分析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纤维制造定价策略与方法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2024-2025年重点区域纤维制造市场发展概况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一、2019-2024年纤维制造进口规模及增长情况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一、2019-2024年纤维制造出口规模及增长情况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2019-2024年中国纤维制造行业规模情况</w:t>
      </w:r>
      <w:r>
        <w:rPr>
          <w:rFonts w:hint="eastAsia"/>
        </w:rPr>
        <w:br/>
      </w:r>
      <w:r>
        <w:rPr>
          <w:rFonts w:hint="eastAsia"/>
        </w:rPr>
        <w:t>　　　　一、纤维制造行业企业数量规模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二、纤维制造行业从业人员规模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三、纤维制造行业市场敏感性分析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2019-2024年中国纤维制造行业财务能力分析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一、纤维制造行业盈利能力</w:t>
      </w:r>
      <w:r>
        <w:rPr>
          <w:rFonts w:hint="eastAsia"/>
        </w:rPr>
        <w:br/>
      </w:r>
      <w:r>
        <w:rPr>
          <w:rFonts w:hint="eastAsia"/>
        </w:rPr>
        <w:t>　　　　二、纤维制造行业偿债能力</w:t>
      </w:r>
      <w:r>
        <w:rPr>
          <w:rFonts w:hint="eastAsia"/>
        </w:rPr>
        <w:br/>
      </w:r>
      <w:r>
        <w:rPr>
          <w:rFonts w:hint="eastAsia"/>
        </w:rPr>
        <w:t>　　　　三、纤维制造行业营运能力</w:t>
      </w:r>
      <w:r>
        <w:rPr>
          <w:rFonts w:hint="eastAsia"/>
        </w:rPr>
        <w:br/>
      </w:r>
      <w:r>
        <w:rPr>
          <w:rFonts w:hint="eastAsia"/>
        </w:rPr>
        <w:t>　　　　四、纤维制造行业发展能力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中国纤维制造行业竞争格局分析</w:t>
      </w:r>
      <w:r>
        <w:rPr>
          <w:rFonts w:hint="eastAsia"/>
        </w:rPr>
        <w:br/>
      </w:r>
      <w:r>
        <w:rPr>
          <w:rFonts w:hint="eastAsia"/>
        </w:rPr>
        <w:t>　　第一节 纤维制造行业竞争格局总览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2024-2025年纤维制造行业竞争力分析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2019-2024年纤维制造行业企业并购活动分析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2024-2025年纤维制造行业会展与招投标活动分析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纤维制造销售模式与渠道策略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纤维制造品牌与市场推广策略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纤维制造研发投入与技术创新能力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纤维制造合作联盟与资源整合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中国纤维制造行业风险与对策</w:t>
      </w:r>
      <w:r>
        <w:rPr>
          <w:rFonts w:hint="eastAsia"/>
        </w:rPr>
        <w:br/>
      </w:r>
      <w:r>
        <w:rPr>
          <w:rFonts w:hint="eastAsia"/>
        </w:rPr>
        <w:t>　　第一节 纤维制造行业SWOT分析</w:t>
      </w:r>
      <w:r>
        <w:rPr>
          <w:rFonts w:hint="eastAsia"/>
        </w:rPr>
        <w:br/>
      </w:r>
      <w:r>
        <w:rPr>
          <w:rFonts w:hint="eastAsia"/>
        </w:rPr>
        <w:t>　　　　一、纤维制造行业优势</w:t>
      </w:r>
      <w:r>
        <w:rPr>
          <w:rFonts w:hint="eastAsia"/>
        </w:rPr>
        <w:br/>
      </w:r>
      <w:r>
        <w:rPr>
          <w:rFonts w:hint="eastAsia"/>
        </w:rPr>
        <w:t>　　　　二、纤维制造行业劣势</w:t>
      </w:r>
      <w:r>
        <w:rPr>
          <w:rFonts w:hint="eastAsia"/>
        </w:rPr>
        <w:br/>
      </w:r>
      <w:r>
        <w:rPr>
          <w:rFonts w:hint="eastAsia"/>
        </w:rPr>
        <w:t>　　　　三、纤维制造市场机会</w:t>
      </w:r>
      <w:r>
        <w:rPr>
          <w:rFonts w:hint="eastAsia"/>
        </w:rPr>
        <w:br/>
      </w:r>
      <w:r>
        <w:rPr>
          <w:rFonts w:hint="eastAsia"/>
        </w:rPr>
        <w:t>　　　　四、纤维制造市场威胁</w:t>
      </w:r>
      <w:r>
        <w:rPr>
          <w:rFonts w:hint="eastAsia"/>
        </w:rPr>
        <w:br/>
      </w:r>
      <w:r>
        <w:rPr>
          <w:rFonts w:hint="eastAsia"/>
        </w:rPr>
        <w:t>　　第二节 纤维制造行业风险及对策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2024-2025年纤维制造行业发展环境分析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一、纤维制造行业主管部门与监管体制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二、纤维制造行业主要法律法规及政策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三、纤维制造行业标准与质量监管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2025-2031年纤维制造行业发展趋势与方向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2025-2031年纤维制造行业发展潜力与机遇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[中.智.林.]纤维制造行业发展建议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纤维制造行业历程</w:t>
      </w:r>
      <w:r>
        <w:rPr>
          <w:rFonts w:hint="eastAsia"/>
        </w:rPr>
        <w:br/>
      </w:r>
      <w:r>
        <w:rPr>
          <w:rFonts w:hint="eastAsia"/>
        </w:rPr>
        <w:t>　　图表 纤维制造行业生命周期</w:t>
      </w:r>
      <w:r>
        <w:rPr>
          <w:rFonts w:hint="eastAsia"/>
        </w:rPr>
        <w:br/>
      </w:r>
      <w:r>
        <w:rPr>
          <w:rFonts w:hint="eastAsia"/>
        </w:rPr>
        <w:t>　　图表 纤维制造行业产业链分析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2024年中国纤维制造行业需求领域分布格局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2024年中国纤维制造进口国家及地区分析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2024年中国纤维制造出口国家及地区分析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724064c2e49ef" w:history="1">
        <w:r>
          <w:rPr>
            <w:rStyle w:val="Hyperlink"/>
          </w:rPr>
          <w:t>中国纤维制造行业发展调研与行业前景分析报告（2025-2031年）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724064c2e49ef" w:history="1">
        <w:r>
          <w:rPr>
            <w:rStyle w:val="Hyperlink"/>
          </w:rPr>
          <w:t>https://www.20087.com/3/93/XianWeiZhiZaoFaZhanQianJingFenXi.html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热点：最新版国家纺织品检测标准、纤维制造需要什么设备、纤维生产工艺流程、纤维制造是否属于精细化工、纤维是什么材料做的、纤维制造方法、纤维棉、纤维制造业、中国十大聚丙烯生产厂家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a93aa02084371" w:history="1">
      <w:r>
        <w:rPr>
          <w:rStyle w:val="Hyperlink"/>
        </w:rPr>
        <w:t>中国纤维制造行业发展调研与行业前景分析报告（2025-2031年）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XianWeiZhiZaoFaZhanQianJingFenXi.html" TargetMode="External" Id="R497724064c2e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XianWeiZhiZaoFaZhanQianJingFenXi.html" TargetMode="External" Id="R4ada93aa0208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2025-07-21T06:21:10Z</dcterms:created>
  <dcterms:modified xsi:type="dcterms:W3CDTF">2025-07-21T07:21:10Z</dcterms:modified>
  <dc:subject>中国纤维制造行业发展调研与行业前景分析报告（2025-2031年）</dc:subject>
  <dc:title>中国纤维制造行业发展调研与行业前景分析报告（2025-2031年）</dc:title>
  <cp:keywords>中国纤维制造行业发展调研与行业前景分析报告（2025-2031年）</cp:keywords>
  <dc:description>中国纤维制造行业发展调研与行业前景分析报告（2025-2031年）</dc:description>
</cp:coreProperties>
</file>