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46d6fed6444c" w:history="1">
              <w:r>
                <w:rPr>
                  <w:rStyle w:val="Hyperlink"/>
                </w:rPr>
                <w:t>2025-2031年全球与中国毛衫市场现状调研及发展前景分析报告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46d6fed6444c" w:history="1">
              <w:r>
                <w:rPr>
                  <w:rStyle w:val="Hyperlink"/>
                </w:rPr>
                <w:t>2025-2031年全球与中国毛衫市场现状调研及发展前景分析报告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46d6fed6444c" w:history="1">
                <w:r>
                  <w:rPr>
                    <w:rStyle w:val="Hyperlink"/>
                  </w:rPr>
                  <w:t>https://www.20087.com/5/73/MaoShanDeFaZhanQianJing.html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是冬季保暖和时尚搭配的必备单品，近年来随着消费者对品质和个性化的追求，市场呈现出多样化和高端化趋势。现代毛衫不仅在材料上追求舒适性和保暖性，如羊绒、羊毛和混纺纤维的创新应用，还在设计上融合潮流元素，如复古图案、拼接工艺和异材质搭配，满足不同消费群体的审美需求。同时，随着环保意识的提升，可持续材料和生态染色技术的应用，促进了毛衫行业的绿色发展。</w:t>
      </w:r>
      <w:r>
        <w:rPr>
          <w:rFonts w:hint="eastAsia"/>
        </w:rPr>
        <w:br/>
      </w:r>
      <w:r>
        <w:rPr>
          <w:rFonts w:hint="eastAsia"/>
        </w:rPr>
        <w:t>　　未来，毛衫的发展将更加注重可持续性、个性化和科技融合。可持续性体现在采用可再生或回收材料，以及推行循环经济模式，如租赁和二手市场，减少资源消耗和环境污染。个性化则是通过定制服务和智能设计平台，为消费者提供独一无二的毛衫款式，满足个性化表达的需求。科技融合意味着应用智能纤维和可穿戴技术，开发具有温度调节、健康监测等功能的智能毛衫，以及采用3D打印和激光切割技术，实现更加复杂的结构和图案设计。随着数字化转型，毛衫品牌将加强线上线下融合，利用大数据和社交媒体，提升消费者体验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346d6fed6444c" w:history="1">
        <w:r>
          <w:rPr>
            <w:rStyle w:val="Hyperlink"/>
          </w:rPr>
          <w:t>2025-2031年全球与中国毛衫市场现状调研及发展前景分析报告</w:t>
        </w:r>
      </w:hyperlink>
      <w:r>
        <w:rPr>
          <w:rFonts w:hint="eastAsia"/>
        </w:rPr>
        <w:t>》基于详实数据，从市场规模、需求变化及价格动态等维度，全面解析了毛衫行业的现状与发展趋势，并对毛衫产业链各环节进行了系统性探讨。报告科学预测了毛衫行业未来发展方向，重点分析了毛衫技术现状及创新路径，同时聚焦毛衫重点企业的经营表现，评估了市场竞争格局、品牌影响力及市场集中度。通过对细分市场的深入研究及SWOT分析，报告揭示了毛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按照不同分类，毛衫主要可以分为如下几个类别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不同分类毛衫增长趋势2020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从不同应用，毛衫主要包括如下几个方面</w:t>
      </w:r>
      <w:r>
        <w:rPr>
          <w:rFonts w:hint="eastAsia"/>
        </w:rPr>
        <w:br/>
      </w:r>
      <w:r>
        <w:rPr>
          <w:rFonts w:hint="eastAsia"/>
        </w:rPr>
        <w:t>　　1.4 毛衫行业背景、发展历史、现状及趋势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毛衫行业目前现状分析</w:t>
      </w:r>
      <w:r>
        <w:rPr>
          <w:rFonts w:hint="eastAsia"/>
        </w:rPr>
        <w:br/>
      </w:r>
      <w:r>
        <w:rPr>
          <w:rFonts w:hint="eastAsia"/>
        </w:rPr>
        <w:t>　　　　1.4.2 毛衫发展趋势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全球毛衫总体规模分析</w:t>
      </w:r>
      <w:r>
        <w:rPr>
          <w:rFonts w:hint="eastAsia"/>
        </w:rPr>
        <w:br/>
      </w:r>
      <w:r>
        <w:rPr>
          <w:rFonts w:hint="eastAsia"/>
        </w:rPr>
        <w:t>　　2.1 全球毛衫供需现状及预测（2020-2031）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全球主要地区毛衫产量及发展趋势（2020-2031）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中国毛衫供需现状及预测（2020-2031）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中国毛衫产量、市场需求量及发展趋势（2020-2031）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全球毛衫销量及销售额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全球市场毛衫销售额（2020-2031）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全球市场毛衫销量（2020-2031）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全球市场毛衫价格趋势（2020-2031）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全球市场主要厂商毛衫产能、产量及市场份额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全球市场主要厂商毛衫销量（2020-2025）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全球市场主要厂商毛衫销售收入（2020-2025）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2025年全球主要生产商毛衫收入排名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全球市场主要厂商毛衫销售价格（2020-2025）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中国市场主要厂商毛衫销量（2020-2025）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中国市场主要厂商毛衫销售收入（2020-2025）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2025年中国主要生产商毛衫收入排名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中国市场主要厂商毛衫销售价格（2020-2025）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全球主要厂商毛衫产地分布及商业化日期</w:t>
      </w:r>
      <w:r>
        <w:rPr>
          <w:rFonts w:hint="eastAsia"/>
        </w:rPr>
        <w:br/>
      </w:r>
      <w:r>
        <w:rPr>
          <w:rFonts w:hint="eastAsia"/>
        </w:rPr>
        <w:t>　　3.5 毛衫行业集中度、竞争程度分析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毛衫行业集中度分析：全球Top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全球毛衫第一梯队、第二梯队和第三梯队生产商（品牌）及市场份额（2024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印度市场毛衫销量、收入及增长率（2020-2031）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不同分类毛衫分析</w:t>
      </w:r>
      <w:r>
        <w:rPr>
          <w:rFonts w:hint="eastAsia"/>
        </w:rPr>
        <w:br/>
      </w:r>
      <w:r>
        <w:rPr>
          <w:rFonts w:hint="eastAsia"/>
        </w:rPr>
        <w:t>　　6.1 全球不同分类毛衫销量（2020-2031）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全球不同分类毛衫销量预测（2025-2031）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全球不同分类毛衫收入（2020-2031）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全球不同分类毛衫收入预测（2025-2031）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全球不同分类毛衫价格走势（2020-2031）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中国不同分类毛衫销量（2020-2031）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中国不同分类毛衫销量预测（2025-2031）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中国不同分类毛衫收入（2020-2031）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中国不同分类毛衫收入预测（2025-2031）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不同应用毛衫分析</w:t>
      </w:r>
      <w:r>
        <w:rPr>
          <w:rFonts w:hint="eastAsia"/>
        </w:rPr>
        <w:br/>
      </w:r>
      <w:r>
        <w:rPr>
          <w:rFonts w:hint="eastAsia"/>
        </w:rPr>
        <w:t>　　7.1 全球不同应用毛衫销量（2020-2031）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中国不同应用毛衫销量（2020-2031）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中国不同应用毛衫销量预测（2025-2031）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中国不同应用毛衫收入（2020-2031）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中国不同应用毛衫收入预测（2025-2031）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毛衫产业链分析</w:t>
      </w:r>
      <w:r>
        <w:rPr>
          <w:rFonts w:hint="eastAsia"/>
        </w:rPr>
        <w:br/>
      </w:r>
      <w:r>
        <w:rPr>
          <w:rFonts w:hint="eastAsia"/>
        </w:rPr>
        <w:t>　　8.2 毛衫产业上游供应分析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毛衫下游典型客户</w:t>
      </w:r>
      <w:r>
        <w:rPr>
          <w:rFonts w:hint="eastAsia"/>
        </w:rPr>
        <w:br/>
      </w:r>
      <w:r>
        <w:rPr>
          <w:rFonts w:hint="eastAsia"/>
        </w:rPr>
        <w:t>　　8.4 毛衫销售渠道分析及建议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中国市场毛衫产量、销量、进出口分析及未来趋势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中国市场毛衫产量、销量、进出口分析及未来趋势（2020-2031）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中国市场毛衫进出口贸易趋势</w:t>
      </w:r>
      <w:r>
        <w:rPr>
          <w:rFonts w:hint="eastAsia"/>
        </w:rPr>
        <w:br/>
      </w:r>
      <w:r>
        <w:rPr>
          <w:rFonts w:hint="eastAsia"/>
        </w:rPr>
        <w:t>　　9.3 中国市场毛衫主要进口来源</w:t>
      </w:r>
      <w:r>
        <w:rPr>
          <w:rFonts w:hint="eastAsia"/>
        </w:rPr>
        <w:br/>
      </w:r>
      <w:r>
        <w:rPr>
          <w:rFonts w:hint="eastAsia"/>
        </w:rPr>
        <w:t>　　9.4 中国市场毛衫主要出口目的地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中国市场毛衫主要地区分布</w:t>
      </w:r>
      <w:r>
        <w:rPr>
          <w:rFonts w:hint="eastAsia"/>
        </w:rPr>
        <w:br/>
      </w:r>
      <w:r>
        <w:rPr>
          <w:rFonts w:hint="eastAsia"/>
        </w:rPr>
        <w:t>　　10.1 中国毛衫生产地区分布</w:t>
      </w:r>
      <w:r>
        <w:rPr>
          <w:rFonts w:hint="eastAsia"/>
        </w:rPr>
        <w:br/>
      </w:r>
      <w:r>
        <w:rPr>
          <w:rFonts w:hint="eastAsia"/>
        </w:rPr>
        <w:t>　　10.2 中国毛衫消费地区分布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毛衫行业主要的增长驱动因素</w:t>
      </w:r>
      <w:r>
        <w:rPr>
          <w:rFonts w:hint="eastAsia"/>
        </w:rPr>
        <w:br/>
      </w:r>
      <w:r>
        <w:rPr>
          <w:rFonts w:hint="eastAsia"/>
        </w:rPr>
        <w:t>　　11.2 毛衫行业发展的有利因素及发展机遇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毛衫行业发展面临的阻碍因素及挑战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毛衫行业政策分析</w:t>
      </w:r>
      <w:r>
        <w:rPr>
          <w:rFonts w:hint="eastAsia"/>
        </w:rPr>
        <w:br/>
      </w:r>
      <w:r>
        <w:rPr>
          <w:rFonts w:hint="eastAsia"/>
        </w:rPr>
        <w:t>　　11.5 毛衫中国企业SWOT分析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不同分类毛衫增长趋势2020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毛衫行业目前发展现状</w:t>
      </w:r>
      <w:r>
        <w:rPr>
          <w:rFonts w:hint="eastAsia"/>
        </w:rPr>
        <w:br/>
      </w:r>
      <w:r>
        <w:rPr>
          <w:rFonts w:hint="eastAsia"/>
        </w:rPr>
        <w:t>　　表： 毛衫发展趋势</w:t>
      </w:r>
      <w:r>
        <w:rPr>
          <w:rFonts w:hint="eastAsia"/>
        </w:rPr>
        <w:br/>
      </w:r>
      <w:r>
        <w:rPr>
          <w:rFonts w:hint="eastAsia"/>
        </w:rPr>
        <w:t>　　表： 全球主要地区毛衫产量：2020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全球主要地区毛衫产量（2020-2025）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全球市场主要厂商毛衫产能及产量（2024-2025）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2025年全球主要生产商毛衫收入排名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全球市场主要厂商毛衫销售价格（2020-2025）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2025年中国主要生产商毛衫收入排名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中国市场主要厂商毛衫销售价格（2020-2025）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全球主要厂商毛衫产地分布及商业化日期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全球主要地区毛衫销售收入：2020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全球主要地区毛衫销售收入（2020-2025）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全球主要地区毛衫收入市场份额（2025-2031）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全球主要地区毛衫销量：2020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全球主要地区毛衫销量（2020-2025）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全球主要地区毛衫销量份额（2025-2031）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全球不同分类毛衫销量（2020-2025年）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全球不同分类毛衫销量市场份额（2020-2025）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全球不同分类毛衫销量预测（2025-2031）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全球市场不同分类毛衫销量市场份额预测（2025-2031）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全球不同分类毛衫收入（2020-2025年）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全球不同分类毛衫收入市场份额（2020-2025）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全球不同分类毛衫收入预测（2025-2031）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全球不同分类毛衫收入市场份额预测（2025-2031）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全球不同分类毛衫价格走势（2020-2031）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全球不同应用毛衫销量（2020-2025年）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全球不同应用毛衫销量市场份额（2020-2025）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全球不同应用毛衫销量预测（2025-2031）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全球市场不同应用毛衫销量市场份额预测（2025-2031）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全球不同应用毛衫收入（2020-2025年）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全球不同应用毛衫收入市场份额（2020-2025）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全球不同应用毛衫收入预测（2025-2031）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全球不同应用毛衫收入市场份额预测（2025-2031）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全球不同应用毛衫价格走势（2020-2031）</w:t>
      </w:r>
      <w:r>
        <w:rPr>
          <w:rFonts w:hint="eastAsia"/>
        </w:rPr>
        <w:br/>
      </w:r>
      <w:r>
        <w:rPr>
          <w:rFonts w:hint="eastAsia"/>
        </w:rPr>
        <w:t>　　表： 毛衫上游原料供应商及联系方式列表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毛衫典型客户列表</w:t>
      </w:r>
      <w:r>
        <w:rPr>
          <w:rFonts w:hint="eastAsia"/>
        </w:rPr>
        <w:br/>
      </w:r>
      <w:r>
        <w:rPr>
          <w:rFonts w:hint="eastAsia"/>
        </w:rPr>
        <w:t>　　表： 毛衫主要销售模式及销售渠道趋势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中国市场毛衫产量、销量、进出口（2020-2025年）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中国市场毛衫产量、销量、进出口预测（2025-2031）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中国市场毛衫进出口贸易趋势</w:t>
      </w:r>
      <w:r>
        <w:rPr>
          <w:rFonts w:hint="eastAsia"/>
        </w:rPr>
        <w:br/>
      </w:r>
      <w:r>
        <w:rPr>
          <w:rFonts w:hint="eastAsia"/>
        </w:rPr>
        <w:t>　　表： 中国市场毛衫主要进口来源</w:t>
      </w:r>
      <w:r>
        <w:rPr>
          <w:rFonts w:hint="eastAsia"/>
        </w:rPr>
        <w:br/>
      </w:r>
      <w:r>
        <w:rPr>
          <w:rFonts w:hint="eastAsia"/>
        </w:rPr>
        <w:t>　　表： 中国市场毛衫主要出口目的地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中国毛衫生产地区分布</w:t>
      </w:r>
      <w:r>
        <w:rPr>
          <w:rFonts w:hint="eastAsia"/>
        </w:rPr>
        <w:br/>
      </w:r>
      <w:r>
        <w:rPr>
          <w:rFonts w:hint="eastAsia"/>
        </w:rPr>
        <w:t>　　表： 中国毛衫消费地区分布</w:t>
      </w:r>
      <w:r>
        <w:rPr>
          <w:rFonts w:hint="eastAsia"/>
        </w:rPr>
        <w:br/>
      </w:r>
      <w:r>
        <w:rPr>
          <w:rFonts w:hint="eastAsia"/>
        </w:rPr>
        <w:t>　　表： 毛衫行业主要的增长驱动因素</w:t>
      </w:r>
      <w:r>
        <w:rPr>
          <w:rFonts w:hint="eastAsia"/>
        </w:rPr>
        <w:br/>
      </w:r>
      <w:r>
        <w:rPr>
          <w:rFonts w:hint="eastAsia"/>
        </w:rPr>
        <w:t>　　表： 毛衫行业发展的有利因素及发展机遇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毛衫行业发展面临的阻碍因素及挑战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毛衫行业政策分析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毛衫产品图片</w:t>
      </w:r>
      <w:r>
        <w:rPr>
          <w:rFonts w:hint="eastAsia"/>
        </w:rPr>
        <w:br/>
      </w:r>
      <w:r>
        <w:rPr>
          <w:rFonts w:hint="eastAsia"/>
        </w:rPr>
        <w:t>　　图： 全球不同分类毛衫市场份额2024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全球不同应用毛衫市场份额2024 VS 2025</w:t>
      </w:r>
      <w:r>
        <w:rPr>
          <w:rFonts w:hint="eastAsia"/>
        </w:rPr>
        <w:br/>
      </w:r>
      <w:r>
        <w:rPr>
          <w:rFonts w:hint="eastAsia"/>
        </w:rPr>
        <w:t>　　图： 全球毛衫产能、产量、产能利用率及发展趋势（2020-2031）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全球毛衫产量、需求量及发展趋势（2020-2031）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全球主要地区毛衫产量市场份额（2020-2031）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中国毛衫产量、市场需求量及发展趋势（2020-2031）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全球毛衫市场销售额及增长率:（2020-2031）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全球市场毛衫市场规模：2020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全球市场毛衫价格趋势（2020-2031）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2025年全球市场主要厂商毛衫销量市场份额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2025年全球市场主要厂商毛衫收入市场份额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2025年中国市场主要厂商毛衫销量市场份额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2025年中国市场主要厂商毛衫收入市场份额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2025年全球前五及前十大生产商毛衫市场份额</w:t>
      </w:r>
      <w:r>
        <w:rPr>
          <w:rFonts w:hint="eastAsia"/>
        </w:rPr>
        <w:br/>
      </w:r>
      <w:r>
        <w:rPr>
          <w:rFonts w:hint="eastAsia"/>
        </w:rPr>
        <w:t>　　图： 全球毛衫第一梯队、第二梯队和第三梯队生产商（品牌）及市场份额（2024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全球主要地区毛衫销售收入市场份额（2024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全球主要地区毛衫收入市场份额（2025-2031）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全球主要地区毛衫销量市场份额（2024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毛衫产业链图</w:t>
      </w:r>
      <w:r>
        <w:rPr>
          <w:rFonts w:hint="eastAsia"/>
        </w:rPr>
        <w:br/>
      </w:r>
      <w:r>
        <w:rPr>
          <w:rFonts w:hint="eastAsia"/>
        </w:rPr>
        <w:t>　　图： 毛衫中国企业SWOT分析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46d6fed6444c" w:history="1">
        <w:r>
          <w:rPr>
            <w:rStyle w:val="Hyperlink"/>
          </w:rPr>
          <w:t>2025-2031年全球与中国毛衫市场现状调研及发展前景分析报告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46d6fed6444c" w:history="1">
        <w:r>
          <w:rPr>
            <w:rStyle w:val="Hyperlink"/>
          </w:rPr>
          <w:t>https://www.20087.com/5/73/MaoShanDeFaZhanQianJing.html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热点：中国毛衫网、毛衫洗缩水怎么恢复原状、毛针织衫、毛衫洗涤方式、cowichan毛衣、毛衫品牌前十名、针织毛衣、毛衫怎么洗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51ffaee3e4a01" w:history="1">
      <w:r>
        <w:rPr>
          <w:rStyle w:val="Hyperlink"/>
        </w:rPr>
        <w:t>2025-2031年全球与中国毛衫市场现状调研及发展前景分析报告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aoShanDeFaZhanQianJing.html" TargetMode="External" Id="R633346d6fed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aoShanDeFaZhanQianJing.html" TargetMode="External" Id="Rb0e51ffaee3e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2025-04-15T01:50:00Z</dcterms:created>
  <dcterms:modified xsi:type="dcterms:W3CDTF">2025-04-15T02:50:00Z</dcterms:modified>
  <dc:subject>2025-2031年全球与中国毛衫市场现状调研及发展前景分析报告</dc:subject>
  <dc:title>2025-2031年全球与中国毛衫市场现状调研及发展前景分析报告</dc:title>
  <cp:keywords>2025-2031年全球与中国毛衫市场现状调研及发展前景分析报告</cp:keywords>
  <dc:description>2025-2031年全球与中国毛衫市场现状调研及发展前景分析报告</dc:description>
</cp:coreProperties>
</file>