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cca8b55a5484f" w:history="1">
              <w:r>
                <w:rPr>
                  <w:rStyle w:val="Hyperlink"/>
                </w:rPr>
                <w:t>2025-2031年中国高端女装发展现状分析与趋势预测报告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cca8b55a5484f" w:history="1">
              <w:r>
                <w:rPr>
                  <w:rStyle w:val="Hyperlink"/>
                </w:rPr>
                <w:t>2025-2031年中国高端女装发展现状分析与趋势预测报告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cca8b55a5484f" w:history="1">
                <w:r>
                  <w:rPr>
                    <w:rStyle w:val="Hyperlink"/>
                  </w:rPr>
                  <w:t>https://www.20087.com/5/73/GaoDuanNvZhuangDeFaZhanQuShi.html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近年来呈现出多元化和细分化的发展趋势。消费者对于服装品质、设计风格以及个性化服务的需求日益提升，推动了高端女装品牌的不断创新。随着数字化转型的加速，线上销售渠道的拓展和社交媒体营销的兴起，高端女装品牌能够更直接地触及消费者，提升品牌影响力。同时，可持续时尚的概念深入人心，促使品牌更加注重环保材料的使用和生产过程的可持续性。</w:t>
      </w:r>
      <w:r>
        <w:rPr>
          <w:rFonts w:hint="eastAsia"/>
        </w:rPr>
        <w:br/>
      </w:r>
      <w:r>
        <w:rPr>
          <w:rFonts w:hint="eastAsia"/>
        </w:rPr>
        <w:t>　　未来，高端女装行业将更加聚焦于消费者体验和品牌故事的构建。品牌将通过AR/VR技术提供虚拟试衣等沉浸式购物体验，增强与消费者的互动。同时，定制化服务将成为常态，通过3D打印和智能设计软件，实现服装的个性化定制。可持续性和社会责任将成为品牌的核心价值之一，推动行业向更加环保和公平的供应链实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cca8b55a5484f" w:history="1">
        <w:r>
          <w:rPr>
            <w:rStyle w:val="Hyperlink"/>
          </w:rPr>
          <w:t>2025-2031年中国高端女装发展现状分析与趋势预测报告</w:t>
        </w:r>
      </w:hyperlink>
      <w:r>
        <w:rPr>
          <w:rFonts w:hint="eastAsia"/>
        </w:rPr>
        <w:t>》基于国家统计局及相关协会的详实数据，系统分析了高端女装行业的市场规模、重点企业表现、产业链结构、竞争格局及价格动态。报告内容严谨、数据详实，结合丰富图表，全面呈现高端女装行业现状与未来发展趋势。通过对高端女装技术现状、SWOT分析及市场前景的解读，报告为高端女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高端女装行业界定及应用领域</w:t>
      </w:r>
      <w:r>
        <w:rPr>
          <w:rFonts w:hint="eastAsia"/>
        </w:rPr>
        <w:br/>
      </w:r>
      <w:r>
        <w:rPr>
          <w:rFonts w:hint="eastAsia"/>
        </w:rPr>
        <w:t>　　第一节 高端女装行业定义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高端女装主要应用领域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2024-2025年全球高端女装行业市场调研分析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全球高端女装行业经济环境分析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全球高端女装市场总体情况分析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二、全球高端女装市场结构</w:t>
      </w:r>
      <w:r>
        <w:rPr>
          <w:rFonts w:hint="eastAsia"/>
        </w:rPr>
        <w:br/>
      </w:r>
      <w:r>
        <w:rPr>
          <w:rFonts w:hint="eastAsia"/>
        </w:rPr>
        <w:t>　　　　三、全球高端女装行业竞争格局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全球主要国家（地区）高端女装市场分析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2025-2031年全球高端女装行业发展趋势预测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2024-2025年高端女装行业发展环境分析</w:t>
      </w:r>
      <w:r>
        <w:rPr>
          <w:rFonts w:hint="eastAsia"/>
        </w:rPr>
        <w:br/>
      </w:r>
      <w:r>
        <w:rPr>
          <w:rFonts w:hint="eastAsia"/>
        </w:rPr>
        <w:t>　　第一节 高端女装行业环境分析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高端女装行业相关政策、法规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中国高端女装行业供给、需求分析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2024-2025年中国高端女装市场现状</w:t>
      </w:r>
      <w:r>
        <w:rPr>
          <w:rFonts w:hint="eastAsia"/>
        </w:rPr>
        <w:br/>
      </w:r>
      <w:r>
        <w:rPr>
          <w:rFonts w:hint="eastAsia"/>
        </w:rPr>
        <w:t>　　第二节 中国高端女装行业产量情况分析及预测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一、高端女装总体产能规模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、2019-2024年中国高端女装产量统计分析</w:t>
      </w:r>
      <w:r>
        <w:rPr>
          <w:rFonts w:hint="eastAsia"/>
        </w:rPr>
        <w:br/>
      </w:r>
      <w:r>
        <w:rPr>
          <w:rFonts w:hint="eastAsia"/>
        </w:rPr>
        <w:t>　　　　三、高端女装生产区域分布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四、2025-2031年中国高端女装产量预测分析</w:t>
      </w:r>
      <w:r>
        <w:rPr>
          <w:rFonts w:hint="eastAsia"/>
        </w:rPr>
        <w:br/>
      </w:r>
      <w:r>
        <w:rPr>
          <w:rFonts w:hint="eastAsia"/>
        </w:rPr>
        <w:t>　　第三节 中国高端女装市场需求情况分析及预测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一、中国高端女装市场需求特点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二、2019-2024年中国高端女装市场需求统计</w:t>
      </w:r>
      <w:r>
        <w:rPr>
          <w:rFonts w:hint="eastAsia"/>
        </w:rPr>
        <w:br/>
      </w:r>
      <w:r>
        <w:rPr>
          <w:rFonts w:hint="eastAsia"/>
        </w:rPr>
        <w:t>　　　　三、高端女装市场饱和度</w:t>
      </w:r>
      <w:r>
        <w:rPr>
          <w:rFonts w:hint="eastAsia"/>
        </w:rPr>
        <w:br/>
      </w:r>
      <w:r>
        <w:rPr>
          <w:rFonts w:hint="eastAsia"/>
        </w:rPr>
        <w:t>　　　　四、影响高端女装市场需求的因素</w:t>
      </w:r>
      <w:r>
        <w:rPr>
          <w:rFonts w:hint="eastAsia"/>
        </w:rPr>
        <w:br/>
      </w:r>
      <w:r>
        <w:rPr>
          <w:rFonts w:hint="eastAsia"/>
        </w:rPr>
        <w:t>　　　　五、高端女装市场潜力分析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六、2025-2031年中国高端女装市场需求预测分析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中国高端女装行业进出口分析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一、2019-2024年高端女装进口量及增速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三、2025-2031年高端女装进口量及增速预测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一、2019-2024年高端女装出口量及增速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三、2025-2031年高端女装出口量及增速预测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一、中国高端女装行业区域市场分布情况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二、**地区高端女装行业市场需求规模情况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三、**地区高端女装行业市场需求规模情况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四、**地区高端女装行业市场需求规模情况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五、**地区高端女装行业市场需求规模情况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六、**地区高端女装行业市场需求规模情况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2024-2025年中国高端女装细分行业调研</w:t>
      </w:r>
      <w:r>
        <w:rPr>
          <w:rFonts w:hint="eastAsia"/>
        </w:rPr>
        <w:br/>
      </w:r>
      <w:r>
        <w:rPr>
          <w:rFonts w:hint="eastAsia"/>
        </w:rPr>
        <w:t>　　第一节 主要高端女装细分行业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2025年中国高端女装企业营销及发展建议</w:t>
      </w:r>
      <w:r>
        <w:rPr>
          <w:rFonts w:hint="eastAsia"/>
        </w:rPr>
        <w:br/>
      </w:r>
      <w:r>
        <w:rPr>
          <w:rFonts w:hint="eastAsia"/>
        </w:rPr>
        <w:t>　　第一节 高端女装企业营销策略分析及建议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高端女装企业营销策略分析</w:t>
      </w:r>
      <w:r>
        <w:rPr>
          <w:rFonts w:hint="eastAsia"/>
        </w:rPr>
        <w:br/>
      </w:r>
      <w:r>
        <w:rPr>
          <w:rFonts w:hint="eastAsia"/>
        </w:rPr>
        <w:t>　　　　一、高端女装企业营销策略</w:t>
      </w:r>
      <w:r>
        <w:rPr>
          <w:rFonts w:hint="eastAsia"/>
        </w:rPr>
        <w:br/>
      </w:r>
      <w:r>
        <w:rPr>
          <w:rFonts w:hint="eastAsia"/>
        </w:rPr>
        <w:t>　　　　二、高端女装企业经验借鉴</w:t>
      </w:r>
      <w:r>
        <w:rPr>
          <w:rFonts w:hint="eastAsia"/>
        </w:rPr>
        <w:br/>
      </w:r>
      <w:r>
        <w:rPr>
          <w:rFonts w:hint="eastAsia"/>
        </w:rPr>
        <w:t>　　第三节 高端女装企业营销模式演化与创新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高端女装企业经营发展分析及建议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一、高端女装企业存在的问题</w:t>
      </w:r>
      <w:r>
        <w:rPr>
          <w:rFonts w:hint="eastAsia"/>
        </w:rPr>
        <w:br/>
      </w:r>
      <w:r>
        <w:rPr>
          <w:rFonts w:hint="eastAsia"/>
        </w:rPr>
        <w:t>　　　　二、高端女装企业应对的策略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高端女装行业发展趋势及投资风险预警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2025年高端女装市场前景分析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2025年高端女装行业发展趋势预测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五、2025年中国高端女装行业发展面临的机遇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一、2025-2031年高端女装行业市场风险及控制策略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高端女装行业投资战略研究</w:t>
      </w:r>
      <w:r>
        <w:rPr>
          <w:rFonts w:hint="eastAsia"/>
        </w:rPr>
        <w:br/>
      </w:r>
      <w:r>
        <w:rPr>
          <w:rFonts w:hint="eastAsia"/>
        </w:rPr>
        <w:t>　　第一节 高端女装行业发展战略研究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对我国高端女装品牌的战略思考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一、高端女装品牌的重要性</w:t>
      </w:r>
      <w:r>
        <w:rPr>
          <w:rFonts w:hint="eastAsia"/>
        </w:rPr>
        <w:br/>
      </w:r>
      <w:r>
        <w:rPr>
          <w:rFonts w:hint="eastAsia"/>
        </w:rPr>
        <w:t>　　　　二、高端女装实施品牌战略的意义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四、我国高端女装企业的品牌战略</w:t>
      </w:r>
      <w:r>
        <w:rPr>
          <w:rFonts w:hint="eastAsia"/>
        </w:rPr>
        <w:br/>
      </w:r>
      <w:r>
        <w:rPr>
          <w:rFonts w:hint="eastAsia"/>
        </w:rPr>
        <w:t>　　　　五、高端女装品牌战略管理的策略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高端女装经营策略分析</w:t>
      </w:r>
      <w:r>
        <w:rPr>
          <w:rFonts w:hint="eastAsia"/>
        </w:rPr>
        <w:br/>
      </w:r>
      <w:r>
        <w:rPr>
          <w:rFonts w:hint="eastAsia"/>
        </w:rPr>
        <w:t>　　　　一、高端女装市场细分策略</w:t>
      </w:r>
      <w:r>
        <w:rPr>
          <w:rFonts w:hint="eastAsia"/>
        </w:rPr>
        <w:br/>
      </w:r>
      <w:r>
        <w:rPr>
          <w:rFonts w:hint="eastAsia"/>
        </w:rPr>
        <w:t>　　　　二、高端女装市场创新策略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四、高端女装新产品差异化战略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中.智.林.高端女装行业投资战略研究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一、2025-2031年高端女装行业投资战略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高端女装介绍</w:t>
      </w:r>
      <w:r>
        <w:rPr>
          <w:rFonts w:hint="eastAsia"/>
        </w:rPr>
        <w:br/>
      </w:r>
      <w:r>
        <w:rPr>
          <w:rFonts w:hint="eastAsia"/>
        </w:rPr>
        <w:t>　　图表 高端女装图片</w:t>
      </w:r>
      <w:r>
        <w:rPr>
          <w:rFonts w:hint="eastAsia"/>
        </w:rPr>
        <w:br/>
      </w:r>
      <w:r>
        <w:rPr>
          <w:rFonts w:hint="eastAsia"/>
        </w:rPr>
        <w:t>　　图表 高端女装种类</w:t>
      </w:r>
      <w:r>
        <w:rPr>
          <w:rFonts w:hint="eastAsia"/>
        </w:rPr>
        <w:br/>
      </w:r>
      <w:r>
        <w:rPr>
          <w:rFonts w:hint="eastAsia"/>
        </w:rPr>
        <w:t>　　图表 高端女装用途 应用</w:t>
      </w:r>
      <w:r>
        <w:rPr>
          <w:rFonts w:hint="eastAsia"/>
        </w:rPr>
        <w:br/>
      </w:r>
      <w:r>
        <w:rPr>
          <w:rFonts w:hint="eastAsia"/>
        </w:rPr>
        <w:t>　　图表 高端女装产业链调研</w:t>
      </w:r>
      <w:r>
        <w:rPr>
          <w:rFonts w:hint="eastAsia"/>
        </w:rPr>
        <w:br/>
      </w:r>
      <w:r>
        <w:rPr>
          <w:rFonts w:hint="eastAsia"/>
        </w:rPr>
        <w:t>　　图表 高端女装行业现状</w:t>
      </w:r>
      <w:r>
        <w:rPr>
          <w:rFonts w:hint="eastAsia"/>
        </w:rPr>
        <w:br/>
      </w:r>
      <w:r>
        <w:rPr>
          <w:rFonts w:hint="eastAsia"/>
        </w:rPr>
        <w:t>　　图表 高端女装行业特点</w:t>
      </w:r>
      <w:r>
        <w:rPr>
          <w:rFonts w:hint="eastAsia"/>
        </w:rPr>
        <w:br/>
      </w:r>
      <w:r>
        <w:rPr>
          <w:rFonts w:hint="eastAsia"/>
        </w:rPr>
        <w:t>　　图表 高端女装政策</w:t>
      </w:r>
      <w:r>
        <w:rPr>
          <w:rFonts w:hint="eastAsia"/>
        </w:rPr>
        <w:br/>
      </w:r>
      <w:r>
        <w:rPr>
          <w:rFonts w:hint="eastAsia"/>
        </w:rPr>
        <w:t>　　图表 高端女装技术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2019-2024年中国高端女装行业市场规模</w:t>
      </w:r>
      <w:r>
        <w:rPr>
          <w:rFonts w:hint="eastAsia"/>
        </w:rPr>
        <w:br/>
      </w:r>
      <w:r>
        <w:rPr>
          <w:rFonts w:hint="eastAsia"/>
        </w:rPr>
        <w:t>　　图表 高端女装生产现状</w:t>
      </w:r>
      <w:r>
        <w:rPr>
          <w:rFonts w:hint="eastAsia"/>
        </w:rPr>
        <w:br/>
      </w:r>
      <w:r>
        <w:rPr>
          <w:rFonts w:hint="eastAsia"/>
        </w:rPr>
        <w:t>　　图表 高端女装发展有利因素分析</w:t>
      </w:r>
      <w:r>
        <w:rPr>
          <w:rFonts w:hint="eastAsia"/>
        </w:rPr>
        <w:br/>
      </w:r>
      <w:r>
        <w:rPr>
          <w:rFonts w:hint="eastAsia"/>
        </w:rPr>
        <w:t>　　图表 高端女装发展不利因素分析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2024年中国高端女装产能</w:t>
      </w:r>
      <w:r>
        <w:rPr>
          <w:rFonts w:hint="eastAsia"/>
        </w:rPr>
        <w:br/>
      </w:r>
      <w:r>
        <w:rPr>
          <w:rFonts w:hint="eastAsia"/>
        </w:rPr>
        <w:t>　　图表 2024年高端女装供给情况</w:t>
      </w:r>
      <w:r>
        <w:rPr>
          <w:rFonts w:hint="eastAsia"/>
        </w:rPr>
        <w:br/>
      </w:r>
      <w:r>
        <w:rPr>
          <w:rFonts w:hint="eastAsia"/>
        </w:rPr>
        <w:t>　　图表 2019-2024年中国高端女装产量统计</w:t>
      </w:r>
      <w:r>
        <w:rPr>
          <w:rFonts w:hint="eastAsia"/>
        </w:rPr>
        <w:br/>
      </w:r>
      <w:r>
        <w:rPr>
          <w:rFonts w:hint="eastAsia"/>
        </w:rPr>
        <w:t>　　图表 高端女装最新消息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2019-2024年中国高端女装市场需求情况</w:t>
      </w:r>
      <w:r>
        <w:rPr>
          <w:rFonts w:hint="eastAsia"/>
        </w:rPr>
        <w:br/>
      </w:r>
      <w:r>
        <w:rPr>
          <w:rFonts w:hint="eastAsia"/>
        </w:rPr>
        <w:t>　　图表 2019-2024年高端女装销售情况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2019-2024年中国高端女装价格走势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2019-2024年中国高端女装进口情况</w:t>
      </w:r>
      <w:r>
        <w:rPr>
          <w:rFonts w:hint="eastAsia"/>
        </w:rPr>
        <w:br/>
      </w:r>
      <w:r>
        <w:rPr>
          <w:rFonts w:hint="eastAsia"/>
        </w:rPr>
        <w:t>　　图表 2019-2024年中国高端女装出口情况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2019-2024年中国高端女装行业企业数量统计</w:t>
      </w:r>
      <w:r>
        <w:rPr>
          <w:rFonts w:hint="eastAsia"/>
        </w:rPr>
        <w:br/>
      </w:r>
      <w:r>
        <w:rPr>
          <w:rFonts w:hint="eastAsia"/>
        </w:rPr>
        <w:t>　　图表 高端女装成本和利润分析</w:t>
      </w:r>
      <w:r>
        <w:rPr>
          <w:rFonts w:hint="eastAsia"/>
        </w:rPr>
        <w:br/>
      </w:r>
      <w:r>
        <w:rPr>
          <w:rFonts w:hint="eastAsia"/>
        </w:rPr>
        <w:t>　　图表 高端女装上游发展</w:t>
      </w:r>
      <w:r>
        <w:rPr>
          <w:rFonts w:hint="eastAsia"/>
        </w:rPr>
        <w:br/>
      </w:r>
      <w:r>
        <w:rPr>
          <w:rFonts w:hint="eastAsia"/>
        </w:rPr>
        <w:t>　　图表 高端女装下游发展</w:t>
      </w:r>
      <w:r>
        <w:rPr>
          <w:rFonts w:hint="eastAsia"/>
        </w:rPr>
        <w:br/>
      </w:r>
      <w:r>
        <w:rPr>
          <w:rFonts w:hint="eastAsia"/>
        </w:rPr>
        <w:t>　　图表 2024年中国高端女装行业需求区域调研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**地区高端女装市场规模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**地区高端女装市场调研</w:t>
      </w:r>
      <w:r>
        <w:rPr>
          <w:rFonts w:hint="eastAsia"/>
        </w:rPr>
        <w:br/>
      </w:r>
      <w:r>
        <w:rPr>
          <w:rFonts w:hint="eastAsia"/>
        </w:rPr>
        <w:t>　　图表 **地区高端女装市场需求分析</w:t>
      </w:r>
      <w:r>
        <w:rPr>
          <w:rFonts w:hint="eastAsia"/>
        </w:rPr>
        <w:br/>
      </w:r>
      <w:r>
        <w:rPr>
          <w:rFonts w:hint="eastAsia"/>
        </w:rPr>
        <w:t>　　图表 **地区高端女装市场规模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**地区高端女装市场调研</w:t>
      </w:r>
      <w:r>
        <w:rPr>
          <w:rFonts w:hint="eastAsia"/>
        </w:rPr>
        <w:br/>
      </w:r>
      <w:r>
        <w:rPr>
          <w:rFonts w:hint="eastAsia"/>
        </w:rPr>
        <w:t>　　图表 **地区高端女装市场需求分析</w:t>
      </w:r>
      <w:r>
        <w:rPr>
          <w:rFonts w:hint="eastAsia"/>
        </w:rPr>
        <w:br/>
      </w:r>
      <w:r>
        <w:rPr>
          <w:rFonts w:hint="eastAsia"/>
        </w:rPr>
        <w:t>　　图表 高端女装招标、中标情况</w:t>
      </w:r>
      <w:r>
        <w:rPr>
          <w:rFonts w:hint="eastAsia"/>
        </w:rPr>
        <w:br/>
      </w:r>
      <w:r>
        <w:rPr>
          <w:rFonts w:hint="eastAsia"/>
        </w:rPr>
        <w:t>　　图表 高端女装品牌分析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企业高端女装型号、规格</w:t>
      </w:r>
      <w:r>
        <w:rPr>
          <w:rFonts w:hint="eastAsia"/>
        </w:rPr>
        <w:br/>
      </w:r>
      <w:r>
        <w:rPr>
          <w:rFonts w:hint="eastAsia"/>
        </w:rPr>
        <w:t>　　图表 高端女装重点企业（一）经营情况分析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企业高端女装型号、规格</w:t>
      </w:r>
      <w:r>
        <w:rPr>
          <w:rFonts w:hint="eastAsia"/>
        </w:rPr>
        <w:br/>
      </w:r>
      <w:r>
        <w:rPr>
          <w:rFonts w:hint="eastAsia"/>
        </w:rPr>
        <w:t>　　图表 高端女装重点企业（二）经营情况分析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企业高端女装型号、规格</w:t>
      </w:r>
      <w:r>
        <w:rPr>
          <w:rFonts w:hint="eastAsia"/>
        </w:rPr>
        <w:br/>
      </w:r>
      <w:r>
        <w:rPr>
          <w:rFonts w:hint="eastAsia"/>
        </w:rPr>
        <w:t>　　图表 高端女装重点企业（三）经营情况分析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高端女装优势</w:t>
      </w:r>
      <w:r>
        <w:rPr>
          <w:rFonts w:hint="eastAsia"/>
        </w:rPr>
        <w:br/>
      </w:r>
      <w:r>
        <w:rPr>
          <w:rFonts w:hint="eastAsia"/>
        </w:rPr>
        <w:t>　　图表 高端女装劣势</w:t>
      </w:r>
      <w:r>
        <w:rPr>
          <w:rFonts w:hint="eastAsia"/>
        </w:rPr>
        <w:br/>
      </w:r>
      <w:r>
        <w:rPr>
          <w:rFonts w:hint="eastAsia"/>
        </w:rPr>
        <w:t>　　图表 高端女装机会</w:t>
      </w:r>
      <w:r>
        <w:rPr>
          <w:rFonts w:hint="eastAsia"/>
        </w:rPr>
        <w:br/>
      </w:r>
      <w:r>
        <w:rPr>
          <w:rFonts w:hint="eastAsia"/>
        </w:rPr>
        <w:t>　　图表 高端女装威胁</w:t>
      </w:r>
      <w:r>
        <w:rPr>
          <w:rFonts w:hint="eastAsia"/>
        </w:rPr>
        <w:br/>
      </w:r>
      <w:r>
        <w:rPr>
          <w:rFonts w:hint="eastAsia"/>
        </w:rPr>
        <w:t>　　图表 进入高端女装行业壁垒</w:t>
      </w:r>
      <w:r>
        <w:rPr>
          <w:rFonts w:hint="eastAsia"/>
        </w:rPr>
        <w:br/>
      </w:r>
      <w:r>
        <w:rPr>
          <w:rFonts w:hint="eastAsia"/>
        </w:rPr>
        <w:t>　　图表 高端女装投资、并购情况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2025-2031年中国高端女装市场规模预测</w:t>
      </w:r>
      <w:r>
        <w:rPr>
          <w:rFonts w:hint="eastAsia"/>
        </w:rPr>
        <w:br/>
      </w:r>
      <w:r>
        <w:rPr>
          <w:rFonts w:hint="eastAsia"/>
        </w:rPr>
        <w:t>　　图表 高端女装行业准入条件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2025-2031年中国高端女装发展趋势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2025-2031年中国高端女装市场前景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cca8b55a5484f" w:history="1">
        <w:r>
          <w:rPr>
            <w:rStyle w:val="Hyperlink"/>
          </w:rPr>
          <w:t>2025-2031年中国高端女装发展现状分析与趋势预测报告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cca8b55a5484f" w:history="1">
        <w:r>
          <w:rPr>
            <w:rStyle w:val="Hyperlink"/>
          </w:rPr>
          <w:t>https://www.20087.com/5/73/GaoDuanNvZhuangDeFaZhanQuShi.html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79986005e4d40" w:history="1">
      <w:r>
        <w:rPr>
          <w:rStyle w:val="Hyperlink"/>
        </w:rPr>
        <w:t>2025-2031年中国高端女装发展现状分析与趋势预测报告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DuanNvZhuangDeFaZhanQuShi.html" TargetMode="External" Id="R62ccca8b55a5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DuanNvZhuangDeFaZhanQuShi.html" TargetMode="External" Id="R4c079986005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2025-01-03T04:01:00Z</dcterms:created>
  <dcterms:modified xsi:type="dcterms:W3CDTF">2025-01-03T05:01:00Z</dcterms:modified>
  <dc:subject>2025-2031年中国高端女装发展现状分析与趋势预测报告</dc:subject>
  <dc:title>2025-2031年中国高端女装发展现状分析与趋势预测报告</dc:title>
  <cp:keywords>2025-2031年中国高端女装发展现状分析与趋势预测报告</cp:keywords>
  <dc:description>2025-2031年中国高端女装发展现状分析与趋势预测报告</dc:description>
</cp:coreProperties>
</file>