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3145f3009472d" w:history="1">
              <w:r>
                <w:rPr>
                  <w:rStyle w:val="Hyperlink"/>
                </w:rPr>
                <w:t>2025-2031年中国非织造布行业发展深度调研与未来趋势报告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3145f3009472d" w:history="1">
              <w:r>
                <w:rPr>
                  <w:rStyle w:val="Hyperlink"/>
                </w:rPr>
                <w:t>2025-2031年中国非织造布行业发展深度调研与未来趋势报告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3145f3009472d" w:history="1">
                <w:r>
                  <w:rPr>
                    <w:rStyle w:val="Hyperlink"/>
                  </w:rPr>
                  <w:t>https://www.20087.com/5/03/FeiZhiZaoBuDeFaZhanQuShi.html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近年来因在医疗、卫生、工业、农业和建筑等领域的广泛应用而快速发展。技术的进步使得非织造布的性能不断提升，如透气性、吸水性和耐用性，满足了不同应用需求。疫情期间，非织造布在口罩和防护服的生产中发挥了关键作用，展示了其在公共卫生危机应对中的重要性。然而，非织造布的环保问题，特别是其降解性和回收性，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环保和功能创新。生物降解非织造布和可回收材料的开发将减少对环境的影响，满足可持续发展的需求。同时，智能化和功能性非织造布，如具有抗菌、抗静电或智能感应特性的材料，将拓展其在高科技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3145f3009472d" w:history="1">
        <w:r>
          <w:rPr>
            <w:rStyle w:val="Hyperlink"/>
          </w:rPr>
          <w:t>2025-2031年中国非织造布行业发展深度调研与未来趋势报告</w:t>
        </w:r>
      </w:hyperlink>
      <w:r>
        <w:rPr>
          <w:rFonts w:hint="eastAsia"/>
        </w:rPr>
        <w:t>》基于国家统计局及相关协会的权威数据，系统研究了非织造布行业的市场需求、市场规模及产业链现状，分析了非织造布价格波动、细分市场动态及重点企业的经营表现，科学预测了非织造布市场前景与发展趋势，揭示了潜在需求与投资机会，同时指出了非织造布行业可能面临的风险。通过对非织造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非织造布行业相关概述</w:t>
      </w:r>
      <w:r>
        <w:rPr>
          <w:rFonts w:hint="eastAsia"/>
        </w:rPr>
        <w:br/>
      </w:r>
      <w:r>
        <w:rPr>
          <w:rFonts w:hint="eastAsia"/>
        </w:rPr>
        <w:t>　　1.1 非织造布行业定义及特点</w:t>
      </w:r>
      <w:r>
        <w:rPr>
          <w:rFonts w:hint="eastAsia"/>
        </w:rPr>
        <w:br/>
      </w:r>
      <w:r>
        <w:rPr>
          <w:rFonts w:hint="eastAsia"/>
        </w:rPr>
        <w:t>　　　　1.1.1 非织造布行业的定义</w:t>
      </w:r>
      <w:r>
        <w:rPr>
          <w:rFonts w:hint="eastAsia"/>
        </w:rPr>
        <w:br/>
      </w:r>
      <w:r>
        <w:rPr>
          <w:rFonts w:hint="eastAsia"/>
        </w:rPr>
        <w:t>　　　　1.1.2 非织造布行业产品/服务特点</w:t>
      </w:r>
      <w:r>
        <w:rPr>
          <w:rFonts w:hint="eastAsia"/>
        </w:rPr>
        <w:br/>
      </w:r>
      <w:r>
        <w:rPr>
          <w:rFonts w:hint="eastAsia"/>
        </w:rPr>
        <w:t>　　1.2 非织造布行业经营模式分析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2020-2025年中国非织造布行业发展环境分析</w:t>
      </w:r>
      <w:r>
        <w:rPr>
          <w:rFonts w:hint="eastAsia"/>
        </w:rPr>
        <w:br/>
      </w:r>
      <w:r>
        <w:rPr>
          <w:rFonts w:hint="eastAsia"/>
        </w:rPr>
        <w:t>　　3.1 非织造布行业政治法律环境</w:t>
      </w:r>
      <w:r>
        <w:rPr>
          <w:rFonts w:hint="eastAsia"/>
        </w:rPr>
        <w:br/>
      </w:r>
      <w:r>
        <w:rPr>
          <w:rFonts w:hint="eastAsia"/>
        </w:rPr>
        <w:t>　　　　3.1.1 限塑令的实施</w:t>
      </w:r>
      <w:r>
        <w:rPr>
          <w:rFonts w:hint="eastAsia"/>
        </w:rPr>
        <w:br/>
      </w:r>
      <w:r>
        <w:rPr>
          <w:rFonts w:hint="eastAsia"/>
        </w:rPr>
        <w:t>　　　　3.1.2 最新国际生态纺织标准出台</w:t>
      </w:r>
      <w:r>
        <w:rPr>
          <w:rFonts w:hint="eastAsia"/>
        </w:rPr>
        <w:br/>
      </w:r>
      <w:r>
        <w:rPr>
          <w:rFonts w:hint="eastAsia"/>
        </w:rPr>
        <w:t>　　　　3.1.3 节能减排力度加大</w:t>
      </w:r>
      <w:r>
        <w:rPr>
          <w:rFonts w:hint="eastAsia"/>
        </w:rPr>
        <w:br/>
      </w:r>
      <w:r>
        <w:rPr>
          <w:rFonts w:hint="eastAsia"/>
        </w:rPr>
        <w:t>　　　　3.1.4 纺织出口退税率调整</w:t>
      </w:r>
      <w:r>
        <w:rPr>
          <w:rFonts w:hint="eastAsia"/>
        </w:rPr>
        <w:br/>
      </w:r>
      <w:r>
        <w:rPr>
          <w:rFonts w:hint="eastAsia"/>
        </w:rPr>
        <w:t>　　　　3.1.5 湿纸巾标准修订启动</w:t>
      </w:r>
      <w:r>
        <w:rPr>
          <w:rFonts w:hint="eastAsia"/>
        </w:rPr>
        <w:br/>
      </w:r>
      <w:r>
        <w:rPr>
          <w:rFonts w:hint="eastAsia"/>
        </w:rPr>
        <w:t>　　　　3.1.6 非织造布行业发展规划</w:t>
      </w:r>
      <w:r>
        <w:rPr>
          <w:rFonts w:hint="eastAsia"/>
        </w:rPr>
        <w:br/>
      </w:r>
      <w:r>
        <w:rPr>
          <w:rFonts w:hint="eastAsia"/>
        </w:rPr>
        <w:t>　　3.2 非织造布行业经济环境分析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 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 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 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非织造布行业社会环境分析</w:t>
      </w:r>
      <w:r>
        <w:rPr>
          <w:rFonts w:hint="eastAsia"/>
        </w:rPr>
        <w:br/>
      </w:r>
      <w:r>
        <w:rPr>
          <w:rFonts w:hint="eastAsia"/>
        </w:rPr>
        <w:t>　　　　3.3.1 非织造布产业社会环境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、科技环境分析</w:t>
      </w:r>
      <w:r>
        <w:rPr>
          <w:rFonts w:hint="eastAsia"/>
        </w:rPr>
        <w:br/>
      </w:r>
      <w:r>
        <w:rPr>
          <w:rFonts w:hint="eastAsia"/>
        </w:rPr>
        <w:t>　　　　5 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非织造布行业技术环境分析</w:t>
      </w:r>
      <w:r>
        <w:rPr>
          <w:rFonts w:hint="eastAsia"/>
        </w:rPr>
        <w:br/>
      </w:r>
      <w:r>
        <w:rPr>
          <w:rFonts w:hint="eastAsia"/>
        </w:rPr>
        <w:t>　　　　3.4.1 非织造布技术分析</w:t>
      </w:r>
      <w:r>
        <w:rPr>
          <w:rFonts w:hint="eastAsia"/>
        </w:rPr>
        <w:br/>
      </w:r>
      <w:r>
        <w:rPr>
          <w:rFonts w:hint="eastAsia"/>
        </w:rPr>
        <w:t>　　　　1 、纺粘非织造布技术</w:t>
      </w:r>
      <w:r>
        <w:rPr>
          <w:rFonts w:hint="eastAsia"/>
        </w:rPr>
        <w:br/>
      </w:r>
      <w:r>
        <w:rPr>
          <w:rFonts w:hint="eastAsia"/>
        </w:rPr>
        <w:t>　　　　2 、熔喷非织造布技术</w:t>
      </w:r>
      <w:r>
        <w:rPr>
          <w:rFonts w:hint="eastAsia"/>
        </w:rPr>
        <w:br/>
      </w:r>
      <w:r>
        <w:rPr>
          <w:rFonts w:hint="eastAsia"/>
        </w:rPr>
        <w:t>　　　　3 、纺粘水刺复合非织造布技术</w:t>
      </w:r>
      <w:r>
        <w:rPr>
          <w:rFonts w:hint="eastAsia"/>
        </w:rPr>
        <w:br/>
      </w:r>
      <w:r>
        <w:rPr>
          <w:rFonts w:hint="eastAsia"/>
        </w:rPr>
        <w:t>　　　　4 、湿法非织造布技术</w:t>
      </w:r>
      <w:r>
        <w:rPr>
          <w:rFonts w:hint="eastAsia"/>
        </w:rPr>
        <w:br/>
      </w:r>
      <w:r>
        <w:rPr>
          <w:rFonts w:hint="eastAsia"/>
        </w:rPr>
        <w:t>　　　　5 、水刺非织造布技术</w:t>
      </w:r>
      <w:r>
        <w:rPr>
          <w:rFonts w:hint="eastAsia"/>
        </w:rPr>
        <w:br/>
      </w:r>
      <w:r>
        <w:rPr>
          <w:rFonts w:hint="eastAsia"/>
        </w:rPr>
        <w:t>　　　　6 、针刺非织造布技术</w:t>
      </w:r>
      <w:r>
        <w:rPr>
          <w:rFonts w:hint="eastAsia"/>
        </w:rPr>
        <w:br/>
      </w:r>
      <w:r>
        <w:rPr>
          <w:rFonts w:hint="eastAsia"/>
        </w:rPr>
        <w:t>　　　　7 、热粘合非织造布技术</w:t>
      </w:r>
      <w:r>
        <w:rPr>
          <w:rFonts w:hint="eastAsia"/>
        </w:rPr>
        <w:br/>
      </w:r>
      <w:r>
        <w:rPr>
          <w:rFonts w:hint="eastAsia"/>
        </w:rPr>
        <w:t>　　　　3.4.2 非织造布技术发展水平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全球非织造布行业发展概述</w:t>
      </w:r>
      <w:r>
        <w:rPr>
          <w:rFonts w:hint="eastAsia"/>
        </w:rPr>
        <w:br/>
      </w:r>
      <w:r>
        <w:rPr>
          <w:rFonts w:hint="eastAsia"/>
        </w:rPr>
        <w:t>　　4.1 2020-2025年全球非织造布行业发展情况概述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全球非织造布行业发展现状</w:t>
      </w:r>
      <w:r>
        <w:rPr>
          <w:rFonts w:hint="eastAsia"/>
        </w:rPr>
        <w:br/>
      </w:r>
      <w:r>
        <w:rPr>
          <w:rFonts w:hint="eastAsia"/>
        </w:rPr>
        <w:t>　　　　4.1.2 全球非织造布行业发展特征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2020-2025年全球主要地区非织造布行业发展状况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2025-2031年全球非织造布行业发展前景预测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全球非织造布行业发展前景分析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全球非织造布行业发展趋势分析</w:t>
      </w:r>
      <w:r>
        <w:rPr>
          <w:rFonts w:hint="eastAsia"/>
        </w:rPr>
        <w:br/>
      </w:r>
      <w:r>
        <w:rPr>
          <w:rFonts w:hint="eastAsia"/>
        </w:rPr>
        <w:t>　　4.4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4.4.1 投资方式转向跨国购并为主</w:t>
      </w:r>
      <w:r>
        <w:rPr>
          <w:rFonts w:hint="eastAsia"/>
        </w:rPr>
        <w:br/>
      </w:r>
      <w:r>
        <w:rPr>
          <w:rFonts w:hint="eastAsia"/>
        </w:rPr>
        <w:t>　　　　4.4.2 合作机制多为广泛缔结战略联盟</w:t>
      </w:r>
      <w:r>
        <w:rPr>
          <w:rFonts w:hint="eastAsia"/>
        </w:rPr>
        <w:br/>
      </w:r>
      <w:r>
        <w:rPr>
          <w:rFonts w:hint="eastAsia"/>
        </w:rPr>
        <w:t>　　　　4.4.3 投资区位决策因素趋向现代化</w:t>
      </w:r>
      <w:r>
        <w:rPr>
          <w:rFonts w:hint="eastAsia"/>
        </w:rPr>
        <w:br/>
      </w:r>
      <w:r>
        <w:rPr>
          <w:rFonts w:hint="eastAsia"/>
        </w:rPr>
        <w:t>　　　　4.4.4 经营战略趋向本土化</w:t>
      </w:r>
      <w:r>
        <w:rPr>
          <w:rFonts w:hint="eastAsia"/>
        </w:rPr>
        <w:br/>
      </w:r>
      <w:r>
        <w:rPr>
          <w:rFonts w:hint="eastAsia"/>
        </w:rPr>
        <w:t>　　　　4.4.5 组织管理呈现扁平化和网络化</w:t>
      </w:r>
      <w:r>
        <w:rPr>
          <w:rFonts w:hint="eastAsia"/>
        </w:rPr>
        <w:br/>
      </w:r>
      <w:r>
        <w:rPr>
          <w:rFonts w:hint="eastAsia"/>
        </w:rPr>
        <w:t>　　　　4.4.6 生产方式趋向“定制”规模化</w:t>
      </w:r>
      <w:r>
        <w:rPr>
          <w:rFonts w:hint="eastAsia"/>
        </w:rPr>
        <w:br/>
      </w:r>
      <w:r>
        <w:rPr>
          <w:rFonts w:hint="eastAsia"/>
        </w:rPr>
        <w:t>　　4.5 外资非织造布企业近几年投资分析</w:t>
      </w:r>
      <w:r>
        <w:rPr>
          <w:rFonts w:hint="eastAsia"/>
        </w:rPr>
        <w:br/>
      </w:r>
      <w:r>
        <w:rPr>
          <w:rFonts w:hint="eastAsia"/>
        </w:rPr>
        <w:t>　　　　4.5.1 Avgol公司</w:t>
      </w:r>
      <w:r>
        <w:rPr>
          <w:rFonts w:hint="eastAsia"/>
        </w:rPr>
        <w:br/>
      </w:r>
      <w:r>
        <w:rPr>
          <w:rFonts w:hint="eastAsia"/>
        </w:rPr>
        <w:t>　　　　4.5.2 第一非织造布厂</w:t>
      </w:r>
      <w:r>
        <w:rPr>
          <w:rFonts w:hint="eastAsia"/>
        </w:rPr>
        <w:br/>
      </w:r>
      <w:r>
        <w:rPr>
          <w:rFonts w:hint="eastAsia"/>
        </w:rPr>
        <w:t>　　　　4.5.3 三井化学</w:t>
      </w:r>
      <w:r>
        <w:rPr>
          <w:rFonts w:hint="eastAsia"/>
        </w:rPr>
        <w:br/>
      </w:r>
      <w:r>
        <w:rPr>
          <w:rFonts w:hint="eastAsia"/>
        </w:rPr>
        <w:t>　　　　4.5.4 日本东丽株式会社</w:t>
      </w:r>
      <w:r>
        <w:rPr>
          <w:rFonts w:hint="eastAsia"/>
        </w:rPr>
        <w:br/>
      </w:r>
      <w:r>
        <w:rPr>
          <w:rFonts w:hint="eastAsia"/>
        </w:rPr>
        <w:t>　　　　4.5.5 安德鲁工业集团</w:t>
      </w:r>
      <w:r>
        <w:rPr>
          <w:rFonts w:hint="eastAsia"/>
        </w:rPr>
        <w:br/>
      </w:r>
      <w:r>
        <w:rPr>
          <w:rFonts w:hint="eastAsia"/>
        </w:rPr>
        <w:t>　　　　4.5.6 Fibertex公司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中国非织造布行业发展概述</w:t>
      </w:r>
      <w:r>
        <w:rPr>
          <w:rFonts w:hint="eastAsia"/>
        </w:rPr>
        <w:br/>
      </w:r>
      <w:r>
        <w:rPr>
          <w:rFonts w:hint="eastAsia"/>
        </w:rPr>
        <w:t>　　5.1 中国非织造布行业发展状况分析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中国非织造布行业发展阶段</w:t>
      </w:r>
      <w:r>
        <w:rPr>
          <w:rFonts w:hint="eastAsia"/>
        </w:rPr>
        <w:br/>
      </w:r>
      <w:r>
        <w:rPr>
          <w:rFonts w:hint="eastAsia"/>
        </w:rPr>
        <w:t>　　　　5.1.2 中国非织造布行业发展特点</w:t>
      </w:r>
      <w:r>
        <w:rPr>
          <w:rFonts w:hint="eastAsia"/>
        </w:rPr>
        <w:br/>
      </w:r>
      <w:r>
        <w:rPr>
          <w:rFonts w:hint="eastAsia"/>
        </w:rPr>
        <w:t>　　5.2 2020-2025年非织造布行业发展现状</w:t>
      </w:r>
      <w:r>
        <w:rPr>
          <w:rFonts w:hint="eastAsia"/>
        </w:rPr>
        <w:br/>
      </w:r>
      <w:r>
        <w:rPr>
          <w:rFonts w:hint="eastAsia"/>
        </w:rPr>
        <w:t>　　无纺布可划分为纺粘、水刺、针刺、化学粘合、热粘合、熔喷等多种类型。纺粘、水刺、针刺为行业三大主流的生产工艺，占比超过80%。纺粘法是世界上应用范围最广的无纺布生产工艺，水刺法无纺布近年来增长迅猛主要是受益于下游医疗卫生、护理美容等需求的拉动。</w:t>
      </w:r>
      <w:r>
        <w:rPr>
          <w:rFonts w:hint="eastAsia"/>
        </w:rPr>
        <w:br/>
      </w:r>
      <w:r>
        <w:rPr>
          <w:rFonts w:hint="eastAsia"/>
        </w:rPr>
        <w:t>　　2018 年无纺布产量情况</w:t>
      </w:r>
      <w:r>
        <w:rPr>
          <w:rFonts w:hint="eastAsia"/>
        </w:rPr>
        <w:br/>
      </w:r>
      <w:r>
        <w:rPr>
          <w:rFonts w:hint="eastAsia"/>
        </w:rPr>
        <w:t>　　　　5.2.1 2020-2025年中国非织造布行业市场规模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2020-2025年中国非织造布行业发展</w:t>
      </w:r>
      <w:r>
        <w:rPr>
          <w:rFonts w:hint="eastAsia"/>
        </w:rPr>
        <w:br/>
      </w:r>
      <w:r>
        <w:rPr>
          <w:rFonts w:hint="eastAsia"/>
        </w:rPr>
        <w:t>　　5.3 2025-2031年中国非织造布行业面临的困境及对策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中国非织造布行业面临的困境及对策</w:t>
      </w:r>
      <w:r>
        <w:rPr>
          <w:rFonts w:hint="eastAsia"/>
        </w:rPr>
        <w:br/>
      </w:r>
      <w:r>
        <w:rPr>
          <w:rFonts w:hint="eastAsia"/>
        </w:rPr>
        <w:t>　　　　1 、婴儿纸尿裤：如何应对进口产品的冲击</w:t>
      </w:r>
      <w:r>
        <w:rPr>
          <w:rFonts w:hint="eastAsia"/>
        </w:rPr>
        <w:br/>
      </w:r>
      <w:r>
        <w:rPr>
          <w:rFonts w:hint="eastAsia"/>
        </w:rPr>
        <w:t>　　　　2 、成人失禁用品：引导消费加快井喷期的到来</w:t>
      </w:r>
      <w:r>
        <w:rPr>
          <w:rFonts w:hint="eastAsia"/>
        </w:rPr>
        <w:br/>
      </w:r>
      <w:r>
        <w:rPr>
          <w:rFonts w:hint="eastAsia"/>
        </w:rPr>
        <w:t>　　　　5.3.2 中国非织造布企业发展策略</w:t>
      </w:r>
      <w:r>
        <w:rPr>
          <w:rFonts w:hint="eastAsia"/>
        </w:rPr>
        <w:br/>
      </w:r>
      <w:r>
        <w:rPr>
          <w:rFonts w:hint="eastAsia"/>
        </w:rPr>
        <w:t>　　　　1 、从阻隔角度看需求变化</w:t>
      </w:r>
      <w:r>
        <w:rPr>
          <w:rFonts w:hint="eastAsia"/>
        </w:rPr>
        <w:br/>
      </w:r>
      <w:r>
        <w:rPr>
          <w:rFonts w:hint="eastAsia"/>
        </w:rPr>
        <w:t>　　　　2 、阻隔技术的跨行业应用</w:t>
      </w:r>
      <w:r>
        <w:rPr>
          <w:rFonts w:hint="eastAsia"/>
        </w:rPr>
        <w:br/>
      </w:r>
      <w:r>
        <w:rPr>
          <w:rFonts w:hint="eastAsia"/>
        </w:rPr>
        <w:t>　　　　3 、构建共享平台，推升技术的整体进步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2020-2025年中国非织造布所属行业总体规模分析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非织造布主要应用领域市场分析</w:t>
      </w:r>
      <w:r>
        <w:rPr>
          <w:rFonts w:hint="eastAsia"/>
        </w:rPr>
        <w:br/>
      </w:r>
      <w:r>
        <w:rPr>
          <w:rFonts w:hint="eastAsia"/>
        </w:rPr>
        <w:t>　　　　6.2.1 服装所属行业应用市场</w:t>
      </w:r>
      <w:r>
        <w:rPr>
          <w:rFonts w:hint="eastAsia"/>
        </w:rPr>
        <w:br/>
      </w:r>
      <w:r>
        <w:rPr>
          <w:rFonts w:hint="eastAsia"/>
        </w:rPr>
        <w:t>　　　　1 、服装所属行业经济运行</w:t>
      </w:r>
      <w:r>
        <w:rPr>
          <w:rFonts w:hint="eastAsia"/>
        </w:rPr>
        <w:br/>
      </w:r>
      <w:r>
        <w:rPr>
          <w:rFonts w:hint="eastAsia"/>
        </w:rPr>
        <w:t>　　　　2 、服装用非织造布市场</w:t>
      </w:r>
      <w:r>
        <w:rPr>
          <w:rFonts w:hint="eastAsia"/>
        </w:rPr>
        <w:br/>
      </w:r>
      <w:r>
        <w:rPr>
          <w:rFonts w:hint="eastAsia"/>
        </w:rPr>
        <w:t>　　　　6.2.2 医疗卫生用品所属行业应用市场</w:t>
      </w:r>
      <w:r>
        <w:rPr>
          <w:rFonts w:hint="eastAsia"/>
        </w:rPr>
        <w:br/>
      </w:r>
      <w:r>
        <w:rPr>
          <w:rFonts w:hint="eastAsia"/>
        </w:rPr>
        <w:t>　　　　6.2.3 皮革所属行业应用市场</w:t>
      </w:r>
      <w:r>
        <w:rPr>
          <w:rFonts w:hint="eastAsia"/>
        </w:rPr>
        <w:br/>
      </w:r>
      <w:r>
        <w:rPr>
          <w:rFonts w:hint="eastAsia"/>
        </w:rPr>
        <w:t>　　6.3 2020-2025年中国非织造布所属行业市场供需分析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中国非织造布所属行业供给分析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中国非织造布所属行业需求分析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中国非织造布所属行业供需平衡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2020-2025年中国非织造布所属行业财务指标总体分析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中国非织造布行业细分市场分析</w:t>
      </w:r>
      <w:r>
        <w:rPr>
          <w:rFonts w:hint="eastAsia"/>
        </w:rPr>
        <w:br/>
      </w:r>
      <w:r>
        <w:rPr>
          <w:rFonts w:hint="eastAsia"/>
        </w:rPr>
        <w:t>　　7.1 非织造布行业细分市场概况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针刺非织造布产品市场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纺粘非织造布产品市场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热粘合非织造布市场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中国非织造布行业上、下游产业链分析</w:t>
      </w:r>
      <w:r>
        <w:rPr>
          <w:rFonts w:hint="eastAsia"/>
        </w:rPr>
        <w:br/>
      </w:r>
      <w:r>
        <w:rPr>
          <w:rFonts w:hint="eastAsia"/>
        </w:rPr>
        <w:t>　　8.1 非织造布行业产业链概述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非织造布行业产业链</w:t>
      </w:r>
      <w:r>
        <w:rPr>
          <w:rFonts w:hint="eastAsia"/>
        </w:rPr>
        <w:br/>
      </w:r>
      <w:r>
        <w:rPr>
          <w:rFonts w:hint="eastAsia"/>
        </w:rPr>
        <w:t>　　8.2 非织造布行业主要上游产业发展分析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粘胶纤维发展现状分析</w:t>
      </w:r>
      <w:r>
        <w:rPr>
          <w:rFonts w:hint="eastAsia"/>
        </w:rPr>
        <w:br/>
      </w:r>
      <w:r>
        <w:rPr>
          <w:rFonts w:hint="eastAsia"/>
        </w:rPr>
        <w:t>　　　　8.2.2 聚酯纤维发展现状分析</w:t>
      </w:r>
      <w:r>
        <w:rPr>
          <w:rFonts w:hint="eastAsia"/>
        </w:rPr>
        <w:br/>
      </w:r>
      <w:r>
        <w:rPr>
          <w:rFonts w:hint="eastAsia"/>
        </w:rPr>
        <w:t>　　　　8.2.3 聚丙烯纤维发展现状分析</w:t>
      </w:r>
      <w:r>
        <w:rPr>
          <w:rFonts w:hint="eastAsia"/>
        </w:rPr>
        <w:br/>
      </w:r>
      <w:r>
        <w:rPr>
          <w:rFonts w:hint="eastAsia"/>
        </w:rPr>
        <w:t>　　　　8.2.4 非织造布其他原材料分析</w:t>
      </w:r>
      <w:r>
        <w:rPr>
          <w:rFonts w:hint="eastAsia"/>
        </w:rPr>
        <w:br/>
      </w:r>
      <w:r>
        <w:rPr>
          <w:rFonts w:hint="eastAsia"/>
        </w:rPr>
        <w:t>　　8.3 非织造布行业主要下游产业发展分析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中国非织造布行业市场竞争格局分析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中国非织造布行业竞争格局分析</w:t>
      </w:r>
      <w:r>
        <w:rPr>
          <w:rFonts w:hint="eastAsia"/>
        </w:rPr>
        <w:br/>
      </w:r>
      <w:r>
        <w:rPr>
          <w:rFonts w:hint="eastAsia"/>
        </w:rPr>
        <w:t>　　　　9.1.1 非织造布行业区域分布格局</w:t>
      </w:r>
      <w:r>
        <w:rPr>
          <w:rFonts w:hint="eastAsia"/>
        </w:rPr>
        <w:br/>
      </w:r>
      <w:r>
        <w:rPr>
          <w:rFonts w:hint="eastAsia"/>
        </w:rPr>
        <w:t>　　　　9.1.2 非织造布行业企业规模格局</w:t>
      </w:r>
      <w:r>
        <w:rPr>
          <w:rFonts w:hint="eastAsia"/>
        </w:rPr>
        <w:br/>
      </w:r>
      <w:r>
        <w:rPr>
          <w:rFonts w:hint="eastAsia"/>
        </w:rPr>
        <w:t>　　　　9.1.3 非织造布行业企业性质格局</w:t>
      </w:r>
      <w:r>
        <w:rPr>
          <w:rFonts w:hint="eastAsia"/>
        </w:rPr>
        <w:br/>
      </w:r>
      <w:r>
        <w:rPr>
          <w:rFonts w:hint="eastAsia"/>
        </w:rPr>
        <w:t>　　9.2 中国非织造布行业竞争五力分析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中国非织造布行业竞争SWOT分析</w:t>
      </w:r>
      <w:r>
        <w:rPr>
          <w:rFonts w:hint="eastAsia"/>
        </w:rPr>
        <w:br/>
      </w:r>
      <w:r>
        <w:rPr>
          <w:rFonts w:hint="eastAsia"/>
        </w:rPr>
        <w:t>　　9.4 中国非织造布行业投资兼并重组整合分析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Ahlstrom并购山东普瑞富尔</w:t>
      </w:r>
      <w:r>
        <w:rPr>
          <w:rFonts w:hint="eastAsia"/>
        </w:rPr>
        <w:br/>
      </w:r>
      <w:r>
        <w:rPr>
          <w:rFonts w:hint="eastAsia"/>
        </w:rPr>
        <w:t>　　　　9.4.2 恒天收购瑞士欧瑞康非织造布机械</w:t>
      </w:r>
      <w:r>
        <w:rPr>
          <w:rFonts w:hint="eastAsia"/>
        </w:rPr>
        <w:br/>
      </w:r>
      <w:r>
        <w:rPr>
          <w:rFonts w:hint="eastAsia"/>
        </w:rPr>
        <w:t>　　9.5 中国非织造布行业重点企业竞争策略分析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中国非织造布行业领先企业竞争力分析</w:t>
      </w:r>
      <w:r>
        <w:rPr>
          <w:rFonts w:hint="eastAsia"/>
        </w:rPr>
        <w:br/>
      </w:r>
      <w:r>
        <w:rPr>
          <w:rFonts w:hint="eastAsia"/>
        </w:rPr>
        <w:t>　　10.1 欣龙控股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福建南纺股份有限公司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浙江航民股份有限公司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山东海威非织造布有限公司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浙江金三发集团有限公司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2025-2031年中国非织造布行业发展趋势与前景分析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2025-2031年中国非织造布市场发展前景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2025-2031年非织造布市场发展潜力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2025-2031年非织造布市场发展前景展望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2025-2031年中国非织造布市场发展趋势预测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2025-2031年非织造布行业发展趋势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2025-2031年非织造布市场规模预测</w:t>
      </w:r>
      <w:r>
        <w:rPr>
          <w:rFonts w:hint="eastAsia"/>
        </w:rPr>
        <w:br/>
      </w:r>
      <w:r>
        <w:rPr>
          <w:rFonts w:hint="eastAsia"/>
        </w:rPr>
        <w:t>　　11.3 2025-2031年中国非织造布行业供需预测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2025-2031年中国非织造布行业供给预测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2025-2031年中国非织造布行业需求预测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2025-2031年中国非织造布行业投资前景</w:t>
      </w:r>
      <w:r>
        <w:rPr>
          <w:rFonts w:hint="eastAsia"/>
        </w:rPr>
        <w:br/>
      </w:r>
      <w:r>
        <w:rPr>
          <w:rFonts w:hint="eastAsia"/>
        </w:rPr>
        <w:t>　　12.1 非织造布行业投资特性分析</w:t>
      </w:r>
      <w:r>
        <w:rPr>
          <w:rFonts w:hint="eastAsia"/>
        </w:rPr>
        <w:br/>
      </w:r>
      <w:r>
        <w:rPr>
          <w:rFonts w:hint="eastAsia"/>
        </w:rPr>
        <w:t>　　　　12.1.1 非织造布行业进入壁垒分析</w:t>
      </w:r>
      <w:r>
        <w:rPr>
          <w:rFonts w:hint="eastAsia"/>
        </w:rPr>
        <w:br/>
      </w:r>
      <w:r>
        <w:rPr>
          <w:rFonts w:hint="eastAsia"/>
        </w:rPr>
        <w:t>　　　　12.1.2 非织造布行业盈利模式分析</w:t>
      </w:r>
      <w:r>
        <w:rPr>
          <w:rFonts w:hint="eastAsia"/>
        </w:rPr>
        <w:br/>
      </w:r>
      <w:r>
        <w:rPr>
          <w:rFonts w:hint="eastAsia"/>
        </w:rPr>
        <w:t>　　　　12.1.3 非织造布行业盈利因素分析</w:t>
      </w:r>
      <w:r>
        <w:rPr>
          <w:rFonts w:hint="eastAsia"/>
        </w:rPr>
        <w:br/>
      </w:r>
      <w:r>
        <w:rPr>
          <w:rFonts w:hint="eastAsia"/>
        </w:rPr>
        <w:t>　　12.2 非织造布行业投资机会分析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非织造布行业投资风险分析</w:t>
      </w:r>
      <w:r>
        <w:rPr>
          <w:rFonts w:hint="eastAsia"/>
        </w:rPr>
        <w:br/>
      </w:r>
      <w:r>
        <w:rPr>
          <w:rFonts w:hint="eastAsia"/>
        </w:rPr>
        <w:t>　　　　12.3.1 非织造布行业政策风险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2025-2031年中国非织造布企业投资战略分析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2020-2025年非织造布行业市场规模分析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2020-2025年非织造布重要数据指标比较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2020-2025年中国非织造布竞争力分析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2025-2031年中国非织造布消费量预测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3145f3009472d" w:history="1">
        <w:r>
          <w:rPr>
            <w:rStyle w:val="Hyperlink"/>
          </w:rPr>
          <w:t>2025-2031年中国非织造布行业发展深度调研与未来趋势报告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3145f3009472d" w:history="1">
        <w:r>
          <w:rPr>
            <w:rStyle w:val="Hyperlink"/>
          </w:rPr>
          <w:t>https://www.20087.com/5/03/FeiZhiZaoBuDeFaZhanQuShi.html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a132715b45a7" w:history="1">
      <w:r>
        <w:rPr>
          <w:rStyle w:val="Hyperlink"/>
        </w:rPr>
        <w:t>2025-2031年中国非织造布行业发展深度调研与未来趋势报告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eiZhiZaoBuDeFaZhanQuShi.html" TargetMode="External" Id="R7793145f3009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eiZhiZaoBuDeFaZhanQuShi.html" TargetMode="External" Id="R33eca132715b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2025-04-09T08:52:00Z</dcterms:created>
  <dcterms:modified xsi:type="dcterms:W3CDTF">2025-04-09T09:52:00Z</dcterms:modified>
  <dc:subject>2025-2031年中国非织造布行业发展深度调研与未来趋势报告</dc:subject>
  <dc:title>2025-2031年中国非织造布行业发展深度调研与未来趋势报告</dc:title>
  <cp:keywords>2025-2031年中国非织造布行业发展深度调研与未来趋势报告</cp:keywords>
  <dc:description>2025-2031年中国非织造布行业发展深度调研与未来趋势报告</dc:description>
</cp:coreProperties>
</file>