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4114d420e247f8" w:history="1">
              <w:r>
                <w:rPr>
                  <w:rStyle w:val="Hyperlink"/>
                </w:rPr>
                <w:t>2026-2032年全球与中国女士运动服行业研究及市场前景预测报告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4114d420e247f8" w:history="1">
              <w:r>
                <w:rPr>
                  <w:rStyle w:val="Hyperlink"/>
                </w:rPr>
                <w:t>2026-2032年全球与中国女士运动服行业研究及市场前景预测报告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6002636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4114d420e247f8" w:history="1">
                <w:r>
                  <w:rPr>
                    <w:rStyle w:val="Hyperlink"/>
                  </w:rPr>
                  <w:t>https://www.20087.com/6/63/NvShiYunDongFuDeFaZhanQianJing.html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女士运动服涵盖瑜伽服、跑步装备、训练服饰、运动内衣及轻户外服饰，已从单纯的功能性服装演变为融合运动、时尚与生活方式的复合品类。当前行业呈现高景气度，女性消费者在运动装备上的支出意愿持续提升，瑜伽、跑步、普拉提及轻户外成为主要消费场景。产品端强调面料科技、版型剪裁与场景适配，运动内衣、瑜伽裤及轻运动外套构成核心品类，抗菌、速干、温控及压缩支撑等功能参数成为消费者重要决策依据。竞争格局呈现国际品牌深耕高端、本土品牌卡位中端、新兴品牌以细分场景突围的分层特征，社群运营、线下体验空间及内容营销成为品牌差异化关键。供应链端面临面料创新、环保合规及柔性快反能力要求，再生纤维、生物基材料及低碳制造逐步成为标配。</w:t>
      </w:r>
      <w:r>
        <w:rPr>
          <w:rFonts w:hint="eastAsia"/>
        </w:rPr>
        <w:br/>
      </w:r>
      <w:r>
        <w:rPr>
          <w:rFonts w:hint="eastAsia"/>
        </w:rPr>
        <w:t>　　未来，女士运动服将向场景融合化、功能精细化、绿色低碳化和数字化服务化方向升级。市场调研网认为，通勤、健身、轻户外及居家场景边界进一步模糊，多场景适配型产品将成为主流。面料科技将从单一功能向复合功能演进，温控、抗菌、塑形及智能传感集成度提升。环保合规趋严推动再生材料、可追溯供应链及碳足迹披露成为品牌竞争力核心。商业模式方面，线下体验空间、社群活动、个性化定制及AI选品工具将提升用户黏性，品牌竞争从产品本身延伸至运动生活方式生态构建。具备面料研发、场景洞察、社群运营及可持续供应链综合能力的企业将获得更强增长动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4114d420e247f8" w:history="1">
        <w:r>
          <w:rPr>
            <w:rStyle w:val="Hyperlink"/>
          </w:rPr>
          <w:t>2026-2032年全球与中国女士运动服行业研究及市场前景预测报告</w:t>
        </w:r>
      </w:hyperlink>
      <w:r>
        <w:rPr>
          <w:rFonts w:hint="eastAsia"/>
        </w:rPr>
        <w:t>》，2025年女士运动服行业市场规模达 亿元，预计2032年市场规模将达 亿元，期间年均复合增长率（CAGR）达 %。报告基于对女士运动服行业长期跟踪研究，采用定量与定性相结合的分析方法，系统梳理了女士运动服行业发展现状。报告分析了当前女士运动服市场规模、主要企业经营状况及品牌竞争格局，考察了女士运动服进出口情况和行业技术发展水平。通过对市场环境和投资环境的评估，报告客观预测了女士运动服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中国女士运动服概述</w:t>
      </w:r>
      <w:r>
        <w:rPr>
          <w:rFonts w:hint="eastAsia"/>
        </w:rPr>
        <w:br/>
      </w:r>
      <w:r>
        <w:rPr>
          <w:rFonts w:hint="eastAsia"/>
        </w:rPr>
        <w:t>　　第一节 女士运动服行业定义</w:t>
      </w:r>
      <w:r>
        <w:rPr>
          <w:rFonts w:hint="eastAsia"/>
        </w:rPr>
        <w:br/>
      </w:r>
      <w:r>
        <w:rPr>
          <w:rFonts w:hint="eastAsia"/>
        </w:rPr>
        <w:t>　　第二节 女士运动服行业发展特性</w:t>
      </w:r>
      <w:r>
        <w:rPr>
          <w:rFonts w:hint="eastAsia"/>
        </w:rPr>
        <w:br/>
      </w:r>
      <w:r>
        <w:rPr>
          <w:rFonts w:hint="eastAsia"/>
        </w:rPr>
        <w:t>　　第三节 女士运动服产业链分析</w:t>
      </w:r>
      <w:r>
        <w:rPr>
          <w:rFonts w:hint="eastAsia"/>
        </w:rPr>
        <w:br/>
      </w:r>
      <w:r>
        <w:rPr>
          <w:rFonts w:hint="eastAsia"/>
        </w:rPr>
        <w:t>　　第四节 女士运动服行业生命周期分析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中国女士运动服行业发展环境分析</w:t>
      </w:r>
      <w:r>
        <w:rPr>
          <w:rFonts w:hint="eastAsia"/>
        </w:rPr>
        <w:br/>
      </w:r>
      <w:r>
        <w:rPr>
          <w:rFonts w:hint="eastAsia"/>
        </w:rPr>
        <w:t>　　第一节 女士运动服行业经济环境分析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女士运动服行业相关政策、标准</w:t>
      </w:r>
      <w:r>
        <w:rPr>
          <w:rFonts w:hint="eastAsia"/>
        </w:rPr>
        <w:br/>
      </w:r>
      <w:r>
        <w:rPr>
          <w:rFonts w:hint="eastAsia"/>
        </w:rPr>
        <w:t>　　第三节 女士运动服行业相关发展规划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2025-2026年女士运动服行业技术发展现状及趋势分析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女士运动服行业技术发展现状分析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国内外女士运动服行业技术差异与原因</w:t>
      </w:r>
      <w:r>
        <w:rPr>
          <w:rFonts w:hint="eastAsia"/>
        </w:rPr>
        <w:br/>
      </w:r>
      <w:r>
        <w:rPr>
          <w:rFonts w:hint="eastAsia"/>
        </w:rPr>
        <w:t>　　第三节 女士运动服行业技术发展方向、趋势预测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提升女士运动服行业技术能力策略建议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全球主要女士运动服市场发展概况</w:t>
      </w:r>
      <w:r>
        <w:rPr>
          <w:rFonts w:hint="eastAsia"/>
        </w:rPr>
        <w:br/>
      </w:r>
      <w:r>
        <w:rPr>
          <w:rFonts w:hint="eastAsia"/>
        </w:rPr>
        <w:t>　　第一节 全球女士运动服市场发展分析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欧洲地区主要国家女士运动服市场概况</w:t>
      </w:r>
      <w:r>
        <w:rPr>
          <w:rFonts w:hint="eastAsia"/>
        </w:rPr>
        <w:br/>
      </w:r>
      <w:r>
        <w:rPr>
          <w:rFonts w:hint="eastAsia"/>
        </w:rPr>
        <w:t>　　第三节 北美地区女士运动服市场概况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亚洲地区主要国家女士运动服市场概况</w:t>
      </w:r>
      <w:r>
        <w:rPr>
          <w:rFonts w:hint="eastAsia"/>
        </w:rPr>
        <w:br/>
      </w:r>
      <w:r>
        <w:rPr>
          <w:rFonts w:hint="eastAsia"/>
        </w:rPr>
        <w:t>　　第五节 全球女士运动服市场发展预测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中国女士运动服发展现状</w:t>
      </w:r>
      <w:r>
        <w:rPr>
          <w:rFonts w:hint="eastAsia"/>
        </w:rPr>
        <w:br/>
      </w:r>
      <w:r>
        <w:rPr>
          <w:rFonts w:hint="eastAsia"/>
        </w:rPr>
        <w:t>　　第一节 中国女士运动服市场现状分析</w:t>
      </w:r>
      <w:r>
        <w:rPr>
          <w:rFonts w:hint="eastAsia"/>
        </w:rPr>
        <w:br/>
      </w:r>
      <w:r>
        <w:rPr>
          <w:rFonts w:hint="eastAsia"/>
        </w:rPr>
        <w:t>　　第二节 中国女士运动服行业产量情况分析及预测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一、女士运动服总体产能规模</w:t>
      </w:r>
      <w:r>
        <w:rPr>
          <w:rFonts w:hint="eastAsia"/>
        </w:rPr>
        <w:br/>
      </w:r>
      <w:r>
        <w:rPr>
          <w:rFonts w:hint="eastAsia"/>
        </w:rPr>
        <w:t>　　　　二、女士运动服生产区域分布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三、2020-2025年中国女士运动服行业产量统计分析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四、2026-2032年中国女士运动服行业产量预测分析</w:t>
      </w:r>
      <w:r>
        <w:rPr>
          <w:rFonts w:hint="eastAsia"/>
        </w:rPr>
        <w:br/>
      </w:r>
      <w:r>
        <w:rPr>
          <w:rFonts w:hint="eastAsia"/>
        </w:rPr>
        <w:t>　　第三节 中国女士运动服市场需求分析及预测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一、中国女士运动服市场需求特点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二、2020-2025年中国女士运动服市场需求量统计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三、2026-2032年中国女士运动服市场需求量预测</w:t>
      </w:r>
      <w:r>
        <w:rPr>
          <w:rFonts w:hint="eastAsia"/>
        </w:rPr>
        <w:br/>
      </w:r>
      <w:r>
        <w:rPr>
          <w:rFonts w:hint="eastAsia"/>
        </w:rPr>
        <w:t>　　第四节 中国女士运动服价格趋势分析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一、2020-2025年中国女士运动服市场价格趋势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二、2026-2032年中国女士运动服市场价格走势预测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女士运动服市场特性分析</w:t>
      </w:r>
      <w:r>
        <w:rPr>
          <w:rFonts w:hint="eastAsia"/>
        </w:rPr>
        <w:br/>
      </w:r>
      <w:r>
        <w:rPr>
          <w:rFonts w:hint="eastAsia"/>
        </w:rPr>
        <w:t>　　第一节 女士运动服行业集中度分析</w:t>
      </w:r>
      <w:r>
        <w:rPr>
          <w:rFonts w:hint="eastAsia"/>
        </w:rPr>
        <w:br/>
      </w:r>
      <w:r>
        <w:rPr>
          <w:rFonts w:hint="eastAsia"/>
        </w:rPr>
        <w:t>　　第二节 女士运动服行业SWOT分析</w:t>
      </w:r>
      <w:r>
        <w:rPr>
          <w:rFonts w:hint="eastAsia"/>
        </w:rPr>
        <w:br/>
      </w:r>
      <w:r>
        <w:rPr>
          <w:rFonts w:hint="eastAsia"/>
        </w:rPr>
        <w:t>　　　　一、女士运动服行业优势</w:t>
      </w:r>
      <w:r>
        <w:rPr>
          <w:rFonts w:hint="eastAsia"/>
        </w:rPr>
        <w:br/>
      </w:r>
      <w:r>
        <w:rPr>
          <w:rFonts w:hint="eastAsia"/>
        </w:rPr>
        <w:t>　　　　二、女士运动服行业劣势</w:t>
      </w:r>
      <w:r>
        <w:rPr>
          <w:rFonts w:hint="eastAsia"/>
        </w:rPr>
        <w:br/>
      </w:r>
      <w:r>
        <w:rPr>
          <w:rFonts w:hint="eastAsia"/>
        </w:rPr>
        <w:t>　　　　三、女士运动服行业机会</w:t>
      </w:r>
      <w:r>
        <w:rPr>
          <w:rFonts w:hint="eastAsia"/>
        </w:rPr>
        <w:br/>
      </w:r>
      <w:r>
        <w:rPr>
          <w:rFonts w:hint="eastAsia"/>
        </w:rPr>
        <w:t>　　　　四、女士运动服行业风险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2020-2025年女士运动服行业经济运行状况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2020-2025年中国女士运动服行业盈利能力分析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2020-2025年中国女士运动服行业发展能力分析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2020-2025年女士运动服行业偿债能力分析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2020-2025年女士运动服制造企业数量分析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女士运动服行业上、下游市场分析</w:t>
      </w:r>
      <w:r>
        <w:rPr>
          <w:rFonts w:hint="eastAsia"/>
        </w:rPr>
        <w:br/>
      </w:r>
      <w:r>
        <w:rPr>
          <w:rFonts w:hint="eastAsia"/>
        </w:rPr>
        <w:t>　　第一节 女士运动服行业上游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女士运动服行业下游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中国女士运动服行业重点地区发展分析</w:t>
      </w:r>
      <w:r>
        <w:rPr>
          <w:rFonts w:hint="eastAsia"/>
        </w:rPr>
        <w:br/>
      </w:r>
      <w:r>
        <w:rPr>
          <w:rFonts w:hint="eastAsia"/>
        </w:rPr>
        <w:t>　　第一节 女士运动服行业重点区域市场结构调研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**地区女士运动服市场发展分析</w:t>
      </w:r>
      <w:r>
        <w:rPr>
          <w:rFonts w:hint="eastAsia"/>
        </w:rPr>
        <w:br/>
      </w:r>
      <w:r>
        <w:rPr>
          <w:rFonts w:hint="eastAsia"/>
        </w:rPr>
        <w:t>　　第三节 **地区女士运动服市场发展分析</w:t>
      </w:r>
      <w:r>
        <w:rPr>
          <w:rFonts w:hint="eastAsia"/>
        </w:rPr>
        <w:br/>
      </w:r>
      <w:r>
        <w:rPr>
          <w:rFonts w:hint="eastAsia"/>
        </w:rPr>
        <w:t>　　第四节 **地区女士运动服市场发展分析</w:t>
      </w:r>
      <w:r>
        <w:rPr>
          <w:rFonts w:hint="eastAsia"/>
        </w:rPr>
        <w:br/>
      </w:r>
      <w:r>
        <w:rPr>
          <w:rFonts w:hint="eastAsia"/>
        </w:rPr>
        <w:t>　　第五节 **地区女士运动服市场发展分析</w:t>
      </w:r>
      <w:r>
        <w:rPr>
          <w:rFonts w:hint="eastAsia"/>
        </w:rPr>
        <w:br/>
      </w:r>
      <w:r>
        <w:rPr>
          <w:rFonts w:hint="eastAsia"/>
        </w:rPr>
        <w:t>　　第六节 **地区女士运动服市场发展分析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2020-2025年中国女士运动服进出口分析</w:t>
      </w:r>
      <w:r>
        <w:rPr>
          <w:rFonts w:hint="eastAsia"/>
        </w:rPr>
        <w:br/>
      </w:r>
      <w:r>
        <w:rPr>
          <w:rFonts w:hint="eastAsia"/>
        </w:rPr>
        <w:t>　　第一节 女士运动服进口情况分析</w:t>
      </w:r>
      <w:r>
        <w:rPr>
          <w:rFonts w:hint="eastAsia"/>
        </w:rPr>
        <w:br/>
      </w:r>
      <w:r>
        <w:rPr>
          <w:rFonts w:hint="eastAsia"/>
        </w:rPr>
        <w:t>　　第二节 女士运动服出口情况分析</w:t>
      </w:r>
      <w:r>
        <w:rPr>
          <w:rFonts w:hint="eastAsia"/>
        </w:rPr>
        <w:br/>
      </w:r>
      <w:r>
        <w:rPr>
          <w:rFonts w:hint="eastAsia"/>
        </w:rPr>
        <w:t>　　第三节 影响女士运动服进出口因素分析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女士运动服行业重点企业竞争力分析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三、企业女士运动服经营状况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三、企业女士运动服经营状况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三、企业女士运动服经营状况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三、企业女士运动服经营状况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三、企业女士运动服经营状况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三、企业女士运动服经营状况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女士运动服行业企业经营策略研究分析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女士运动服企业多样化经营策略分析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一、女士运动服企业多样化经营情况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二、现行女士运动服行业多样化经营的方向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大型女士运动服企业集团未来发展策略分析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对中小女士运动服企业生产经营的建议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女士运动服行业投资风险预警</w:t>
      </w:r>
      <w:r>
        <w:rPr>
          <w:rFonts w:hint="eastAsia"/>
        </w:rPr>
        <w:br/>
      </w:r>
      <w:r>
        <w:rPr>
          <w:rFonts w:hint="eastAsia"/>
        </w:rPr>
        <w:t>　　第一节 影响女士运动服行业发展的主要因素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一、2026影响女士运动服行业运行的有利因素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二、2026影响女士运动服行业运行的稳定因素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三、2026影响女士运动服行业运行的不利因素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四、2026我国女士运动服行业发展面临的挑战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五、2026我国女士运动服行业发展面临的机遇</w:t>
      </w:r>
      <w:r>
        <w:rPr>
          <w:rFonts w:hint="eastAsia"/>
        </w:rPr>
        <w:br/>
      </w:r>
      <w:r>
        <w:rPr>
          <w:rFonts w:hint="eastAsia"/>
        </w:rPr>
        <w:t>　　第二节 女士运动服行业投资风险预警</w:t>
      </w:r>
      <w:r>
        <w:rPr>
          <w:rFonts w:hint="eastAsia"/>
        </w:rPr>
        <w:br/>
      </w:r>
      <w:r>
        <w:rPr>
          <w:rFonts w:hint="eastAsia"/>
        </w:rPr>
        <w:t>　　　　一、女士运动服行业市场风险预测</w:t>
      </w:r>
      <w:r>
        <w:rPr>
          <w:rFonts w:hint="eastAsia"/>
        </w:rPr>
        <w:br/>
      </w:r>
      <w:r>
        <w:rPr>
          <w:rFonts w:hint="eastAsia"/>
        </w:rPr>
        <w:t>　　　　二、女士运动服行业政策风险预测</w:t>
      </w:r>
      <w:r>
        <w:rPr>
          <w:rFonts w:hint="eastAsia"/>
        </w:rPr>
        <w:br/>
      </w:r>
      <w:r>
        <w:rPr>
          <w:rFonts w:hint="eastAsia"/>
        </w:rPr>
        <w:t>　　　　三、女士运动服行业经营风险预测</w:t>
      </w:r>
      <w:r>
        <w:rPr>
          <w:rFonts w:hint="eastAsia"/>
        </w:rPr>
        <w:br/>
      </w:r>
      <w:r>
        <w:rPr>
          <w:rFonts w:hint="eastAsia"/>
        </w:rPr>
        <w:t>　　　　四、女士运动服行业技术风险预测</w:t>
      </w:r>
      <w:r>
        <w:rPr>
          <w:rFonts w:hint="eastAsia"/>
        </w:rPr>
        <w:br/>
      </w:r>
      <w:r>
        <w:rPr>
          <w:rFonts w:hint="eastAsia"/>
        </w:rPr>
        <w:t>　　　　五、女士运动服行业竞争风险预测</w:t>
      </w:r>
      <w:r>
        <w:rPr>
          <w:rFonts w:hint="eastAsia"/>
        </w:rPr>
        <w:br/>
      </w:r>
      <w:r>
        <w:rPr>
          <w:rFonts w:hint="eastAsia"/>
        </w:rPr>
        <w:t>　　　　六、女士运动服行业其他风险预测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女士运动服投资建议</w:t>
      </w:r>
      <w:r>
        <w:rPr>
          <w:rFonts w:hint="eastAsia"/>
        </w:rPr>
        <w:br/>
      </w:r>
      <w:r>
        <w:rPr>
          <w:rFonts w:hint="eastAsia"/>
        </w:rPr>
        <w:t>　　第一节 2026年女士运动服市场前景分析</w:t>
      </w:r>
      <w:r>
        <w:rPr>
          <w:rFonts w:hint="eastAsia"/>
        </w:rPr>
        <w:br/>
      </w:r>
      <w:r>
        <w:rPr>
          <w:rFonts w:hint="eastAsia"/>
        </w:rPr>
        <w:t>　　第二节 2026年女士运动服发展趋势预测</w:t>
      </w:r>
      <w:r>
        <w:rPr>
          <w:rFonts w:hint="eastAsia"/>
        </w:rPr>
        <w:br/>
      </w:r>
      <w:r>
        <w:rPr>
          <w:rFonts w:hint="eastAsia"/>
        </w:rPr>
        <w:t>　　第三节 女士运动服行业投资进入壁垒分析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中~智~林：研究结论及投资建议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女士运动服介绍</w:t>
      </w:r>
      <w:r>
        <w:rPr>
          <w:rFonts w:hint="eastAsia"/>
        </w:rPr>
        <w:br/>
      </w:r>
      <w:r>
        <w:rPr>
          <w:rFonts w:hint="eastAsia"/>
        </w:rPr>
        <w:t>　　图表 女士运动服图片</w:t>
      </w:r>
      <w:r>
        <w:rPr>
          <w:rFonts w:hint="eastAsia"/>
        </w:rPr>
        <w:br/>
      </w:r>
      <w:r>
        <w:rPr>
          <w:rFonts w:hint="eastAsia"/>
        </w:rPr>
        <w:t>　　图表 女士运动服产业链分析</w:t>
      </w:r>
      <w:r>
        <w:rPr>
          <w:rFonts w:hint="eastAsia"/>
        </w:rPr>
        <w:br/>
      </w:r>
      <w:r>
        <w:rPr>
          <w:rFonts w:hint="eastAsia"/>
        </w:rPr>
        <w:t>　　图表 女士运动服主要特点</w:t>
      </w:r>
      <w:r>
        <w:rPr>
          <w:rFonts w:hint="eastAsia"/>
        </w:rPr>
        <w:br/>
      </w:r>
      <w:r>
        <w:rPr>
          <w:rFonts w:hint="eastAsia"/>
        </w:rPr>
        <w:t>　　图表 女士运动服政策分析</w:t>
      </w:r>
      <w:r>
        <w:rPr>
          <w:rFonts w:hint="eastAsia"/>
        </w:rPr>
        <w:br/>
      </w:r>
      <w:r>
        <w:rPr>
          <w:rFonts w:hint="eastAsia"/>
        </w:rPr>
        <w:t>　　图表 女士运动服标准 技术</w:t>
      </w:r>
      <w:r>
        <w:rPr>
          <w:rFonts w:hint="eastAsia"/>
        </w:rPr>
        <w:br/>
      </w:r>
      <w:r>
        <w:rPr>
          <w:rFonts w:hint="eastAsia"/>
        </w:rPr>
        <w:t>　　图表 女士运动服最新消息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2020-2025年女士运动服行业市场容量统计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2020-2025年中国女士运动服行业市场规模及增长情况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2020-2025年中国女士运动服行业销售收入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2020-2025年中国女士运动服行业利润总额分析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2020-2025年中国女士运动服行业企业数量情况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2020-2025年中国女士运动服行业企业平均规模情况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女士运动服价格走势</w:t>
      </w:r>
      <w:r>
        <w:rPr>
          <w:rFonts w:hint="eastAsia"/>
        </w:rPr>
        <w:br/>
      </w:r>
      <w:r>
        <w:rPr>
          <w:rFonts w:hint="eastAsia"/>
        </w:rPr>
        <w:t>　　图表 2025年女士运动服成本和利润分析</w:t>
      </w:r>
      <w:r>
        <w:rPr>
          <w:rFonts w:hint="eastAsia"/>
        </w:rPr>
        <w:br/>
      </w:r>
      <w:r>
        <w:rPr>
          <w:rFonts w:hint="eastAsia"/>
        </w:rPr>
        <w:t>　　图表 2025年中国女士运动服行业竞争力分析</w:t>
      </w:r>
      <w:r>
        <w:rPr>
          <w:rFonts w:hint="eastAsia"/>
        </w:rPr>
        <w:br/>
      </w:r>
      <w:r>
        <w:rPr>
          <w:rFonts w:hint="eastAsia"/>
        </w:rPr>
        <w:t>　　图表 女士运动服优势</w:t>
      </w:r>
      <w:r>
        <w:rPr>
          <w:rFonts w:hint="eastAsia"/>
        </w:rPr>
        <w:br/>
      </w:r>
      <w:r>
        <w:rPr>
          <w:rFonts w:hint="eastAsia"/>
        </w:rPr>
        <w:t>　　图表 女士运动服劣势</w:t>
      </w:r>
      <w:r>
        <w:rPr>
          <w:rFonts w:hint="eastAsia"/>
        </w:rPr>
        <w:br/>
      </w:r>
      <w:r>
        <w:rPr>
          <w:rFonts w:hint="eastAsia"/>
        </w:rPr>
        <w:t>　　图表 女士运动服机会</w:t>
      </w:r>
      <w:r>
        <w:rPr>
          <w:rFonts w:hint="eastAsia"/>
        </w:rPr>
        <w:br/>
      </w:r>
      <w:r>
        <w:rPr>
          <w:rFonts w:hint="eastAsia"/>
        </w:rPr>
        <w:t>　　图表 女士运动服威胁</w:t>
      </w:r>
      <w:r>
        <w:rPr>
          <w:rFonts w:hint="eastAsia"/>
        </w:rPr>
        <w:br/>
      </w:r>
      <w:r>
        <w:rPr>
          <w:rFonts w:hint="eastAsia"/>
        </w:rPr>
        <w:t>　　图表 2020-2025年中国女士运动服行业盈利能力分析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2020-2025年中国女士运动服行业运营能力分析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2020-2025年中国女士运动服行业偿债能力分析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2020-2025年中国女士运动服行业发展能力分析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2020-2025年中国女士运动服行业经营效益分析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**地区女士运动服市场规模及增长情况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**地区女士运动服行业市场需求情况</w:t>
      </w:r>
      <w:r>
        <w:rPr>
          <w:rFonts w:hint="eastAsia"/>
        </w:rPr>
        <w:br/>
      </w:r>
      <w:r>
        <w:rPr>
          <w:rFonts w:hint="eastAsia"/>
        </w:rPr>
        <w:t>　　图表 **地区女士运动服市场规模及增长情况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**地区女士运动服行业市场需求情况</w:t>
      </w:r>
      <w:r>
        <w:rPr>
          <w:rFonts w:hint="eastAsia"/>
        </w:rPr>
        <w:br/>
      </w:r>
      <w:r>
        <w:rPr>
          <w:rFonts w:hint="eastAsia"/>
        </w:rPr>
        <w:t>　　图表 **地区女士运动服市场规模及增长情况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**地区女士运动服行业市场需求情况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女士运动服品牌分析</w:t>
      </w:r>
      <w:r>
        <w:rPr>
          <w:rFonts w:hint="eastAsia"/>
        </w:rPr>
        <w:br/>
      </w:r>
      <w:r>
        <w:rPr>
          <w:rFonts w:hint="eastAsia"/>
        </w:rPr>
        <w:t>　　图表 女士运动服企业（一）概述</w:t>
      </w:r>
      <w:r>
        <w:rPr>
          <w:rFonts w:hint="eastAsia"/>
        </w:rPr>
        <w:br/>
      </w:r>
      <w:r>
        <w:rPr>
          <w:rFonts w:hint="eastAsia"/>
        </w:rPr>
        <w:t>　　图表 企业女士运动服业务分析</w:t>
      </w:r>
      <w:r>
        <w:rPr>
          <w:rFonts w:hint="eastAsia"/>
        </w:rPr>
        <w:br/>
      </w:r>
      <w:r>
        <w:rPr>
          <w:rFonts w:hint="eastAsia"/>
        </w:rPr>
        <w:t>　　图表 女士运动服企业（一）经营情况分析</w:t>
      </w:r>
      <w:r>
        <w:rPr>
          <w:rFonts w:hint="eastAsia"/>
        </w:rPr>
        <w:br/>
      </w:r>
      <w:r>
        <w:rPr>
          <w:rFonts w:hint="eastAsia"/>
        </w:rPr>
        <w:t>　　图表 女士运动服企业（一）盈利能力情况</w:t>
      </w:r>
      <w:r>
        <w:rPr>
          <w:rFonts w:hint="eastAsia"/>
        </w:rPr>
        <w:br/>
      </w:r>
      <w:r>
        <w:rPr>
          <w:rFonts w:hint="eastAsia"/>
        </w:rPr>
        <w:t>　　图表 女士运动服企业（一）偿债能力情况</w:t>
      </w:r>
      <w:r>
        <w:rPr>
          <w:rFonts w:hint="eastAsia"/>
        </w:rPr>
        <w:br/>
      </w:r>
      <w:r>
        <w:rPr>
          <w:rFonts w:hint="eastAsia"/>
        </w:rPr>
        <w:t>　　图表 女士运动服企业（一）运营能力情况</w:t>
      </w:r>
      <w:r>
        <w:rPr>
          <w:rFonts w:hint="eastAsia"/>
        </w:rPr>
        <w:br/>
      </w:r>
      <w:r>
        <w:rPr>
          <w:rFonts w:hint="eastAsia"/>
        </w:rPr>
        <w:t>　　图表 女士运动服企业（一）成长能力情况</w:t>
      </w:r>
      <w:r>
        <w:rPr>
          <w:rFonts w:hint="eastAsia"/>
        </w:rPr>
        <w:br/>
      </w:r>
      <w:r>
        <w:rPr>
          <w:rFonts w:hint="eastAsia"/>
        </w:rPr>
        <w:t>　　图表 女士运动服企业（二）简介</w:t>
      </w:r>
      <w:r>
        <w:rPr>
          <w:rFonts w:hint="eastAsia"/>
        </w:rPr>
        <w:br/>
      </w:r>
      <w:r>
        <w:rPr>
          <w:rFonts w:hint="eastAsia"/>
        </w:rPr>
        <w:t>　　图表 企业女士运动服业务</w:t>
      </w:r>
      <w:r>
        <w:rPr>
          <w:rFonts w:hint="eastAsia"/>
        </w:rPr>
        <w:br/>
      </w:r>
      <w:r>
        <w:rPr>
          <w:rFonts w:hint="eastAsia"/>
        </w:rPr>
        <w:t>　　图表 女士运动服企业（二）经营情况分析</w:t>
      </w:r>
      <w:r>
        <w:rPr>
          <w:rFonts w:hint="eastAsia"/>
        </w:rPr>
        <w:br/>
      </w:r>
      <w:r>
        <w:rPr>
          <w:rFonts w:hint="eastAsia"/>
        </w:rPr>
        <w:t>　　图表 女士运动服企业（二）盈利能力情况</w:t>
      </w:r>
      <w:r>
        <w:rPr>
          <w:rFonts w:hint="eastAsia"/>
        </w:rPr>
        <w:br/>
      </w:r>
      <w:r>
        <w:rPr>
          <w:rFonts w:hint="eastAsia"/>
        </w:rPr>
        <w:t>　　图表 女士运动服企业（二）偿债能力情况</w:t>
      </w:r>
      <w:r>
        <w:rPr>
          <w:rFonts w:hint="eastAsia"/>
        </w:rPr>
        <w:br/>
      </w:r>
      <w:r>
        <w:rPr>
          <w:rFonts w:hint="eastAsia"/>
        </w:rPr>
        <w:t>　　图表 女士运动服企业（二）运营能力情况</w:t>
      </w:r>
      <w:r>
        <w:rPr>
          <w:rFonts w:hint="eastAsia"/>
        </w:rPr>
        <w:br/>
      </w:r>
      <w:r>
        <w:rPr>
          <w:rFonts w:hint="eastAsia"/>
        </w:rPr>
        <w:t>　　图表 女士运动服企业（二）成长能力情况</w:t>
      </w:r>
      <w:r>
        <w:rPr>
          <w:rFonts w:hint="eastAsia"/>
        </w:rPr>
        <w:br/>
      </w:r>
      <w:r>
        <w:rPr>
          <w:rFonts w:hint="eastAsia"/>
        </w:rPr>
        <w:t>　　图表 女士运动服企业（三）概况</w:t>
      </w:r>
      <w:r>
        <w:rPr>
          <w:rFonts w:hint="eastAsia"/>
        </w:rPr>
        <w:br/>
      </w:r>
      <w:r>
        <w:rPr>
          <w:rFonts w:hint="eastAsia"/>
        </w:rPr>
        <w:t>　　图表 企业女士运动服业务情况</w:t>
      </w:r>
      <w:r>
        <w:rPr>
          <w:rFonts w:hint="eastAsia"/>
        </w:rPr>
        <w:br/>
      </w:r>
      <w:r>
        <w:rPr>
          <w:rFonts w:hint="eastAsia"/>
        </w:rPr>
        <w:t>　　图表 女士运动服企业（三）经营情况分析</w:t>
      </w:r>
      <w:r>
        <w:rPr>
          <w:rFonts w:hint="eastAsia"/>
        </w:rPr>
        <w:br/>
      </w:r>
      <w:r>
        <w:rPr>
          <w:rFonts w:hint="eastAsia"/>
        </w:rPr>
        <w:t>　　图表 女士运动服企业（三）盈利能力情况</w:t>
      </w:r>
      <w:r>
        <w:rPr>
          <w:rFonts w:hint="eastAsia"/>
        </w:rPr>
        <w:br/>
      </w:r>
      <w:r>
        <w:rPr>
          <w:rFonts w:hint="eastAsia"/>
        </w:rPr>
        <w:t>　　图表 女士运动服企业（三）偿债能力情况</w:t>
      </w:r>
      <w:r>
        <w:rPr>
          <w:rFonts w:hint="eastAsia"/>
        </w:rPr>
        <w:br/>
      </w:r>
      <w:r>
        <w:rPr>
          <w:rFonts w:hint="eastAsia"/>
        </w:rPr>
        <w:t>　　图表 女士运动服企业（三）运营能力情况</w:t>
      </w:r>
      <w:r>
        <w:rPr>
          <w:rFonts w:hint="eastAsia"/>
        </w:rPr>
        <w:br/>
      </w:r>
      <w:r>
        <w:rPr>
          <w:rFonts w:hint="eastAsia"/>
        </w:rPr>
        <w:t>　　图表 女士运动服企业（三）成长能力情况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女士运动服发展有利因素分析</w:t>
      </w:r>
      <w:r>
        <w:rPr>
          <w:rFonts w:hint="eastAsia"/>
        </w:rPr>
        <w:br/>
      </w:r>
      <w:r>
        <w:rPr>
          <w:rFonts w:hint="eastAsia"/>
        </w:rPr>
        <w:t>　　图表 女士运动服发展不利因素分析</w:t>
      </w:r>
      <w:r>
        <w:rPr>
          <w:rFonts w:hint="eastAsia"/>
        </w:rPr>
        <w:br/>
      </w:r>
      <w:r>
        <w:rPr>
          <w:rFonts w:hint="eastAsia"/>
        </w:rPr>
        <w:t>　　图表 进入女士运动服行业壁垒</w:t>
      </w:r>
      <w:r>
        <w:rPr>
          <w:rFonts w:hint="eastAsia"/>
        </w:rPr>
        <w:br/>
      </w:r>
      <w:r>
        <w:rPr>
          <w:rFonts w:hint="eastAsia"/>
        </w:rPr>
        <w:t>　　图表 2026-2032年中国女士运动服行业市场容量预测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2026-2032年中国女士运动服行业市场规模预测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2026-2032年中国女士运动服市场前景分析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2026-2032年中国女士运动服行业风险研究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2026-2032年中国女士运动服行业发展趋势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4114d420e247f8" w:history="1">
        <w:r>
          <w:rPr>
            <w:rStyle w:val="Hyperlink"/>
          </w:rPr>
          <w:t>2026-2032年全球与中国女士运动服行业研究及市场前景预测报告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6002636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4114d420e247f8" w:history="1">
        <w:r>
          <w:rPr>
            <w:rStyle w:val="Hyperlink"/>
          </w:rPr>
          <w:t>https://www.20087.com/6/63/NvShiYunDongFuDeFaZhanQianJing.html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士运动服十大名牌、女士运动服品牌大全、运动服生产基地在哪里、女士运动服图片、60-70岁最好运动、女士运动服哪个品牌好、女士运动服品牌排行榜前十名、女士运动服尺码对照表、女士正装的着装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45db1792d2432d" w:history="1">
      <w:r>
        <w:rPr>
          <w:rStyle w:val="Hyperlink"/>
        </w:rPr>
        <w:t>2026-2032年全球与中国女士运动服行业研究及市场前景预测报告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3/NvShiYunDongFuDeFaZhanQianJing.html" TargetMode="External" Id="R534114d420e247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3/NvShiYunDongFuDeFaZhanQianJing.html" TargetMode="External" Id="R5245db1792d243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2026-10-18T04:33:13Z</dcterms:created>
  <dcterms:modified xsi:type="dcterms:W3CDTF">2026-10-18T05:33:13Z</dcterms:modified>
  <dc:subject>2026-2032年全球与中国女士运动服行业研究及市场前景预测报告</dc:subject>
  <dc:title>2026-2032年全球与中国女士运动服行业研究及市场前景预测报告</dc:title>
  <cp:keywords>2026-2032年全球与中国女士运动服行业研究及市场前景预测报告</cp:keywords>
  <dc:description>2026-2032年全球与中国女士运动服行业研究及市场前景预测报告</dc:description>
</cp:coreProperties>
</file>