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f9c40e69b4476" w:history="1">
              <w:r>
                <w:rPr>
                  <w:rStyle w:val="Hyperlink"/>
                </w:rPr>
                <w:t>2025-2031年中国纺织品服装行业发展调研与前景趋势报告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f9c40e69b4476" w:history="1">
              <w:r>
                <w:rPr>
                  <w:rStyle w:val="Hyperlink"/>
                </w:rPr>
                <w:t>2025-2031年中国纺织品服装行业发展调研与前景趋势报告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f9c40e69b4476" w:history="1">
                <w:r>
                  <w:rPr>
                    <w:rStyle w:val="Hyperlink"/>
                  </w:rPr>
                  <w:t>https://www.20087.com/6/33/FangZhiPinFuZhuangHangYeQianJing.html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服装行业是一个庞大且多样化的领域，涵盖了从原材料采购到成品销售的整个产业链。近年来，随着消费者对时尚、舒适和环保的关注度增加，纺织品服装行业不断进行技术创新和产品升级。特别是在快时尚和电商模式的推动下，市场变化迅速，竞争激烈。然而，该行业面临的挑战包括环境污染、劳动力成本上升以及供应链管理等问题。</w:t>
      </w:r>
      <w:r>
        <w:rPr>
          <w:rFonts w:hint="eastAsia"/>
        </w:rPr>
        <w:br/>
      </w:r>
      <w:r>
        <w:rPr>
          <w:rFonts w:hint="eastAsia"/>
        </w:rPr>
        <w:t>　　未来，纺织品服装的发展将更加注重可持续发展与数字化转型。一方面，通过推广有机棉、再生聚酯纤维等环保材料的使用，减少对环境的影响，并加强废旧衣物的回收再利用体系建设，促进循环经济发展。另一方面，结合大数据分析、人工智能和区块链技术，实现供应链透明化和智能化管理，提高生产效率和产品质量。此外，随着个性化定制趋势的兴起，探索如何在大规模生产的同时满足消费者的个性化需求，将是未来发展的重要方向之一。同时，虚拟现实（VR）和增强现实（AR）技术的应用也为在线购物提供了全新的体验方式，增强了顾客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f9c40e69b4476" w:history="1">
        <w:r>
          <w:rPr>
            <w:rStyle w:val="Hyperlink"/>
          </w:rPr>
          <w:t>2025-2031年中国纺织品服装行业发展调研与前景趋势报告</w:t>
        </w:r>
      </w:hyperlink>
      <w:r>
        <w:rPr>
          <w:rFonts w:hint="eastAsia"/>
        </w:rPr>
        <w:t>》是纺织品服装项目研究团队依托多年行业监测经验，结合我国纺织品服装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纺织品服装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纺织品服装行业概述</w:t>
      </w:r>
      <w:r>
        <w:rPr>
          <w:rFonts w:hint="eastAsia"/>
        </w:rPr>
        <w:br/>
      </w:r>
      <w:r>
        <w:rPr>
          <w:rFonts w:hint="eastAsia"/>
        </w:rPr>
        <w:t>　　第一节 纺织品服装定义与分类</w:t>
      </w:r>
      <w:r>
        <w:rPr>
          <w:rFonts w:hint="eastAsia"/>
        </w:rPr>
        <w:br/>
      </w:r>
      <w:r>
        <w:rPr>
          <w:rFonts w:hint="eastAsia"/>
        </w:rPr>
        <w:t>　　第二节 纺织品服装应用领域</w:t>
      </w:r>
      <w:r>
        <w:rPr>
          <w:rFonts w:hint="eastAsia"/>
        </w:rPr>
        <w:br/>
      </w:r>
      <w:r>
        <w:rPr>
          <w:rFonts w:hint="eastAsia"/>
        </w:rPr>
        <w:t>　　第三节 纺织品服装行业经济指标分析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纺织品服装产业链及经营模式分析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三、纺织品服装销售模式及销售渠道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全球纺织品服装市场发展综述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2019-2024年全球纺织品服装市场规模与趋势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主要国家与地区纺织品服装市场分析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2025-2031年全球纺织品服装行业发展趋势与前景预测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2024-2025年纺织品服装产能与投资动态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一、国内纺织品服装产能及利用情况</w:t>
      </w:r>
      <w:r>
        <w:rPr>
          <w:rFonts w:hint="eastAsia"/>
        </w:rPr>
        <w:br/>
      </w:r>
      <w:r>
        <w:rPr>
          <w:rFonts w:hint="eastAsia"/>
        </w:rPr>
        <w:t>　　　　二、纺织品服装产能扩张与投资动态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2025-2031年纺织品服装行业产量统计与趋势预测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一、2019-2024年纺织品服装行业产量数据统计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1、2019-2024年纺织品服装产量及增长趋势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2、2019-2024年纺织品服装细分产品产量及份额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二、影响纺织品服装产量的关键因素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三、2025-2031年纺织品服装产量预测</w:t>
      </w:r>
      <w:r>
        <w:rPr>
          <w:rFonts w:hint="eastAsia"/>
        </w:rPr>
        <w:br/>
      </w:r>
      <w:r>
        <w:rPr>
          <w:rFonts w:hint="eastAsia"/>
        </w:rPr>
        <w:t>　　第三节 2025-2031年纺织品服装市场需求与销售分析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一、2024-2025年纺织品服装行业需求现状</w:t>
      </w:r>
      <w:r>
        <w:rPr>
          <w:rFonts w:hint="eastAsia"/>
        </w:rPr>
        <w:br/>
      </w:r>
      <w:r>
        <w:rPr>
          <w:rFonts w:hint="eastAsia"/>
        </w:rPr>
        <w:t>　　　　二、纺织品服装客户群体与需求特点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三、2019-2024年纺织品服装行业销售规模分析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四、2025-2031年纺织品服装市场增长潜力与规模预测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纺织品服装细分市场分析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一、2024-2025年纺织品服装主要细分产品市场现状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纺织品服装下游应用与客户群体分析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一、2024-2025年纺织品服装各应用领域市场现状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2024-2025年中国纺织品服装技术发展研究</w:t>
      </w:r>
      <w:r>
        <w:rPr>
          <w:rFonts w:hint="eastAsia"/>
        </w:rPr>
        <w:br/>
      </w:r>
      <w:r>
        <w:rPr>
          <w:rFonts w:hint="eastAsia"/>
        </w:rPr>
        <w:t>　　第一节 当前纺织品服装技术发展现状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国内外纺织品服装技术差异与原因</w:t>
      </w:r>
      <w:r>
        <w:rPr>
          <w:rFonts w:hint="eastAsia"/>
        </w:rPr>
        <w:br/>
      </w:r>
      <w:r>
        <w:rPr>
          <w:rFonts w:hint="eastAsia"/>
        </w:rPr>
        <w:t>　　第三节 纺织品服装技术创新与发展趋势预测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技术进步对纺织品服装行业的影响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纺织品服装价格机制与竞争策略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一、2019-2024年纺织品服装市场价格走势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纺织品服装定价策略与方法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2025-2031年纺织品服装价格竞争态势与趋势预测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2024-2025年重点区域纺织品服装市场发展概况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2019-2024年中国纺织品服装行业进出口情况分析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纺织品服装行业进口情况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一、2019-2024年纺织品服装进口规模及增长情况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二、纺织品服装主要进口来源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纺织品服装行业出口情况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一、2019-2024年纺织品服装出口规模及增长情况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二、纺织品服装主要出口目的地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2019-2024年中国纺织品服装行业总体发展与财务状况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2019-2024年中国纺织品服装行业规模情况</w:t>
      </w:r>
      <w:r>
        <w:rPr>
          <w:rFonts w:hint="eastAsia"/>
        </w:rPr>
        <w:br/>
      </w:r>
      <w:r>
        <w:rPr>
          <w:rFonts w:hint="eastAsia"/>
        </w:rPr>
        <w:t>　　　　一、纺织品服装行业企业数量规模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二、纺织品服装行业从业人员规模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三、纺织品服装行业市场敏感性分析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2019-2024年中国纺织品服装行业财务能力分析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一、纺织品服装行业盈利能力</w:t>
      </w:r>
      <w:r>
        <w:rPr>
          <w:rFonts w:hint="eastAsia"/>
        </w:rPr>
        <w:br/>
      </w:r>
      <w:r>
        <w:rPr>
          <w:rFonts w:hint="eastAsia"/>
        </w:rPr>
        <w:t>　　　　二、纺织品服装行业偿债能力</w:t>
      </w:r>
      <w:r>
        <w:rPr>
          <w:rFonts w:hint="eastAsia"/>
        </w:rPr>
        <w:br/>
      </w:r>
      <w:r>
        <w:rPr>
          <w:rFonts w:hint="eastAsia"/>
        </w:rPr>
        <w:t>　　　　三、纺织品服装行业营运能力</w:t>
      </w:r>
      <w:r>
        <w:rPr>
          <w:rFonts w:hint="eastAsia"/>
        </w:rPr>
        <w:br/>
      </w:r>
      <w:r>
        <w:rPr>
          <w:rFonts w:hint="eastAsia"/>
        </w:rPr>
        <w:t>　　　　四、纺织品服装行业发展能力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中国纺织品服装行业竞争格局分析</w:t>
      </w:r>
      <w:r>
        <w:rPr>
          <w:rFonts w:hint="eastAsia"/>
        </w:rPr>
        <w:br/>
      </w:r>
      <w:r>
        <w:rPr>
          <w:rFonts w:hint="eastAsia"/>
        </w:rPr>
        <w:t>　　第一节 纺织品服装行业竞争格局总览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2024-2025年纺织品服装行业竞争力分析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2019-2024年纺织品服装行业企业并购活动分析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2024-2025年纺织品服装行业会展与招投标活动分析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一、纺织品服装行业会展活动及其市场影响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2025年中国纺织品服装企业发展企业发展策略与建议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纺织品服装销售模式与渠道策略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纺织品服装品牌与市场推广策略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纺织品服装研发投入与技术创新能力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纺织品服装合作联盟与资源整合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中国纺织品服装行业风险与对策</w:t>
      </w:r>
      <w:r>
        <w:rPr>
          <w:rFonts w:hint="eastAsia"/>
        </w:rPr>
        <w:br/>
      </w:r>
      <w:r>
        <w:rPr>
          <w:rFonts w:hint="eastAsia"/>
        </w:rPr>
        <w:t>　　第一节 纺织品服装行业SWOT分析</w:t>
      </w:r>
      <w:r>
        <w:rPr>
          <w:rFonts w:hint="eastAsia"/>
        </w:rPr>
        <w:br/>
      </w:r>
      <w:r>
        <w:rPr>
          <w:rFonts w:hint="eastAsia"/>
        </w:rPr>
        <w:t>　　　　一、纺织品服装行业优势</w:t>
      </w:r>
      <w:r>
        <w:rPr>
          <w:rFonts w:hint="eastAsia"/>
        </w:rPr>
        <w:br/>
      </w:r>
      <w:r>
        <w:rPr>
          <w:rFonts w:hint="eastAsia"/>
        </w:rPr>
        <w:t>　　　　二、纺织品服装行业劣势</w:t>
      </w:r>
      <w:r>
        <w:rPr>
          <w:rFonts w:hint="eastAsia"/>
        </w:rPr>
        <w:br/>
      </w:r>
      <w:r>
        <w:rPr>
          <w:rFonts w:hint="eastAsia"/>
        </w:rPr>
        <w:t>　　　　三、纺织品服装市场机会</w:t>
      </w:r>
      <w:r>
        <w:rPr>
          <w:rFonts w:hint="eastAsia"/>
        </w:rPr>
        <w:br/>
      </w:r>
      <w:r>
        <w:rPr>
          <w:rFonts w:hint="eastAsia"/>
        </w:rPr>
        <w:t>　　　　四、纺织品服装市场威胁</w:t>
      </w:r>
      <w:r>
        <w:rPr>
          <w:rFonts w:hint="eastAsia"/>
        </w:rPr>
        <w:br/>
      </w:r>
      <w:r>
        <w:rPr>
          <w:rFonts w:hint="eastAsia"/>
        </w:rPr>
        <w:t>　　第二节 纺织品服装行业风险及对策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2025-2031年中国纺织品服装行业前景与发展趋势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2024-2025年纺织品服装行业发展环境分析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一、纺织品服装行业主管部门与监管体制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二、纺织品服装行业主要法律法规及政策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三、纺织品服装行业标准与质量监管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2025-2031年纺织品服装行业发展趋势与方向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2025-2031年纺织品服装行业发展潜力与机遇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纺织品服装行业研究结论与建议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(中~智~林)纺织品服装行业发展建议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纺织品服装行业类别</w:t>
      </w:r>
      <w:r>
        <w:rPr>
          <w:rFonts w:hint="eastAsia"/>
        </w:rPr>
        <w:br/>
      </w:r>
      <w:r>
        <w:rPr>
          <w:rFonts w:hint="eastAsia"/>
        </w:rPr>
        <w:t>　　图表 纺织品服装行业产业链调研</w:t>
      </w:r>
      <w:r>
        <w:rPr>
          <w:rFonts w:hint="eastAsia"/>
        </w:rPr>
        <w:br/>
      </w:r>
      <w:r>
        <w:rPr>
          <w:rFonts w:hint="eastAsia"/>
        </w:rPr>
        <w:t>　　图表 纺织品服装行业现状</w:t>
      </w:r>
      <w:r>
        <w:rPr>
          <w:rFonts w:hint="eastAsia"/>
        </w:rPr>
        <w:br/>
      </w:r>
      <w:r>
        <w:rPr>
          <w:rFonts w:hint="eastAsia"/>
        </w:rPr>
        <w:t>　　图表 纺织品服装行业标准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2024年中国纺织品服装行业产能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2019-2024年中国纺织品服装行业产量统计</w:t>
      </w:r>
      <w:r>
        <w:rPr>
          <w:rFonts w:hint="eastAsia"/>
        </w:rPr>
        <w:br/>
      </w:r>
      <w:r>
        <w:rPr>
          <w:rFonts w:hint="eastAsia"/>
        </w:rPr>
        <w:t>　　图表 纺织品服装行业动态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2019-2024年中国纺织品服装市场需求量</w:t>
      </w:r>
      <w:r>
        <w:rPr>
          <w:rFonts w:hint="eastAsia"/>
        </w:rPr>
        <w:br/>
      </w:r>
      <w:r>
        <w:rPr>
          <w:rFonts w:hint="eastAsia"/>
        </w:rPr>
        <w:t>　　图表 2024年中国纺织品服装行业需求区域调研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2019-2024年中国纺织品服装行情</w:t>
      </w:r>
      <w:r>
        <w:rPr>
          <w:rFonts w:hint="eastAsia"/>
        </w:rPr>
        <w:br/>
      </w:r>
      <w:r>
        <w:rPr>
          <w:rFonts w:hint="eastAsia"/>
        </w:rPr>
        <w:t>　　图表 2019-2024年中国纺织品服装价格走势图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2019-2024年中国纺织品服装行业销售收入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2019-2024年中国纺织品服装行业盈利情况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2019-2024年中国纺织品服装行业利润总额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2019-2024年中国纺织品服装出口统计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**地区纺织品服装市场规模</w:t>
      </w:r>
      <w:r>
        <w:rPr>
          <w:rFonts w:hint="eastAsia"/>
        </w:rPr>
        <w:br/>
      </w:r>
      <w:r>
        <w:rPr>
          <w:rFonts w:hint="eastAsia"/>
        </w:rPr>
        <w:t>　　图表 **地区纺织品服装行业市场需求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**地区纺织品服装市场调研</w:t>
      </w:r>
      <w:r>
        <w:rPr>
          <w:rFonts w:hint="eastAsia"/>
        </w:rPr>
        <w:br/>
      </w:r>
      <w:r>
        <w:rPr>
          <w:rFonts w:hint="eastAsia"/>
        </w:rPr>
        <w:t>　　图表 **地区纺织品服装行业市场需求分析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**地区纺织品服装市场规模</w:t>
      </w:r>
      <w:r>
        <w:rPr>
          <w:rFonts w:hint="eastAsia"/>
        </w:rPr>
        <w:br/>
      </w:r>
      <w:r>
        <w:rPr>
          <w:rFonts w:hint="eastAsia"/>
        </w:rPr>
        <w:t>　　图表 **地区纺织品服装行业市场需求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**地区纺织品服装市场调研</w:t>
      </w:r>
      <w:r>
        <w:rPr>
          <w:rFonts w:hint="eastAsia"/>
        </w:rPr>
        <w:br/>
      </w:r>
      <w:r>
        <w:rPr>
          <w:rFonts w:hint="eastAsia"/>
        </w:rPr>
        <w:t>　　图表 **地区纺织品服装行业市场需求分析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纺织品服装行业竞争对手分析</w:t>
      </w:r>
      <w:r>
        <w:rPr>
          <w:rFonts w:hint="eastAsia"/>
        </w:rPr>
        <w:br/>
      </w:r>
      <w:r>
        <w:rPr>
          <w:rFonts w:hint="eastAsia"/>
        </w:rPr>
        <w:t>　　图表 纺织品服装重点企业（一）基本信息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2025-2031年中国纺织品服装行业产量预测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2025-2031年中国纺织品服装行业市场规模预测</w:t>
      </w:r>
      <w:r>
        <w:rPr>
          <w:rFonts w:hint="eastAsia"/>
        </w:rPr>
        <w:br/>
      </w:r>
      <w:r>
        <w:rPr>
          <w:rFonts w:hint="eastAsia"/>
        </w:rPr>
        <w:t>　　图表 纺织品服装行业准入条件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2025-2031年中国纺织品服装市场前景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2025-2031年中国纺织品服装行业信息化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2025-2031年中国纺织品服装行业风险分析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2025-2031年中国纺织品服装行业发展趋势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f9c40e69b4476" w:history="1">
        <w:r>
          <w:rPr>
            <w:rStyle w:val="Hyperlink"/>
          </w:rPr>
          <w:t>2025-2031年中国纺织品服装行业发展调研与前景趋势报告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f9c40e69b4476" w:history="1">
        <w:r>
          <w:rPr>
            <w:rStyle w:val="Hyperlink"/>
          </w:rPr>
          <w:t>https://www.20087.com/6/33/FangZhiPinFuZhuangHangYeQianJing.html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4225cf334757" w:history="1">
      <w:r>
        <w:rPr>
          <w:rStyle w:val="Hyperlink"/>
        </w:rPr>
        <w:t>2025-2031年中国纺织品服装行业发展调研与前景趋势报告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angZhiPinFuZhuangHangYeQianJing.html" TargetMode="External" Id="R017f9c40e69b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angZhiPinFuZhuangHangYeQianJing.html" TargetMode="External" Id="R372b4225cf33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2025-02-25T03:33:24Z</dcterms:created>
  <dcterms:modified xsi:type="dcterms:W3CDTF">2025-02-25T04:33:24Z</dcterms:modified>
  <dc:subject>2025-2031年中国纺织品服装行业发展调研与前景趋势报告</dc:subject>
  <dc:title>2025-2031年中国纺织品服装行业发展调研与前景趋势报告</dc:title>
  <cp:keywords>2025-2031年中国纺织品服装行业发展调研与前景趋势报告</cp:keywords>
  <dc:description>2025-2031年中国纺织品服装行业发展调研与前景趋势报告</dc:description>
</cp:coreProperties>
</file>